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08" w:rsidRPr="009318A3" w:rsidRDefault="00C17808" w:rsidP="009318A3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9318A3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C17808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7808" w:rsidRPr="009318A3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18A3">
        <w:rPr>
          <w:rFonts w:ascii="Times New Roman" w:hAnsi="Times New Roman" w:cs="Times New Roman"/>
          <w:bCs/>
          <w:sz w:val="28"/>
          <w:szCs w:val="28"/>
        </w:rPr>
        <w:t>АДМИНИСТРАЦИЯ ТОМСКОЙ ОБЛАСТИ</w:t>
      </w:r>
    </w:p>
    <w:p w:rsidR="00C17808" w:rsidRPr="009318A3" w:rsidRDefault="00C17808" w:rsidP="009318A3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C17808" w:rsidRPr="009318A3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18A3">
        <w:rPr>
          <w:rFonts w:ascii="Times New Roman" w:hAnsi="Times New Roman" w:cs="Times New Roman"/>
          <w:bCs/>
          <w:sz w:val="28"/>
          <w:szCs w:val="28"/>
        </w:rPr>
        <w:t>ПОСТАНОВЛЕНИЕ</w:t>
      </w:r>
    </w:p>
    <w:p w:rsidR="00C17808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18A3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bCs/>
          <w:sz w:val="28"/>
          <w:szCs w:val="28"/>
        </w:rPr>
        <w:t>________________</w:t>
      </w:r>
      <w:r w:rsidRPr="009318A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№_________</w:t>
      </w:r>
    </w:p>
    <w:p w:rsidR="00C17808" w:rsidRPr="009318A3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7808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318A3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внесении изменений в постановление </w:t>
      </w:r>
    </w:p>
    <w:p w:rsidR="00C17808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Администрации Томской области от 29.12.2011 № 428а</w:t>
      </w:r>
    </w:p>
    <w:p w:rsidR="00C17808" w:rsidRDefault="00C17808" w:rsidP="009318A3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17808" w:rsidRPr="009318A3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>В целях совершенствования нормативного правового акта постановляю:</w:t>
      </w:r>
    </w:p>
    <w:p w:rsidR="00C17808" w:rsidRPr="009318A3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5" w:history="1">
        <w:r w:rsidRPr="00BB266E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9318A3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 от 29.12.2011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318A3">
        <w:rPr>
          <w:rFonts w:ascii="Times New Roman" w:hAnsi="Times New Roman" w:cs="Times New Roman"/>
          <w:sz w:val="28"/>
          <w:szCs w:val="28"/>
        </w:rPr>
        <w:t xml:space="preserve"> 428а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318A3">
        <w:rPr>
          <w:rFonts w:ascii="Times New Roman" w:hAnsi="Times New Roman" w:cs="Times New Roman"/>
          <w:sz w:val="28"/>
          <w:szCs w:val="28"/>
        </w:rPr>
        <w:t>Об утверждении Порядка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населения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318A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318A3">
        <w:rPr>
          <w:rFonts w:ascii="Times New Roman" w:hAnsi="Times New Roman" w:cs="Times New Roman"/>
          <w:sz w:val="28"/>
          <w:szCs w:val="28"/>
        </w:rPr>
        <w:t>Собрание законодательства Томской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318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318A3">
        <w:rPr>
          <w:rFonts w:ascii="Times New Roman" w:hAnsi="Times New Roman" w:cs="Times New Roman"/>
          <w:sz w:val="28"/>
          <w:szCs w:val="28"/>
        </w:rPr>
        <w:t xml:space="preserve"> 1/2(78), часть 1 от 31.01.2012) следующие изменения:</w:t>
      </w:r>
    </w:p>
    <w:p w:rsidR="00C17808" w:rsidRPr="009318A3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 xml:space="preserve">в </w:t>
      </w:r>
      <w:hyperlink r:id="rId6" w:history="1">
        <w:r w:rsidRPr="00BB266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9318A3">
        <w:rPr>
          <w:rFonts w:ascii="Times New Roman" w:hAnsi="Times New Roman" w:cs="Times New Roman"/>
          <w:sz w:val="28"/>
          <w:szCs w:val="28"/>
        </w:rPr>
        <w:t xml:space="preserve"> определения размеров единовременной финансовой помощи и финансовой поддержки гражданам при предоставлении государственных услуг в области содействия занятости населения, утвержденном указанным постановлением:</w:t>
      </w:r>
    </w:p>
    <w:p w:rsidR="00C17808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в пункте 5:</w:t>
      </w:r>
    </w:p>
    <w:p w:rsidR="00C17808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пятом подпункта 1) знак </w:t>
      </w:r>
      <w:r w:rsidR="00202D31">
        <w:rPr>
          <w:rFonts w:ascii="Times New Roman" w:hAnsi="Times New Roman" w:cs="Times New Roman"/>
          <w:sz w:val="28"/>
          <w:szCs w:val="28"/>
        </w:rPr>
        <w:t xml:space="preserve">препинания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B546F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заменить знаком</w:t>
      </w:r>
      <w:r w:rsidR="00202D31">
        <w:rPr>
          <w:rFonts w:ascii="Times New Roman" w:hAnsi="Times New Roman" w:cs="Times New Roman"/>
          <w:sz w:val="28"/>
          <w:szCs w:val="28"/>
        </w:rPr>
        <w:t xml:space="preserve"> препинания </w:t>
      </w:r>
      <w:r>
        <w:rPr>
          <w:rFonts w:ascii="Times New Roman" w:hAnsi="Times New Roman" w:cs="Times New Roman"/>
          <w:sz w:val="28"/>
          <w:szCs w:val="28"/>
        </w:rPr>
        <w:t>«.»</w:t>
      </w:r>
      <w:r w:rsidRPr="00B546F0">
        <w:rPr>
          <w:rFonts w:ascii="Times New Roman" w:hAnsi="Times New Roman" w:cs="Times New Roman"/>
          <w:sz w:val="28"/>
          <w:szCs w:val="28"/>
        </w:rPr>
        <w:t>;</w:t>
      </w:r>
    </w:p>
    <w:p w:rsidR="00C17808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содержания:</w:t>
      </w:r>
    </w:p>
    <w:p w:rsidR="00C17808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случае отсутствия межмуниципального маршрута регулярных перевозок между местом постоянного проживания безработного гражданина в одном муниципальном образовании Томской области и местом работы в другом муниципальном образовании Томской области, </w:t>
      </w:r>
      <w:r w:rsidRPr="009318A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размер финансовой поддержки включается оплата стоимости проезда к месту работы и обратно  в размере фактических расходов на легковое такси, подтвержденных кассовыми чеками или квитанциями на оплату пользования легковым такси</w:t>
      </w:r>
      <w:r w:rsidR="00B75D27">
        <w:rPr>
          <w:rFonts w:ascii="Times New Roman" w:hAnsi="Times New Roman" w:cs="Times New Roman"/>
          <w:sz w:val="28"/>
          <w:szCs w:val="28"/>
        </w:rPr>
        <w:t xml:space="preserve">, но не более </w:t>
      </w:r>
      <w:r w:rsidR="009E2C93">
        <w:rPr>
          <w:rFonts w:ascii="Times New Roman" w:hAnsi="Times New Roman" w:cs="Times New Roman"/>
          <w:sz w:val="28"/>
          <w:szCs w:val="28"/>
        </w:rPr>
        <w:t>3 0</w:t>
      </w:r>
      <w:r w:rsidR="00B75D27">
        <w:rPr>
          <w:rFonts w:ascii="Times New Roman" w:hAnsi="Times New Roman" w:cs="Times New Roman"/>
          <w:sz w:val="28"/>
          <w:szCs w:val="28"/>
        </w:rPr>
        <w:t>00 рублей</w:t>
      </w:r>
      <w:r>
        <w:rPr>
          <w:rFonts w:ascii="Times New Roman" w:hAnsi="Times New Roman" w:cs="Times New Roman"/>
          <w:sz w:val="28"/>
          <w:szCs w:val="28"/>
        </w:rPr>
        <w:t>.»</w:t>
      </w:r>
      <w:r w:rsidRPr="00B355CB">
        <w:rPr>
          <w:rFonts w:ascii="Times New Roman" w:hAnsi="Times New Roman" w:cs="Times New Roman"/>
          <w:sz w:val="28"/>
          <w:szCs w:val="28"/>
        </w:rPr>
        <w:t>;</w:t>
      </w:r>
    </w:p>
    <w:p w:rsidR="00C17808" w:rsidRDefault="00C17808" w:rsidP="00B355C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пункте 6:</w:t>
      </w:r>
    </w:p>
    <w:p w:rsidR="00C17808" w:rsidRDefault="00C17808" w:rsidP="00B355C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пятом подпункта 1) знак </w:t>
      </w:r>
      <w:r w:rsidR="00AE5BD5">
        <w:rPr>
          <w:rFonts w:ascii="Times New Roman" w:hAnsi="Times New Roman" w:cs="Times New Roman"/>
          <w:sz w:val="28"/>
          <w:szCs w:val="28"/>
        </w:rPr>
        <w:t xml:space="preserve">препинания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B546F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заменить знаком </w:t>
      </w:r>
      <w:r w:rsidR="00AE5BD5">
        <w:rPr>
          <w:rFonts w:ascii="Times New Roman" w:hAnsi="Times New Roman" w:cs="Times New Roman"/>
          <w:sz w:val="28"/>
          <w:szCs w:val="28"/>
        </w:rPr>
        <w:t xml:space="preserve">препинания </w:t>
      </w:r>
      <w:r>
        <w:rPr>
          <w:rFonts w:ascii="Times New Roman" w:hAnsi="Times New Roman" w:cs="Times New Roman"/>
          <w:sz w:val="28"/>
          <w:szCs w:val="28"/>
        </w:rPr>
        <w:t>«.»</w:t>
      </w:r>
      <w:r w:rsidRPr="00B546F0">
        <w:rPr>
          <w:rFonts w:ascii="Times New Roman" w:hAnsi="Times New Roman" w:cs="Times New Roman"/>
          <w:sz w:val="28"/>
          <w:szCs w:val="28"/>
        </w:rPr>
        <w:t>;</w:t>
      </w:r>
    </w:p>
    <w:p w:rsidR="00C17808" w:rsidRDefault="00C17808" w:rsidP="00B355C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содержания:</w:t>
      </w:r>
    </w:p>
    <w:p w:rsidR="00C17808" w:rsidRDefault="00C17808" w:rsidP="00B355C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случае отсутствия межмуниципального маршрута регулярных перевозок между местом постоянного проживания безработного гражданина и членов его семьи в одном муниципальном образовании Томской области и новым местом жительства в другом муниципальном образовании Томской области, </w:t>
      </w:r>
      <w:r w:rsidRPr="009318A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размер финансовой поддержки включается оплата стоимости проезда </w:t>
      </w:r>
      <w:r w:rsidR="00024D68">
        <w:rPr>
          <w:rFonts w:ascii="Times New Roman" w:hAnsi="Times New Roman" w:cs="Times New Roman"/>
          <w:sz w:val="28"/>
          <w:szCs w:val="28"/>
        </w:rPr>
        <w:t xml:space="preserve">безработного гражданина и членов его семьи </w:t>
      </w:r>
      <w:r>
        <w:rPr>
          <w:rFonts w:ascii="Times New Roman" w:hAnsi="Times New Roman" w:cs="Times New Roman"/>
          <w:sz w:val="28"/>
          <w:szCs w:val="28"/>
        </w:rPr>
        <w:t xml:space="preserve">к новому месту жительства в размере фактических расходов на легковое такси, </w:t>
      </w:r>
      <w:r>
        <w:rPr>
          <w:rFonts w:ascii="Times New Roman" w:hAnsi="Times New Roman" w:cs="Times New Roman"/>
          <w:sz w:val="28"/>
          <w:szCs w:val="28"/>
        </w:rPr>
        <w:lastRenderedPageBreak/>
        <w:t>подтвержденных кассовыми чеками или квитанциями на оплату пользования легковым такси</w:t>
      </w:r>
      <w:r w:rsidR="009E2C93">
        <w:rPr>
          <w:rFonts w:ascii="Times New Roman" w:hAnsi="Times New Roman" w:cs="Times New Roman"/>
          <w:sz w:val="28"/>
          <w:szCs w:val="28"/>
        </w:rPr>
        <w:t xml:space="preserve">, но не более 1 </w:t>
      </w:r>
      <w:r w:rsidR="006C4E8C">
        <w:rPr>
          <w:rFonts w:ascii="Times New Roman" w:hAnsi="Times New Roman" w:cs="Times New Roman"/>
          <w:sz w:val="28"/>
          <w:szCs w:val="28"/>
        </w:rPr>
        <w:t>5</w:t>
      </w:r>
      <w:r w:rsidR="009E2C93">
        <w:rPr>
          <w:rFonts w:ascii="Times New Roman" w:hAnsi="Times New Roman" w:cs="Times New Roman"/>
          <w:sz w:val="28"/>
          <w:szCs w:val="28"/>
        </w:rPr>
        <w:t>00 рублей</w:t>
      </w:r>
      <w:r>
        <w:rPr>
          <w:rFonts w:ascii="Times New Roman" w:hAnsi="Times New Roman" w:cs="Times New Roman"/>
          <w:sz w:val="28"/>
          <w:szCs w:val="28"/>
        </w:rPr>
        <w:t>.»</w:t>
      </w:r>
      <w:r w:rsidRPr="00B355CB">
        <w:rPr>
          <w:rFonts w:ascii="Times New Roman" w:hAnsi="Times New Roman" w:cs="Times New Roman"/>
          <w:sz w:val="28"/>
          <w:szCs w:val="28"/>
        </w:rPr>
        <w:t>;</w:t>
      </w:r>
    </w:p>
    <w:p w:rsidR="00C17808" w:rsidRDefault="00C17808" w:rsidP="00C151B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пункте 8:</w:t>
      </w:r>
    </w:p>
    <w:p w:rsidR="00C17808" w:rsidRDefault="00C17808" w:rsidP="00C151B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пятом подпункта 1) знак </w:t>
      </w:r>
      <w:r w:rsidR="00AE5BD5">
        <w:rPr>
          <w:rFonts w:ascii="Times New Roman" w:hAnsi="Times New Roman" w:cs="Times New Roman"/>
          <w:sz w:val="28"/>
          <w:szCs w:val="28"/>
        </w:rPr>
        <w:t xml:space="preserve">препинания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B546F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заменить знаком </w:t>
      </w:r>
      <w:r w:rsidR="00AE5BD5">
        <w:rPr>
          <w:rFonts w:ascii="Times New Roman" w:hAnsi="Times New Roman" w:cs="Times New Roman"/>
          <w:sz w:val="28"/>
          <w:szCs w:val="28"/>
        </w:rPr>
        <w:t xml:space="preserve">препинания </w:t>
      </w:r>
      <w:r>
        <w:rPr>
          <w:rFonts w:ascii="Times New Roman" w:hAnsi="Times New Roman" w:cs="Times New Roman"/>
          <w:sz w:val="28"/>
          <w:szCs w:val="28"/>
        </w:rPr>
        <w:t>«.»</w:t>
      </w:r>
      <w:r w:rsidRPr="00B546F0">
        <w:rPr>
          <w:rFonts w:ascii="Times New Roman" w:hAnsi="Times New Roman" w:cs="Times New Roman"/>
          <w:sz w:val="28"/>
          <w:szCs w:val="28"/>
        </w:rPr>
        <w:t>;</w:t>
      </w:r>
    </w:p>
    <w:p w:rsidR="00C17808" w:rsidRDefault="00C17808" w:rsidP="00C151B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содержания:</w:t>
      </w:r>
    </w:p>
    <w:p w:rsidR="00C17808" w:rsidRDefault="00C17808" w:rsidP="00C151B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случае отсутствия межмуниципального маршрута регулярных перевозок между местом постоянного проживания граждан, указанных в настоящем пункте, в одном муниципальном образовании Томской области и местом </w:t>
      </w:r>
      <w:r w:rsidR="00D34593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обучения в другом муниципальном образовании Томской области, </w:t>
      </w:r>
      <w:r w:rsidRPr="009318A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размер финансовой поддержки включается оплата стоимости проезда к месту обучения и обратно в размере фактических расходов на легковое такси, подтвержденных кассовыми чеками или квитанциями на оплату пользования легковым такси</w:t>
      </w:r>
      <w:r w:rsidR="006C4E8C">
        <w:rPr>
          <w:rFonts w:ascii="Times New Roman" w:hAnsi="Times New Roman" w:cs="Times New Roman"/>
          <w:sz w:val="28"/>
          <w:szCs w:val="28"/>
        </w:rPr>
        <w:t>, но не более 3 000 рублей</w:t>
      </w:r>
      <w:r>
        <w:rPr>
          <w:rFonts w:ascii="Times New Roman" w:hAnsi="Times New Roman" w:cs="Times New Roman"/>
          <w:sz w:val="28"/>
          <w:szCs w:val="28"/>
        </w:rPr>
        <w:t>.».</w:t>
      </w:r>
    </w:p>
    <w:p w:rsidR="00C17808" w:rsidRPr="009318A3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>2.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</w:p>
    <w:p w:rsidR="00C17808" w:rsidRPr="009318A3" w:rsidRDefault="00C17808" w:rsidP="009318A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7808" w:rsidRPr="009318A3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>Губернатор</w:t>
      </w:r>
    </w:p>
    <w:p w:rsidR="00C17808" w:rsidRPr="009318A3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9318A3">
        <w:rPr>
          <w:rFonts w:ascii="Times New Roman" w:hAnsi="Times New Roman" w:cs="Times New Roman"/>
          <w:sz w:val="28"/>
          <w:szCs w:val="28"/>
        </w:rPr>
        <w:t>Томской области</w:t>
      </w: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Жвачкин</w:t>
      </w:r>
      <w:proofErr w:type="spellEnd"/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Pr="002A5C94" w:rsidRDefault="00C17808" w:rsidP="002A5C94">
      <w:pPr>
        <w:pStyle w:val="ConsPlusNormal"/>
        <w:rPr>
          <w:rFonts w:ascii="Times New Roman" w:hAnsi="Times New Roman" w:cs="Times New Roman"/>
        </w:rPr>
      </w:pPr>
      <w:r w:rsidRPr="002A5C94">
        <w:rPr>
          <w:rFonts w:ascii="Times New Roman" w:hAnsi="Times New Roman" w:cs="Times New Roman"/>
        </w:rPr>
        <w:t>С.Н. Грузных</w:t>
      </w:r>
    </w:p>
    <w:p w:rsidR="00C17808" w:rsidRPr="009318A3" w:rsidRDefault="00C17808" w:rsidP="009318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17808" w:rsidRPr="009318A3" w:rsidRDefault="00C17808">
      <w:pPr>
        <w:rPr>
          <w:rFonts w:ascii="Times New Roman" w:hAnsi="Times New Roman"/>
          <w:sz w:val="28"/>
          <w:szCs w:val="28"/>
        </w:rPr>
      </w:pPr>
    </w:p>
    <w:sectPr w:rsidR="00C17808" w:rsidRPr="009318A3" w:rsidSect="00D84101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7A"/>
    <w:rsid w:val="00024D68"/>
    <w:rsid w:val="000D07F8"/>
    <w:rsid w:val="00202D31"/>
    <w:rsid w:val="002849F9"/>
    <w:rsid w:val="002A5C94"/>
    <w:rsid w:val="00653AD6"/>
    <w:rsid w:val="00697962"/>
    <w:rsid w:val="006C4E8C"/>
    <w:rsid w:val="006C7829"/>
    <w:rsid w:val="007D636B"/>
    <w:rsid w:val="008D3D2F"/>
    <w:rsid w:val="009318A3"/>
    <w:rsid w:val="009E2C93"/>
    <w:rsid w:val="00AE5BD5"/>
    <w:rsid w:val="00AF4CFD"/>
    <w:rsid w:val="00B355CB"/>
    <w:rsid w:val="00B546F0"/>
    <w:rsid w:val="00B75D27"/>
    <w:rsid w:val="00BB266E"/>
    <w:rsid w:val="00BF054B"/>
    <w:rsid w:val="00C03B58"/>
    <w:rsid w:val="00C151BB"/>
    <w:rsid w:val="00C17808"/>
    <w:rsid w:val="00C256AA"/>
    <w:rsid w:val="00C74882"/>
    <w:rsid w:val="00D34593"/>
    <w:rsid w:val="00D63D7A"/>
    <w:rsid w:val="00D84101"/>
    <w:rsid w:val="00EA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54DEFC88AF4EE10EBFF207AF30CB0905C42645B8EE0ED77C3387F1C73013B587E1F4010DA4DB55DEFB7EEvEe6I" TargetMode="External"/><Relationship Id="rId5" Type="http://schemas.openxmlformats.org/officeDocument/2006/relationships/hyperlink" Target="consultantplus://offline/ref=A54DEFC88AF4EE10EBFF207AF30CB0905C42645B8EE0ED77C3387F1C73013B58v7eE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 С.В.</dc:creator>
  <cp:keywords/>
  <dc:description/>
  <cp:lastModifiedBy>Денисова Татьяна Николаевна</cp:lastModifiedBy>
  <cp:revision>2</cp:revision>
  <cp:lastPrinted>2017-02-01T03:48:00Z</cp:lastPrinted>
  <dcterms:created xsi:type="dcterms:W3CDTF">2017-02-13T03:14:00Z</dcterms:created>
  <dcterms:modified xsi:type="dcterms:W3CDTF">2017-02-13T03:14:00Z</dcterms:modified>
</cp:coreProperties>
</file>