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4C17C9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4C17C9" w:rsidRDefault="005C04B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4C17C9" w:rsidRDefault="004C17C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4C17C9" w:rsidRDefault="005C04B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4C17C9" w:rsidRDefault="00FA5F89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Об утверждении положения об оплате труда работников Департамента труда и занятости населения Томской области, не являющихся государственными гражданскими служащими Томской области</w:t>
      </w:r>
    </w:p>
    <w:p w:rsidR="004C17C9" w:rsidRDefault="004C17C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C17C9" w:rsidRDefault="004C17C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C17C9" w:rsidRDefault="00FA5F8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соответствии с </w:t>
      </w:r>
      <w:r w:rsidR="00AF4EFD" w:rsidRPr="00AF4EFD">
        <w:rPr>
          <w:rFonts w:ascii="PT Astra Serif" w:hAnsi="PT Astra Serif" w:cs="PT Astra Serif"/>
          <w:sz w:val="28"/>
          <w:szCs w:val="28"/>
        </w:rPr>
        <w:t>Закон</w:t>
      </w:r>
      <w:r w:rsidR="00AF4EFD">
        <w:rPr>
          <w:rFonts w:ascii="PT Astra Serif" w:hAnsi="PT Astra Serif" w:cs="PT Astra Serif"/>
          <w:sz w:val="28"/>
          <w:szCs w:val="28"/>
        </w:rPr>
        <w:t>ом</w:t>
      </w:r>
      <w:r w:rsidR="00AF4EFD" w:rsidRPr="00AF4EFD">
        <w:rPr>
          <w:rFonts w:ascii="PT Astra Serif" w:hAnsi="PT Astra Serif" w:cs="PT Astra Serif"/>
          <w:sz w:val="28"/>
          <w:szCs w:val="28"/>
        </w:rPr>
        <w:t xml:space="preserve"> Томской области от 29</w:t>
      </w:r>
      <w:r w:rsidR="00AF4EFD">
        <w:rPr>
          <w:rFonts w:ascii="PT Astra Serif" w:hAnsi="PT Astra Serif" w:cs="PT Astra Serif"/>
          <w:sz w:val="28"/>
          <w:szCs w:val="28"/>
        </w:rPr>
        <w:t xml:space="preserve"> декабря </w:t>
      </w:r>
      <w:r w:rsidR="00AF4EFD" w:rsidRPr="00AF4EFD">
        <w:rPr>
          <w:rFonts w:ascii="PT Astra Serif" w:hAnsi="PT Astra Serif" w:cs="PT Astra Serif"/>
          <w:sz w:val="28"/>
          <w:szCs w:val="28"/>
        </w:rPr>
        <w:t xml:space="preserve">2005 </w:t>
      </w:r>
      <w:r w:rsidR="00AF4EFD">
        <w:rPr>
          <w:rFonts w:ascii="PT Astra Serif" w:hAnsi="PT Astra Serif" w:cs="PT Astra Serif"/>
          <w:sz w:val="28"/>
          <w:szCs w:val="28"/>
        </w:rPr>
        <w:t>года № </w:t>
      </w:r>
      <w:r w:rsidR="00AF4EFD" w:rsidRPr="00AF4EFD">
        <w:rPr>
          <w:rFonts w:ascii="PT Astra Serif" w:hAnsi="PT Astra Serif" w:cs="PT Astra Serif"/>
          <w:sz w:val="28"/>
          <w:szCs w:val="28"/>
        </w:rPr>
        <w:t xml:space="preserve">234-ОЗ </w:t>
      </w:r>
      <w:r w:rsidR="00AF4EFD">
        <w:rPr>
          <w:rFonts w:ascii="PT Astra Serif" w:hAnsi="PT Astra Serif" w:cs="PT Astra Serif"/>
          <w:sz w:val="28"/>
          <w:szCs w:val="28"/>
        </w:rPr>
        <w:t>«</w:t>
      </w:r>
      <w:r w:rsidR="00AF4EFD" w:rsidRPr="00AF4EFD">
        <w:rPr>
          <w:rFonts w:ascii="PT Astra Serif" w:hAnsi="PT Astra Serif" w:cs="PT Astra Serif"/>
          <w:sz w:val="28"/>
          <w:szCs w:val="28"/>
        </w:rPr>
        <w:t>Об оплате труда, а также регулировании отдельных правоотношений в сфере труда работников областных государственных учреждений, работников государственны</w:t>
      </w:r>
      <w:r w:rsidR="00AF4EFD">
        <w:rPr>
          <w:rFonts w:ascii="PT Astra Serif" w:hAnsi="PT Astra Serif" w:cs="PT Astra Serif"/>
          <w:sz w:val="28"/>
          <w:szCs w:val="28"/>
        </w:rPr>
        <w:t>х органов Томской области, не </w:t>
      </w:r>
      <w:r w:rsidR="00AF4EFD" w:rsidRPr="00AF4EFD">
        <w:rPr>
          <w:rFonts w:ascii="PT Astra Serif" w:hAnsi="PT Astra Serif" w:cs="PT Astra Serif"/>
          <w:sz w:val="28"/>
          <w:szCs w:val="28"/>
        </w:rPr>
        <w:t>являющихся государственными граждански</w:t>
      </w:r>
      <w:r w:rsidR="00AF4EFD">
        <w:rPr>
          <w:rFonts w:ascii="PT Astra Serif" w:hAnsi="PT Astra Serif" w:cs="PT Astra Serif"/>
          <w:sz w:val="28"/>
          <w:szCs w:val="28"/>
        </w:rPr>
        <w:t>ми служащими Томской области, а </w:t>
      </w:r>
      <w:r w:rsidR="00AF4EFD" w:rsidRPr="00AF4EFD">
        <w:rPr>
          <w:rFonts w:ascii="PT Astra Serif" w:hAnsi="PT Astra Serif" w:cs="PT Astra Serif"/>
          <w:sz w:val="28"/>
          <w:szCs w:val="28"/>
        </w:rPr>
        <w:t>также работников Территориального фонда обязательного медицинского страхования Томской области</w:t>
      </w:r>
      <w:r w:rsidR="00AF4EFD">
        <w:rPr>
          <w:rFonts w:ascii="PT Astra Serif" w:hAnsi="PT Astra Serif" w:cs="PT Astra Serif"/>
          <w:sz w:val="28"/>
          <w:szCs w:val="28"/>
        </w:rPr>
        <w:t>»</w:t>
      </w:r>
    </w:p>
    <w:p w:rsidR="004C17C9" w:rsidRDefault="005C04B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4C17C9" w:rsidRDefault="00FA5F8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 Утвердить </w:t>
      </w:r>
      <w:r w:rsidRPr="00FA5F89">
        <w:rPr>
          <w:rFonts w:ascii="PT Astra Serif" w:hAnsi="PT Astra Serif" w:cs="PT Astra Serif"/>
          <w:sz w:val="28"/>
          <w:szCs w:val="28"/>
        </w:rPr>
        <w:t>положени</w:t>
      </w:r>
      <w:r>
        <w:rPr>
          <w:rFonts w:ascii="PT Astra Serif" w:hAnsi="PT Astra Serif" w:cs="PT Astra Serif"/>
          <w:sz w:val="28"/>
          <w:szCs w:val="28"/>
        </w:rPr>
        <w:t>е</w:t>
      </w:r>
      <w:r w:rsidRPr="00FA5F89">
        <w:rPr>
          <w:rFonts w:ascii="PT Astra Serif" w:hAnsi="PT Astra Serif" w:cs="PT Astra Serif"/>
          <w:sz w:val="28"/>
          <w:szCs w:val="28"/>
        </w:rPr>
        <w:t xml:space="preserve"> об оплате труда работников Департамента труда и занятости населения Томской области, не являющихся государственными гражданскими служащими Томской област</w:t>
      </w:r>
      <w:r w:rsidR="00AF4EFD">
        <w:rPr>
          <w:rFonts w:ascii="PT Astra Serif" w:hAnsi="PT Astra Serif" w:cs="PT Astra Serif"/>
          <w:sz w:val="28"/>
          <w:szCs w:val="28"/>
        </w:rPr>
        <w:t>и, согласно приложению к </w:t>
      </w:r>
      <w:r>
        <w:rPr>
          <w:rFonts w:ascii="PT Astra Serif" w:hAnsi="PT Astra Serif" w:cs="PT Astra Serif"/>
          <w:sz w:val="28"/>
          <w:szCs w:val="28"/>
        </w:rPr>
        <w:t>настоящему приказу</w:t>
      </w:r>
      <w:r w:rsidR="005C04BC">
        <w:rPr>
          <w:rFonts w:ascii="PT Astra Serif" w:hAnsi="PT Astra Serif" w:cs="PT Astra Serif"/>
          <w:sz w:val="28"/>
          <w:szCs w:val="28"/>
        </w:rPr>
        <w:t>.</w:t>
      </w:r>
    </w:p>
    <w:p w:rsidR="00FA5F89" w:rsidRDefault="00FA5F8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2. Настоящий приказ вступает в силу </w:t>
      </w:r>
      <w:r w:rsidR="00A651DC">
        <w:rPr>
          <w:rFonts w:ascii="PT Astra Serif" w:hAnsi="PT Astra Serif" w:cs="PT Astra Serif"/>
          <w:sz w:val="28"/>
          <w:szCs w:val="28"/>
        </w:rPr>
        <w:t>с 1 июня 2026 года.</w:t>
      </w:r>
    </w:p>
    <w:p w:rsidR="00FA5F89" w:rsidRDefault="00FA5F8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3. Контроль за исполнением настоящего приказа оставляю за собой.</w:t>
      </w:r>
    </w:p>
    <w:p w:rsidR="004C17C9" w:rsidRDefault="004C17C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C17C9" w:rsidRDefault="004C17C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C17C9" w:rsidRDefault="004C17C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4C17C9">
        <w:tc>
          <w:tcPr>
            <w:tcW w:w="3831" w:type="dxa"/>
            <w:shd w:val="clear" w:color="FFFFFF" w:fill="FFFFFF"/>
            <w:vAlign w:val="center"/>
          </w:tcPr>
          <w:p w:rsidR="004C17C9" w:rsidRDefault="005C04BC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4C17C9" w:rsidRDefault="005C04BC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4C17C9" w:rsidRDefault="005C04BC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А.Б. Гомозова</w:t>
            </w:r>
          </w:p>
        </w:tc>
      </w:tr>
    </w:tbl>
    <w:p w:rsidR="004C17C9" w:rsidRDefault="004C17C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C17C9" w:rsidRDefault="004C17C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C17C9" w:rsidRDefault="004C17C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C17C9" w:rsidRDefault="004C17C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C17C9" w:rsidRDefault="004C17C9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FA5F89" w:rsidRDefault="00FA5F89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FA5F89" w:rsidRDefault="00FA5F89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FA5F89" w:rsidRDefault="00FA5F89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FA5F89" w:rsidRDefault="00FA5F89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FA5F89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4C17C9" w:rsidRPr="00F060B9" w:rsidRDefault="005C04BC">
      <w:pPr>
        <w:ind w:left="5669"/>
        <w:rPr>
          <w:rFonts w:ascii="PT Astra Serif" w:hAnsi="PT Astra Serif" w:cs="PT Astra Serif"/>
          <w:sz w:val="26"/>
          <w:szCs w:val="26"/>
        </w:rPr>
      </w:pPr>
      <w:r w:rsidRPr="00F060B9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4C17C9" w:rsidRPr="00F060B9" w:rsidRDefault="005C04BC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F060B9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:rsidR="004C17C9" w:rsidRPr="00F060B9" w:rsidRDefault="005C04BC">
      <w:pPr>
        <w:ind w:left="5669"/>
        <w:rPr>
          <w:rFonts w:ascii="PT Astra Serif" w:hAnsi="PT Astra Serif" w:cs="PT Astra Serif"/>
          <w:sz w:val="26"/>
          <w:szCs w:val="26"/>
        </w:rPr>
      </w:pPr>
      <w:r w:rsidRPr="00F060B9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4C17C9" w:rsidRPr="00F060B9" w:rsidRDefault="005C04B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F060B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F060B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F060B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F060B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F060B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F060B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&lt;Дата&gt;</w:t>
      </w:r>
      <w:r w:rsidRPr="00F060B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F060B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F060B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F060B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F060B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F060B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F060B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F060B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&lt;Номер&gt;</w:t>
      </w:r>
      <w:r w:rsidRPr="00F060B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4C17C9" w:rsidRPr="00F060B9" w:rsidRDefault="004C17C9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</w:rPr>
      </w:pPr>
    </w:p>
    <w:p w:rsidR="00AF4EFD" w:rsidRPr="00F060B9" w:rsidRDefault="00AF4EFD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</w:rPr>
      </w:pPr>
    </w:p>
    <w:p w:rsidR="00AF4EFD" w:rsidRPr="00F060B9" w:rsidRDefault="00AF4EFD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</w:rPr>
      </w:pPr>
    </w:p>
    <w:p w:rsidR="00AF4EFD" w:rsidRPr="00F060B9" w:rsidRDefault="00AF4EFD" w:rsidP="00AF4EFD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  <w:r w:rsidRPr="00F060B9">
        <w:rPr>
          <w:rFonts w:ascii="PT Astra Serif" w:hAnsi="PT Astra Serif" w:cs="PT Astra Serif"/>
          <w:sz w:val="26"/>
          <w:szCs w:val="26"/>
        </w:rPr>
        <w:t xml:space="preserve">Положение об оплате труда работников Департамента труда и занятости населения Томской области, не являющихся государственными </w:t>
      </w:r>
    </w:p>
    <w:p w:rsidR="004C17C9" w:rsidRPr="00F060B9" w:rsidRDefault="00AF4EFD" w:rsidP="00AF4EFD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  <w:r w:rsidRPr="00F060B9">
        <w:rPr>
          <w:rFonts w:ascii="PT Astra Serif" w:hAnsi="PT Astra Serif" w:cs="PT Astra Serif"/>
          <w:sz w:val="26"/>
          <w:szCs w:val="26"/>
        </w:rPr>
        <w:t>гражданскими служащими Томской области</w:t>
      </w:r>
    </w:p>
    <w:p w:rsidR="00AF4EFD" w:rsidRPr="00FB4CBA" w:rsidRDefault="00AF4EFD" w:rsidP="00AF4EFD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</w:p>
    <w:p w:rsidR="00AF4EFD" w:rsidRPr="00FB4CBA" w:rsidRDefault="00AF4EFD" w:rsidP="00AF4EFD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B4CBA">
        <w:rPr>
          <w:rFonts w:ascii="PT Astra Serif" w:hAnsi="PT Astra Serif" w:cs="PT Astra Serif"/>
          <w:sz w:val="26"/>
          <w:szCs w:val="26"/>
        </w:rPr>
        <w:t>1. Настоящее положение устанавливает должностные оклады</w:t>
      </w:r>
      <w:r w:rsidR="00951AF5" w:rsidRPr="00FB4CBA">
        <w:rPr>
          <w:rFonts w:ascii="PT Astra Serif" w:hAnsi="PT Astra Serif" w:cs="PT Astra Serif"/>
          <w:sz w:val="26"/>
          <w:szCs w:val="26"/>
        </w:rPr>
        <w:t xml:space="preserve">, </w:t>
      </w:r>
      <w:r w:rsidR="007B7590" w:rsidRPr="00FB4CBA">
        <w:rPr>
          <w:rFonts w:ascii="PT Astra Serif" w:hAnsi="PT Astra Serif" w:cs="PT Astra Serif"/>
          <w:sz w:val="26"/>
          <w:szCs w:val="26"/>
        </w:rPr>
        <w:t xml:space="preserve">основания назначения персональной набавки стимулирующего характера, </w:t>
      </w:r>
      <w:r w:rsidR="00951AF5" w:rsidRPr="00FB4CBA">
        <w:rPr>
          <w:rFonts w:ascii="PT Astra Serif" w:hAnsi="PT Astra Serif" w:cs="PT Astra Serif"/>
          <w:sz w:val="26"/>
          <w:szCs w:val="26"/>
        </w:rPr>
        <w:t>систему показателей и условия премирования, порядок и основания оказания материальной помощи</w:t>
      </w:r>
      <w:r w:rsidRPr="00FB4CBA">
        <w:rPr>
          <w:rFonts w:ascii="PT Astra Serif" w:hAnsi="PT Astra Serif" w:cs="PT Astra Serif"/>
          <w:sz w:val="26"/>
          <w:szCs w:val="26"/>
        </w:rPr>
        <w:t xml:space="preserve"> работникам Департамента труда и занятости населения Томской области, не</w:t>
      </w:r>
      <w:r w:rsidR="00985F72">
        <w:rPr>
          <w:rFonts w:ascii="PT Astra Serif" w:hAnsi="PT Astra Serif" w:cs="PT Astra Serif"/>
          <w:sz w:val="26"/>
          <w:szCs w:val="26"/>
        </w:rPr>
        <w:t> </w:t>
      </w:r>
      <w:r w:rsidRPr="00FB4CBA">
        <w:rPr>
          <w:rFonts w:ascii="PT Astra Serif" w:hAnsi="PT Astra Serif" w:cs="PT Astra Serif"/>
          <w:sz w:val="26"/>
          <w:szCs w:val="26"/>
        </w:rPr>
        <w:t>являющимся государственными гражданскими служащими Томской области</w:t>
      </w:r>
      <w:r w:rsidR="00D46627" w:rsidRPr="00FB4CBA">
        <w:rPr>
          <w:rFonts w:ascii="PT Astra Serif" w:hAnsi="PT Astra Serif" w:cs="PT Astra Serif"/>
          <w:sz w:val="26"/>
          <w:szCs w:val="26"/>
        </w:rPr>
        <w:t xml:space="preserve"> (далее – работники</w:t>
      </w:r>
      <w:r w:rsidR="00CC1EB0" w:rsidRPr="00FB4CBA">
        <w:rPr>
          <w:rFonts w:ascii="PT Astra Serif" w:hAnsi="PT Astra Serif" w:cs="PT Astra Serif"/>
          <w:sz w:val="26"/>
          <w:szCs w:val="26"/>
        </w:rPr>
        <w:t>, Департамент</w:t>
      </w:r>
      <w:r w:rsidR="00D46627" w:rsidRPr="00FB4CBA">
        <w:rPr>
          <w:rFonts w:ascii="PT Astra Serif" w:hAnsi="PT Astra Serif" w:cs="PT Astra Serif"/>
          <w:sz w:val="26"/>
          <w:szCs w:val="26"/>
        </w:rPr>
        <w:t>)</w:t>
      </w:r>
      <w:r w:rsidR="00951AF5" w:rsidRPr="00FB4CBA">
        <w:rPr>
          <w:rFonts w:ascii="PT Astra Serif" w:hAnsi="PT Astra Serif" w:cs="PT Astra Serif"/>
          <w:sz w:val="26"/>
          <w:szCs w:val="26"/>
        </w:rPr>
        <w:t>.</w:t>
      </w:r>
    </w:p>
    <w:p w:rsidR="00951AF5" w:rsidRPr="00FB4CBA" w:rsidRDefault="00951AF5" w:rsidP="00951AF5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B4CBA">
        <w:rPr>
          <w:rFonts w:ascii="PT Astra Serif" w:hAnsi="PT Astra Serif" w:cs="PT Astra Serif"/>
          <w:sz w:val="26"/>
          <w:szCs w:val="26"/>
        </w:rPr>
        <w:t>2. Должностные оклады работников устанавливаются в соответствии с</w:t>
      </w:r>
      <w:r w:rsidR="00985F72">
        <w:rPr>
          <w:rFonts w:ascii="PT Astra Serif" w:hAnsi="PT Astra Serif" w:cs="PT Astra Serif"/>
          <w:sz w:val="26"/>
          <w:szCs w:val="26"/>
        </w:rPr>
        <w:t> </w:t>
      </w:r>
      <w:r w:rsidR="00691CAD" w:rsidRPr="00FB4CBA">
        <w:rPr>
          <w:rFonts w:ascii="PT Astra Serif" w:hAnsi="PT Astra Serif" w:cs="PT Astra Serif"/>
          <w:sz w:val="26"/>
          <w:szCs w:val="26"/>
        </w:rPr>
        <w:t>постановлением Администрации Томской области от 27.04.2009 № 80а «Об</w:t>
      </w:r>
      <w:r w:rsidR="00985F72">
        <w:rPr>
          <w:rFonts w:ascii="PT Astra Serif" w:hAnsi="PT Astra Serif" w:cs="PT Astra Serif"/>
          <w:sz w:val="26"/>
          <w:szCs w:val="26"/>
        </w:rPr>
        <w:t> </w:t>
      </w:r>
      <w:r w:rsidR="00691CAD" w:rsidRPr="00FB4CBA">
        <w:rPr>
          <w:rFonts w:ascii="PT Astra Serif" w:hAnsi="PT Astra Serif" w:cs="PT Astra Serif"/>
          <w:sz w:val="26"/>
          <w:szCs w:val="26"/>
        </w:rPr>
        <w:t>утверждении размеров окладов (должностных окладов) и надбавок стимулирующего характера работников областных государственных учреждений по общеотраслевым должностям руководителей, специалистов, служащих, общеотраслевым профессиям рабочих и отдельным должностям, не отнесенным ни к одной профессиональной квалификационной группе»</w:t>
      </w:r>
      <w:r w:rsidR="00A17E22" w:rsidRPr="00FB4CBA">
        <w:rPr>
          <w:rFonts w:ascii="PT Astra Serif" w:hAnsi="PT Astra Serif" w:cs="PT Astra Serif"/>
          <w:sz w:val="26"/>
          <w:szCs w:val="26"/>
        </w:rPr>
        <w:t xml:space="preserve"> (далее – постановление Администрации Томской области от 27.04.2009 № 80а)</w:t>
      </w:r>
      <w:r w:rsidR="00691CAD" w:rsidRPr="00FB4CBA">
        <w:rPr>
          <w:rFonts w:ascii="PT Astra Serif" w:hAnsi="PT Astra Serif" w:cs="PT Astra Serif"/>
          <w:sz w:val="26"/>
          <w:szCs w:val="26"/>
        </w:rPr>
        <w:t>:</w:t>
      </w:r>
    </w:p>
    <w:p w:rsidR="00691CAD" w:rsidRPr="00FB4CBA" w:rsidRDefault="00691CAD" w:rsidP="00951AF5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Style w:val="af3"/>
        <w:tblW w:w="9730" w:type="dxa"/>
        <w:tblLook w:val="04A0" w:firstRow="1" w:lastRow="0" w:firstColumn="1" w:lastColumn="0" w:noHBand="0" w:noVBand="1"/>
      </w:tblPr>
      <w:tblGrid>
        <w:gridCol w:w="567"/>
        <w:gridCol w:w="5637"/>
        <w:gridCol w:w="3526"/>
      </w:tblGrid>
      <w:tr w:rsidR="00953462" w:rsidRPr="00FB4CBA" w:rsidTr="00CF7858">
        <w:tc>
          <w:tcPr>
            <w:tcW w:w="567" w:type="dxa"/>
          </w:tcPr>
          <w:p w:rsidR="00953462" w:rsidRPr="00FB4CBA" w:rsidRDefault="00953462" w:rsidP="00691C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FB4CBA">
              <w:rPr>
                <w:rFonts w:ascii="PT Astra Serif" w:hAnsi="PT Astra Serif" w:cs="PT Astra Serif"/>
                <w:sz w:val="26"/>
                <w:szCs w:val="26"/>
              </w:rPr>
              <w:t>№ п/п</w:t>
            </w:r>
          </w:p>
        </w:tc>
        <w:tc>
          <w:tcPr>
            <w:tcW w:w="5637" w:type="dxa"/>
            <w:vAlign w:val="center"/>
          </w:tcPr>
          <w:p w:rsidR="00953462" w:rsidRPr="00FB4CBA" w:rsidRDefault="00953462" w:rsidP="00CF78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FB4CBA">
              <w:rPr>
                <w:rFonts w:ascii="PT Astra Serif" w:hAnsi="PT Astra Serif" w:cs="PT Astra Serif"/>
                <w:sz w:val="26"/>
                <w:szCs w:val="26"/>
              </w:rPr>
              <w:t>Должность</w:t>
            </w:r>
          </w:p>
        </w:tc>
        <w:tc>
          <w:tcPr>
            <w:tcW w:w="3526" w:type="dxa"/>
            <w:vAlign w:val="center"/>
          </w:tcPr>
          <w:p w:rsidR="00953462" w:rsidRPr="00FB4CBA" w:rsidRDefault="00953462" w:rsidP="00CF78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FB4CBA">
              <w:rPr>
                <w:rFonts w:ascii="PT Astra Serif" w:hAnsi="PT Astra Serif" w:cs="PT Astra Serif"/>
                <w:sz w:val="26"/>
                <w:szCs w:val="26"/>
              </w:rPr>
              <w:t>Должностной оклад</w:t>
            </w:r>
            <w:r w:rsidR="00691726" w:rsidRPr="00FB4CBA">
              <w:rPr>
                <w:rFonts w:ascii="PT Astra Serif" w:hAnsi="PT Astra Serif" w:cs="PT Astra Serif"/>
                <w:sz w:val="26"/>
                <w:szCs w:val="26"/>
              </w:rPr>
              <w:t>, рублей</w:t>
            </w:r>
          </w:p>
        </w:tc>
      </w:tr>
      <w:tr w:rsidR="00953462" w:rsidRPr="00FB4CBA" w:rsidTr="00953462">
        <w:tc>
          <w:tcPr>
            <w:tcW w:w="567" w:type="dxa"/>
          </w:tcPr>
          <w:p w:rsidR="00953462" w:rsidRPr="00FB4CBA" w:rsidRDefault="00953462" w:rsidP="00951A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FB4CBA">
              <w:rPr>
                <w:rFonts w:ascii="PT Astra Serif" w:hAnsi="PT Astra Serif" w:cs="PT Astra Serif"/>
                <w:sz w:val="26"/>
                <w:szCs w:val="26"/>
              </w:rPr>
              <w:t>1.</w:t>
            </w:r>
          </w:p>
        </w:tc>
        <w:tc>
          <w:tcPr>
            <w:tcW w:w="5637" w:type="dxa"/>
          </w:tcPr>
          <w:p w:rsidR="00953462" w:rsidRPr="00FB4CBA" w:rsidRDefault="00953462" w:rsidP="00951A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FB4CBA">
              <w:rPr>
                <w:rFonts w:ascii="PT Astra Serif" w:hAnsi="PT Astra Serif" w:cs="PT Astra Serif"/>
                <w:sz w:val="26"/>
                <w:szCs w:val="26"/>
              </w:rPr>
              <w:t>Специалист по кадрам 1 категории</w:t>
            </w:r>
          </w:p>
        </w:tc>
        <w:tc>
          <w:tcPr>
            <w:tcW w:w="3526" w:type="dxa"/>
          </w:tcPr>
          <w:p w:rsidR="00953462" w:rsidRPr="00FB4CBA" w:rsidRDefault="00A17E22" w:rsidP="0069172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FB4CBA">
              <w:rPr>
                <w:rFonts w:ascii="PT Astra Serif" w:hAnsi="PT Astra Serif" w:cs="PT Astra Serif"/>
                <w:sz w:val="26"/>
                <w:szCs w:val="26"/>
              </w:rPr>
              <w:t>17129</w:t>
            </w:r>
          </w:p>
        </w:tc>
      </w:tr>
      <w:tr w:rsidR="00953462" w:rsidRPr="00FB4CBA" w:rsidTr="00953462">
        <w:tc>
          <w:tcPr>
            <w:tcW w:w="567" w:type="dxa"/>
          </w:tcPr>
          <w:p w:rsidR="00953462" w:rsidRPr="00FB4CBA" w:rsidRDefault="00953462" w:rsidP="00951A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FB4CBA">
              <w:rPr>
                <w:rFonts w:ascii="PT Astra Serif" w:hAnsi="PT Astra Serif" w:cs="PT Astra Serif"/>
                <w:sz w:val="26"/>
                <w:szCs w:val="26"/>
              </w:rPr>
              <w:t xml:space="preserve">2. </w:t>
            </w:r>
          </w:p>
        </w:tc>
        <w:tc>
          <w:tcPr>
            <w:tcW w:w="5637" w:type="dxa"/>
          </w:tcPr>
          <w:p w:rsidR="00953462" w:rsidRPr="00FB4CBA" w:rsidRDefault="00953462" w:rsidP="00951A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FB4CBA">
              <w:rPr>
                <w:rFonts w:ascii="PT Astra Serif" w:hAnsi="PT Astra Serif" w:cs="PT Astra Serif"/>
                <w:sz w:val="26"/>
                <w:szCs w:val="26"/>
              </w:rPr>
              <w:t>Заведующий хозяйством</w:t>
            </w:r>
          </w:p>
        </w:tc>
        <w:tc>
          <w:tcPr>
            <w:tcW w:w="3526" w:type="dxa"/>
          </w:tcPr>
          <w:p w:rsidR="00953462" w:rsidRPr="00FB4CBA" w:rsidRDefault="00A17E22" w:rsidP="0069172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FB4CBA">
              <w:rPr>
                <w:rFonts w:ascii="PT Astra Serif" w:hAnsi="PT Astra Serif" w:cs="PT Astra Serif"/>
                <w:sz w:val="26"/>
                <w:szCs w:val="26"/>
              </w:rPr>
              <w:t>14935</w:t>
            </w:r>
          </w:p>
        </w:tc>
      </w:tr>
      <w:tr w:rsidR="00953462" w:rsidRPr="00FB4CBA" w:rsidTr="00953462">
        <w:tc>
          <w:tcPr>
            <w:tcW w:w="567" w:type="dxa"/>
          </w:tcPr>
          <w:p w:rsidR="00953462" w:rsidRPr="00FB4CBA" w:rsidRDefault="00953462" w:rsidP="00951A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FB4CBA">
              <w:rPr>
                <w:rFonts w:ascii="PT Astra Serif" w:hAnsi="PT Astra Serif" w:cs="PT Astra Serif"/>
                <w:sz w:val="26"/>
                <w:szCs w:val="26"/>
              </w:rPr>
              <w:t>3.</w:t>
            </w:r>
          </w:p>
        </w:tc>
        <w:tc>
          <w:tcPr>
            <w:tcW w:w="5637" w:type="dxa"/>
          </w:tcPr>
          <w:p w:rsidR="00953462" w:rsidRPr="00FB4CBA" w:rsidRDefault="00953462" w:rsidP="00951A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FB4CBA">
              <w:rPr>
                <w:rFonts w:ascii="PT Astra Serif" w:hAnsi="PT Astra Serif" w:cs="PT Astra Serif"/>
                <w:sz w:val="26"/>
                <w:szCs w:val="26"/>
              </w:rPr>
              <w:t>Водитель автомобиля</w:t>
            </w:r>
          </w:p>
        </w:tc>
        <w:tc>
          <w:tcPr>
            <w:tcW w:w="3526" w:type="dxa"/>
          </w:tcPr>
          <w:p w:rsidR="00953462" w:rsidRPr="00FB4CBA" w:rsidRDefault="00A17E22" w:rsidP="0069172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FB4CBA">
              <w:rPr>
                <w:rFonts w:ascii="PT Astra Serif" w:hAnsi="PT Astra Serif" w:cs="PT Astra Serif"/>
                <w:sz w:val="26"/>
                <w:szCs w:val="26"/>
              </w:rPr>
              <w:t>14054</w:t>
            </w:r>
          </w:p>
        </w:tc>
      </w:tr>
      <w:tr w:rsidR="00953462" w:rsidRPr="00FB4CBA" w:rsidTr="00953462">
        <w:tc>
          <w:tcPr>
            <w:tcW w:w="567" w:type="dxa"/>
          </w:tcPr>
          <w:p w:rsidR="00953462" w:rsidRPr="00FB4CBA" w:rsidRDefault="00953462" w:rsidP="00951A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FB4CBA">
              <w:rPr>
                <w:rFonts w:ascii="PT Astra Serif" w:hAnsi="PT Astra Serif" w:cs="PT Astra Serif"/>
                <w:sz w:val="26"/>
                <w:szCs w:val="26"/>
              </w:rPr>
              <w:t>4.</w:t>
            </w:r>
          </w:p>
        </w:tc>
        <w:tc>
          <w:tcPr>
            <w:tcW w:w="5637" w:type="dxa"/>
          </w:tcPr>
          <w:p w:rsidR="00953462" w:rsidRPr="00FB4CBA" w:rsidRDefault="00953462" w:rsidP="00951A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FB4CBA">
              <w:rPr>
                <w:rFonts w:ascii="PT Astra Serif" w:hAnsi="PT Astra Serif" w:cs="PT Astra Serif"/>
                <w:sz w:val="26"/>
                <w:szCs w:val="26"/>
              </w:rPr>
              <w:t>Уборщик служебных помещений</w:t>
            </w:r>
          </w:p>
        </w:tc>
        <w:tc>
          <w:tcPr>
            <w:tcW w:w="3526" w:type="dxa"/>
          </w:tcPr>
          <w:p w:rsidR="00953462" w:rsidRPr="00FB4CBA" w:rsidRDefault="00A17E22" w:rsidP="0069172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FB4CBA">
              <w:rPr>
                <w:rFonts w:ascii="PT Astra Serif" w:hAnsi="PT Astra Serif" w:cs="PT Astra Serif"/>
                <w:sz w:val="26"/>
                <w:szCs w:val="26"/>
              </w:rPr>
              <w:t>9875</w:t>
            </w:r>
          </w:p>
        </w:tc>
      </w:tr>
    </w:tbl>
    <w:p w:rsidR="00691CAD" w:rsidRPr="00FB4CBA" w:rsidRDefault="00691CAD" w:rsidP="00951AF5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691CAD" w:rsidRPr="00985F72" w:rsidRDefault="00D46627" w:rsidP="00951AF5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85F72">
        <w:rPr>
          <w:rFonts w:ascii="PT Astra Serif" w:hAnsi="PT Astra Serif" w:cs="PT Astra Serif"/>
          <w:sz w:val="26"/>
          <w:szCs w:val="26"/>
        </w:rPr>
        <w:t>3. Работникам устанавливаются компенсационные выплаты в соответствии с</w:t>
      </w:r>
      <w:r w:rsidR="00985F72" w:rsidRPr="00985F72">
        <w:rPr>
          <w:rFonts w:ascii="PT Astra Serif" w:hAnsi="PT Astra Serif" w:cs="PT Astra Serif"/>
          <w:sz w:val="26"/>
          <w:szCs w:val="26"/>
        </w:rPr>
        <w:t> </w:t>
      </w:r>
      <w:r w:rsidR="00A116A4">
        <w:rPr>
          <w:rFonts w:ascii="PT Astra Serif" w:hAnsi="PT Astra Serif" w:cs="PT Astra Serif"/>
          <w:sz w:val="26"/>
          <w:szCs w:val="26"/>
        </w:rPr>
        <w:t>т</w:t>
      </w:r>
      <w:r w:rsidRPr="00985F72">
        <w:rPr>
          <w:rFonts w:ascii="PT Astra Serif" w:hAnsi="PT Astra Serif" w:cs="PT Astra Serif"/>
          <w:sz w:val="26"/>
          <w:szCs w:val="26"/>
        </w:rPr>
        <w:t>рудовым законодательством</w:t>
      </w:r>
      <w:r w:rsidR="006A7CD7" w:rsidRPr="00985F72">
        <w:rPr>
          <w:rFonts w:ascii="PT Astra Serif" w:hAnsi="PT Astra Serif" w:cs="PT Astra Serif"/>
          <w:sz w:val="26"/>
          <w:szCs w:val="26"/>
        </w:rPr>
        <w:t xml:space="preserve"> и иными нормативными правовыми актами, содержащими нормы трудового права.</w:t>
      </w:r>
    </w:p>
    <w:p w:rsidR="006A7CD7" w:rsidRPr="004D0AE4" w:rsidRDefault="006A7CD7" w:rsidP="00951AF5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D0AE4">
        <w:rPr>
          <w:rFonts w:ascii="PT Astra Serif" w:hAnsi="PT Astra Serif" w:cs="PT Astra Serif"/>
          <w:sz w:val="26"/>
          <w:szCs w:val="26"/>
        </w:rPr>
        <w:t>4. Работникам устанавливаются следующие стимулирующие выплаты:</w:t>
      </w:r>
    </w:p>
    <w:p w:rsidR="006A7CD7" w:rsidRPr="004D0AE4" w:rsidRDefault="00A5653A" w:rsidP="00951AF5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D0AE4">
        <w:rPr>
          <w:rFonts w:ascii="PT Astra Serif" w:hAnsi="PT Astra Serif" w:cs="PT Astra Serif"/>
          <w:sz w:val="26"/>
          <w:szCs w:val="26"/>
        </w:rPr>
        <w:t xml:space="preserve">1) </w:t>
      </w:r>
      <w:r w:rsidR="006A7CD7" w:rsidRPr="004D0AE4">
        <w:rPr>
          <w:rFonts w:ascii="PT Astra Serif" w:hAnsi="PT Astra Serif" w:cs="PT Astra Serif"/>
          <w:sz w:val="26"/>
          <w:szCs w:val="26"/>
        </w:rPr>
        <w:t>персональная надбавка стимулирующего характера</w:t>
      </w:r>
      <w:r w:rsidRPr="004D0AE4">
        <w:rPr>
          <w:rFonts w:ascii="PT Astra Serif" w:hAnsi="PT Astra Serif" w:cs="PT Astra Serif"/>
          <w:sz w:val="26"/>
          <w:szCs w:val="26"/>
        </w:rPr>
        <w:t>;</w:t>
      </w:r>
    </w:p>
    <w:p w:rsidR="006A7CD7" w:rsidRPr="004D0AE4" w:rsidRDefault="00A5653A" w:rsidP="00951AF5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D0AE4">
        <w:rPr>
          <w:rFonts w:ascii="PT Astra Serif" w:hAnsi="PT Astra Serif" w:cs="PT Astra Serif"/>
          <w:sz w:val="26"/>
          <w:szCs w:val="26"/>
        </w:rPr>
        <w:t xml:space="preserve">2) </w:t>
      </w:r>
      <w:r w:rsidR="00953462" w:rsidRPr="004D0AE4">
        <w:rPr>
          <w:rFonts w:ascii="PT Astra Serif" w:hAnsi="PT Astra Serif" w:cs="PT Astra Serif"/>
          <w:sz w:val="26"/>
          <w:szCs w:val="26"/>
        </w:rPr>
        <w:t>ежемесячная надбавка за стаж работы</w:t>
      </w:r>
      <w:r w:rsidRPr="004D0AE4">
        <w:rPr>
          <w:rFonts w:ascii="PT Astra Serif" w:hAnsi="PT Astra Serif" w:cs="PT Astra Serif"/>
          <w:sz w:val="26"/>
          <w:szCs w:val="26"/>
        </w:rPr>
        <w:t>;</w:t>
      </w:r>
    </w:p>
    <w:p w:rsidR="00A5653A" w:rsidRPr="004D0AE4" w:rsidRDefault="00A5653A" w:rsidP="00951AF5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D0AE4">
        <w:rPr>
          <w:rFonts w:ascii="PT Astra Serif" w:hAnsi="PT Astra Serif" w:cs="PT Astra Serif"/>
          <w:sz w:val="26"/>
          <w:szCs w:val="26"/>
        </w:rPr>
        <w:t>3) ежемесячная надбавка за наличие класса квалификации водителям автомобилей;</w:t>
      </w:r>
    </w:p>
    <w:p w:rsidR="00A5653A" w:rsidRPr="004D0AE4" w:rsidRDefault="00A5653A" w:rsidP="00951AF5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D0AE4">
        <w:rPr>
          <w:rFonts w:ascii="PT Astra Serif" w:hAnsi="PT Astra Serif" w:cs="PT Astra Serif"/>
          <w:sz w:val="26"/>
          <w:szCs w:val="26"/>
        </w:rPr>
        <w:t>4) премии:</w:t>
      </w:r>
    </w:p>
    <w:p w:rsidR="007702D1" w:rsidRPr="004D0AE4" w:rsidRDefault="007702D1" w:rsidP="007702D1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D0AE4">
        <w:rPr>
          <w:rFonts w:ascii="PT Astra Serif" w:hAnsi="PT Astra Serif" w:cs="PT Astra Serif"/>
          <w:sz w:val="26"/>
          <w:szCs w:val="26"/>
        </w:rPr>
        <w:t>за качество выполняемых работ;</w:t>
      </w:r>
    </w:p>
    <w:p w:rsidR="00A5653A" w:rsidRPr="004D0AE4" w:rsidRDefault="00A5653A" w:rsidP="00951AF5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D0AE4">
        <w:rPr>
          <w:rFonts w:ascii="PT Astra Serif" w:hAnsi="PT Astra Serif" w:cs="PT Astra Serif"/>
          <w:sz w:val="26"/>
          <w:szCs w:val="26"/>
        </w:rPr>
        <w:t>за выполненную работу по итогам работы за месяц, квартал, год;</w:t>
      </w:r>
    </w:p>
    <w:p w:rsidR="00A5653A" w:rsidRPr="004D0AE4" w:rsidRDefault="00A5653A" w:rsidP="00951AF5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D0AE4">
        <w:rPr>
          <w:rFonts w:ascii="PT Astra Serif" w:hAnsi="PT Astra Serif" w:cs="PT Astra Serif"/>
          <w:sz w:val="26"/>
          <w:szCs w:val="26"/>
        </w:rPr>
        <w:t>за выполнение особо важных и срочных работ.</w:t>
      </w:r>
    </w:p>
    <w:p w:rsidR="006A7CD7" w:rsidRPr="00B162D5" w:rsidRDefault="006A7CD7" w:rsidP="00951AF5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162D5">
        <w:rPr>
          <w:rFonts w:ascii="PT Astra Serif" w:hAnsi="PT Astra Serif" w:cs="PT Astra Serif"/>
          <w:sz w:val="26"/>
          <w:szCs w:val="26"/>
        </w:rPr>
        <w:t>5. Персональная надбавка стимулирующего характера устанавливается работник</w:t>
      </w:r>
      <w:r w:rsidR="00953462" w:rsidRPr="00B162D5">
        <w:rPr>
          <w:rFonts w:ascii="PT Astra Serif" w:hAnsi="PT Astra Serif" w:cs="PT Astra Serif"/>
          <w:sz w:val="26"/>
          <w:szCs w:val="26"/>
        </w:rPr>
        <w:t xml:space="preserve">ам </w:t>
      </w:r>
      <w:r w:rsidR="00A17E22" w:rsidRPr="00B162D5">
        <w:rPr>
          <w:rFonts w:ascii="PT Astra Serif" w:hAnsi="PT Astra Serif" w:cs="PT Astra Serif"/>
          <w:sz w:val="26"/>
          <w:szCs w:val="26"/>
        </w:rPr>
        <w:t xml:space="preserve">в соответствии с постановлением Администрации Томской области </w:t>
      </w:r>
      <w:r w:rsidR="00A17E22" w:rsidRPr="00B162D5">
        <w:rPr>
          <w:rFonts w:ascii="PT Astra Serif" w:hAnsi="PT Astra Serif" w:cs="PT Astra Serif"/>
          <w:sz w:val="26"/>
          <w:szCs w:val="26"/>
        </w:rPr>
        <w:lastRenderedPageBreak/>
        <w:t>от</w:t>
      </w:r>
      <w:r w:rsidR="00326AF9">
        <w:rPr>
          <w:rFonts w:ascii="PT Astra Serif" w:hAnsi="PT Astra Serif" w:cs="PT Astra Serif"/>
          <w:sz w:val="26"/>
          <w:szCs w:val="26"/>
        </w:rPr>
        <w:t> </w:t>
      </w:r>
      <w:r w:rsidR="00A17E22" w:rsidRPr="00B162D5">
        <w:rPr>
          <w:rFonts w:ascii="PT Astra Serif" w:hAnsi="PT Astra Serif" w:cs="PT Astra Serif"/>
          <w:sz w:val="26"/>
          <w:szCs w:val="26"/>
        </w:rPr>
        <w:t xml:space="preserve">27.04.2009 № 80а </w:t>
      </w:r>
      <w:r w:rsidR="00953462" w:rsidRPr="00B162D5">
        <w:rPr>
          <w:rFonts w:ascii="PT Astra Serif" w:hAnsi="PT Astra Serif" w:cs="PT Astra Serif"/>
          <w:sz w:val="26"/>
          <w:szCs w:val="26"/>
        </w:rPr>
        <w:t>на</w:t>
      </w:r>
      <w:r w:rsidRPr="00B162D5">
        <w:rPr>
          <w:rFonts w:ascii="PT Astra Serif" w:hAnsi="PT Astra Serif" w:cs="PT Astra Serif"/>
          <w:sz w:val="26"/>
          <w:szCs w:val="26"/>
        </w:rPr>
        <w:t xml:space="preserve"> определенный период времени в течение календарного года распоряжением Департамента.</w:t>
      </w:r>
    </w:p>
    <w:p w:rsidR="00AC02DD" w:rsidRPr="00AC02DD" w:rsidRDefault="00AC02DD" w:rsidP="00AC02DD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C02DD">
        <w:rPr>
          <w:rFonts w:ascii="PT Astra Serif" w:hAnsi="PT Astra Serif" w:cs="PT Astra Serif"/>
          <w:sz w:val="26"/>
          <w:szCs w:val="26"/>
        </w:rPr>
        <w:t>Работникам, занимающим должности руководителей, специалистов и служащих, установленные в соответствии с приказом Министерства здравоохранения и социального развития Российской Федерации от 29 мая 2008 года № 247н «Об утверждении профессиональных квалификационных групп общеотраслевых должностей руководителей, специалистов и служащих», персональная надбавка стимулирующего характера назначается с учетом уровня профессиональной подготовленности, сложности, важности выполняемой работы, степени самостоятельности и ответственности при выполнении поставленных задач, стажа работы в Департаменте в размере, не превышающем 18 000 рублей.</w:t>
      </w:r>
      <w:r w:rsidR="00E904C7" w:rsidRPr="00E904C7">
        <w:t xml:space="preserve"> </w:t>
      </w:r>
    </w:p>
    <w:p w:rsidR="00AC02DD" w:rsidRDefault="00AC02DD" w:rsidP="00AC02DD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C02DD">
        <w:rPr>
          <w:rFonts w:ascii="PT Astra Serif" w:hAnsi="PT Astra Serif" w:cs="PT Astra Serif"/>
          <w:sz w:val="26"/>
          <w:szCs w:val="26"/>
        </w:rPr>
        <w:t>Работникам, осуществляющим профессиональную деятельность по общеотраслевым профессиям рабочих, установленным в соответствии с приказом Министерства здравоохранения и социального развития Российской Федерации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AC02DD">
        <w:rPr>
          <w:rFonts w:ascii="PT Astra Serif" w:hAnsi="PT Astra Serif" w:cs="PT Astra Serif"/>
          <w:sz w:val="26"/>
          <w:szCs w:val="26"/>
        </w:rPr>
        <w:t>от 29 мая 2008 года № 248н «Об утверждении профессиональных квалификационных групп общеотраслевых профессий рабочих» персональная надбавка стимулирующего характера назначается с учетом уровня их профессиональной подготовленности и стажа работы в Департаменте в размере, не превышающем 14 000 рублей.</w:t>
      </w:r>
      <w:r w:rsidR="00E904C7" w:rsidRPr="00E904C7">
        <w:t xml:space="preserve"> </w:t>
      </w:r>
    </w:p>
    <w:p w:rsidR="00AC02DD" w:rsidRPr="00AC02DD" w:rsidRDefault="00AC02DD" w:rsidP="00AC02DD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C02DD">
        <w:rPr>
          <w:rFonts w:ascii="PT Astra Serif" w:hAnsi="PT Astra Serif" w:cs="PT Astra Serif"/>
          <w:sz w:val="26"/>
          <w:szCs w:val="26"/>
        </w:rPr>
        <w:t xml:space="preserve">Решение об установлении персональной надбавки стимулирующего характера и ее размерах принимается </w:t>
      </w:r>
      <w:r>
        <w:rPr>
          <w:rFonts w:ascii="PT Astra Serif" w:hAnsi="PT Astra Serif" w:cs="PT Astra Serif"/>
          <w:sz w:val="26"/>
          <w:szCs w:val="26"/>
        </w:rPr>
        <w:t>начальником Департамента</w:t>
      </w:r>
      <w:r w:rsidRPr="00AC02DD">
        <w:rPr>
          <w:rFonts w:ascii="PT Astra Serif" w:hAnsi="PT Astra Serif" w:cs="PT Astra Serif"/>
          <w:sz w:val="26"/>
          <w:szCs w:val="26"/>
        </w:rPr>
        <w:t xml:space="preserve"> на основании представления непосредственного руководителя работника.</w:t>
      </w:r>
      <w:r w:rsidR="005B6010">
        <w:rPr>
          <w:rFonts w:ascii="PT Astra Serif" w:hAnsi="PT Astra Serif" w:cs="PT Astra Serif"/>
          <w:sz w:val="26"/>
          <w:szCs w:val="26"/>
        </w:rPr>
        <w:t xml:space="preserve"> </w:t>
      </w:r>
      <w:r w:rsidRPr="00AC02DD">
        <w:rPr>
          <w:rFonts w:ascii="PT Astra Serif" w:hAnsi="PT Astra Serif" w:cs="PT Astra Serif"/>
          <w:sz w:val="26"/>
          <w:szCs w:val="26"/>
        </w:rPr>
        <w:t>Размер установленной персональной надбавки стимулирующего характера может изменят</w:t>
      </w:r>
      <w:r w:rsidR="005B6010">
        <w:rPr>
          <w:rFonts w:ascii="PT Astra Serif" w:hAnsi="PT Astra Serif" w:cs="PT Astra Serif"/>
          <w:sz w:val="26"/>
          <w:szCs w:val="26"/>
        </w:rPr>
        <w:t xml:space="preserve">ься в течение календарного года. </w:t>
      </w:r>
      <w:r w:rsidRPr="00AC02DD">
        <w:rPr>
          <w:rFonts w:ascii="PT Astra Serif" w:hAnsi="PT Astra Serif" w:cs="PT Astra Serif"/>
          <w:sz w:val="26"/>
          <w:szCs w:val="26"/>
        </w:rPr>
        <w:t xml:space="preserve">Решение об изменении размера установленной персональной надбавки стимулирующего характера принимается </w:t>
      </w:r>
      <w:r w:rsidR="005B6010">
        <w:rPr>
          <w:rFonts w:ascii="PT Astra Serif" w:hAnsi="PT Astra Serif" w:cs="PT Astra Serif"/>
          <w:sz w:val="26"/>
          <w:szCs w:val="26"/>
        </w:rPr>
        <w:t>начальником Департамента</w:t>
      </w:r>
      <w:r w:rsidRPr="00AC02DD">
        <w:rPr>
          <w:rFonts w:ascii="PT Astra Serif" w:hAnsi="PT Astra Serif" w:cs="PT Astra Serif"/>
          <w:sz w:val="26"/>
          <w:szCs w:val="26"/>
        </w:rPr>
        <w:t xml:space="preserve"> на основании представления непосредс</w:t>
      </w:r>
      <w:r w:rsidR="005B6010">
        <w:rPr>
          <w:rFonts w:ascii="PT Astra Serif" w:hAnsi="PT Astra Serif" w:cs="PT Astra Serif"/>
          <w:sz w:val="26"/>
          <w:szCs w:val="26"/>
        </w:rPr>
        <w:t>твенного руководителя работника и оформляется распоряжением Департамента.</w:t>
      </w:r>
    </w:p>
    <w:p w:rsidR="00CF7858" w:rsidRPr="00CF7858" w:rsidRDefault="00953462" w:rsidP="00AC02DD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  <w:highlight w:val="yellow"/>
        </w:rPr>
      </w:pPr>
      <w:r w:rsidRPr="009327BD">
        <w:rPr>
          <w:rFonts w:ascii="PT Astra Serif" w:hAnsi="PT Astra Serif" w:cs="PT Astra Serif"/>
          <w:sz w:val="26"/>
          <w:szCs w:val="26"/>
        </w:rPr>
        <w:t xml:space="preserve">6. </w:t>
      </w:r>
      <w:r w:rsidR="00B41B3C" w:rsidRPr="009327BD">
        <w:rPr>
          <w:rFonts w:ascii="PT Astra Serif" w:hAnsi="PT Astra Serif" w:cs="PT Astra Serif"/>
          <w:sz w:val="26"/>
          <w:szCs w:val="26"/>
        </w:rPr>
        <w:t>Ежемесячная надбавка за стаж работы устанавливается в соответствии с</w:t>
      </w:r>
      <w:r w:rsidR="009327BD" w:rsidRPr="009327BD">
        <w:rPr>
          <w:rFonts w:ascii="PT Astra Serif" w:hAnsi="PT Astra Serif" w:cs="PT Astra Serif"/>
          <w:sz w:val="26"/>
          <w:szCs w:val="26"/>
        </w:rPr>
        <w:t> </w:t>
      </w:r>
      <w:r w:rsidR="00B41B3C" w:rsidRPr="009327BD">
        <w:rPr>
          <w:rFonts w:ascii="PT Astra Serif" w:hAnsi="PT Astra Serif" w:cs="PT Astra Serif"/>
          <w:sz w:val="26"/>
          <w:szCs w:val="26"/>
        </w:rPr>
        <w:t>постановлением Администрации Томской области от 29.03.2012 № 114а «Об</w:t>
      </w:r>
      <w:r w:rsidR="009327BD" w:rsidRPr="009327BD">
        <w:rPr>
          <w:rFonts w:ascii="PT Astra Serif" w:hAnsi="PT Astra Serif" w:cs="PT Astra Serif"/>
          <w:sz w:val="26"/>
          <w:szCs w:val="26"/>
        </w:rPr>
        <w:t> </w:t>
      </w:r>
      <w:r w:rsidR="00B41B3C" w:rsidRPr="009327BD">
        <w:rPr>
          <w:rFonts w:ascii="PT Astra Serif" w:hAnsi="PT Astra Serif" w:cs="PT Astra Serif"/>
          <w:sz w:val="26"/>
          <w:szCs w:val="26"/>
        </w:rPr>
        <w:t>утверждении Положения о системе оплаты труда работников Администрации Томской области, а также отдельных работников исполнительных органов Томской области, не являющихся государственными гражданскими служащими Томской области, а также о внесении изменений в отдельные постановления Администрации Томской области»</w:t>
      </w:r>
      <w:r w:rsidR="00CC1EB0" w:rsidRPr="009327BD">
        <w:rPr>
          <w:rFonts w:ascii="PT Astra Serif" w:hAnsi="PT Astra Serif" w:cs="PT Astra Serif"/>
          <w:sz w:val="26"/>
          <w:szCs w:val="26"/>
        </w:rPr>
        <w:t xml:space="preserve"> (далее – постановление Администрации Томской области от</w:t>
      </w:r>
      <w:r w:rsidR="009327BD" w:rsidRPr="009327BD">
        <w:rPr>
          <w:rFonts w:ascii="PT Astra Serif" w:hAnsi="PT Astra Serif" w:cs="PT Astra Serif"/>
          <w:sz w:val="26"/>
          <w:szCs w:val="26"/>
        </w:rPr>
        <w:t> </w:t>
      </w:r>
      <w:r w:rsidR="00CC1EB0" w:rsidRPr="009327BD">
        <w:rPr>
          <w:rFonts w:ascii="PT Astra Serif" w:hAnsi="PT Astra Serif" w:cs="PT Astra Serif"/>
          <w:sz w:val="26"/>
          <w:szCs w:val="26"/>
        </w:rPr>
        <w:t>29.03.2012 № 114а)</w:t>
      </w:r>
      <w:r w:rsidR="00CF7858" w:rsidRPr="009327BD">
        <w:rPr>
          <w:rFonts w:ascii="PT Astra Serif" w:hAnsi="PT Astra Serif" w:cs="PT Astra Serif"/>
          <w:sz w:val="26"/>
          <w:szCs w:val="26"/>
        </w:rPr>
        <w:t>: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2620"/>
        <w:gridCol w:w="3065"/>
        <w:gridCol w:w="3969"/>
      </w:tblGrid>
      <w:tr w:rsidR="00CF7858" w:rsidRPr="00CF7858" w:rsidTr="00CF7858">
        <w:trPr>
          <w:trHeight w:val="60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858" w:rsidRPr="00CF7858" w:rsidRDefault="00CF7858" w:rsidP="00CF78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CF7858">
              <w:rPr>
                <w:rFonts w:ascii="PT Astra Serif" w:hAnsi="PT Astra Serif" w:cs="Calibri"/>
                <w:color w:val="000000"/>
                <w:sz w:val="26"/>
                <w:szCs w:val="26"/>
              </w:rPr>
              <w:t>Должность</w:t>
            </w:r>
          </w:p>
        </w:tc>
        <w:tc>
          <w:tcPr>
            <w:tcW w:w="3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858" w:rsidRPr="00CF7858" w:rsidRDefault="00CF7858" w:rsidP="00CF78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CF7858">
              <w:rPr>
                <w:rFonts w:ascii="PT Astra Serif" w:hAnsi="PT Astra Serif" w:cs="Calibri"/>
                <w:color w:val="000000"/>
                <w:sz w:val="26"/>
                <w:szCs w:val="26"/>
              </w:rPr>
              <w:t>Стаж работы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858" w:rsidRPr="00CF7858" w:rsidRDefault="00CF7858" w:rsidP="00CF78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CF7858">
              <w:rPr>
                <w:rFonts w:ascii="PT Astra Serif" w:hAnsi="PT Astra Serif" w:cs="Calibri"/>
                <w:color w:val="000000"/>
                <w:sz w:val="26"/>
                <w:szCs w:val="26"/>
              </w:rPr>
              <w:t>Размер надбавки за стаж работы (рублей)</w:t>
            </w:r>
          </w:p>
        </w:tc>
      </w:tr>
      <w:tr w:rsidR="00CF7858" w:rsidRPr="00CF7858" w:rsidTr="00CF7858">
        <w:trPr>
          <w:trHeight w:val="300"/>
        </w:trPr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858" w:rsidRPr="00CF7858" w:rsidRDefault="00CF7858" w:rsidP="00CF78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CF7858">
              <w:rPr>
                <w:rFonts w:ascii="PT Astra Serif" w:hAnsi="PT Astra Serif" w:cs="Calibri"/>
                <w:color w:val="000000"/>
                <w:sz w:val="26"/>
                <w:szCs w:val="26"/>
              </w:rPr>
              <w:t>Заведующий хозяйством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858" w:rsidRPr="00CF7858" w:rsidRDefault="00CF7858" w:rsidP="00CF78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CF7858">
              <w:rPr>
                <w:rFonts w:ascii="PT Astra Serif" w:hAnsi="PT Astra Serif" w:cs="Calibri"/>
                <w:color w:val="000000"/>
                <w:sz w:val="26"/>
                <w:szCs w:val="26"/>
              </w:rPr>
              <w:t>от 2 до 5 лет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858" w:rsidRPr="00CF7858" w:rsidRDefault="00CF7858" w:rsidP="00CF78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CF7858">
              <w:rPr>
                <w:rFonts w:ascii="PT Astra Serif" w:hAnsi="PT Astra Serif" w:cs="Calibri"/>
                <w:color w:val="000000"/>
                <w:sz w:val="26"/>
                <w:szCs w:val="26"/>
              </w:rPr>
              <w:t>200</w:t>
            </w:r>
          </w:p>
        </w:tc>
      </w:tr>
      <w:tr w:rsidR="00CF7858" w:rsidRPr="00CF7858" w:rsidTr="00CF7858">
        <w:trPr>
          <w:trHeight w:val="390"/>
        </w:trPr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7858" w:rsidRPr="00CF7858" w:rsidRDefault="00CF7858" w:rsidP="00CF78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858" w:rsidRPr="00CF7858" w:rsidRDefault="00CF7858" w:rsidP="00CF78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CF7858">
              <w:rPr>
                <w:rFonts w:ascii="PT Astra Serif" w:hAnsi="PT Astra Serif" w:cs="Calibri"/>
                <w:color w:val="000000"/>
                <w:sz w:val="26"/>
                <w:szCs w:val="26"/>
              </w:rPr>
              <w:t>от 5 до 10 лет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858" w:rsidRPr="00CF7858" w:rsidRDefault="00CF7858" w:rsidP="00CF78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CF7858">
              <w:rPr>
                <w:rFonts w:ascii="PT Astra Serif" w:hAnsi="PT Astra Serif" w:cs="Calibri"/>
                <w:color w:val="000000"/>
                <w:sz w:val="26"/>
                <w:szCs w:val="26"/>
              </w:rPr>
              <w:t>300</w:t>
            </w:r>
          </w:p>
        </w:tc>
      </w:tr>
      <w:tr w:rsidR="00CF7858" w:rsidRPr="00CF7858" w:rsidTr="00CF7858">
        <w:trPr>
          <w:trHeight w:val="375"/>
        </w:trPr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7858" w:rsidRPr="00CF7858" w:rsidRDefault="00CF7858" w:rsidP="00CF78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858" w:rsidRPr="00CF7858" w:rsidRDefault="00CF7858" w:rsidP="00CF78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CF7858">
              <w:rPr>
                <w:rFonts w:ascii="PT Astra Serif" w:hAnsi="PT Astra Serif" w:cs="Calibri"/>
                <w:color w:val="000000"/>
                <w:sz w:val="26"/>
                <w:szCs w:val="26"/>
              </w:rPr>
              <w:t>от 10 лет и свыше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858" w:rsidRPr="00CF7858" w:rsidRDefault="00CF7858" w:rsidP="00CF78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CF7858">
              <w:rPr>
                <w:rFonts w:ascii="PT Astra Serif" w:hAnsi="PT Astra Serif" w:cs="Calibri"/>
                <w:color w:val="000000"/>
                <w:sz w:val="26"/>
                <w:szCs w:val="26"/>
              </w:rPr>
              <w:t>400</w:t>
            </w:r>
          </w:p>
        </w:tc>
      </w:tr>
      <w:tr w:rsidR="00CF7858" w:rsidRPr="00CF7858" w:rsidTr="00CF7858">
        <w:trPr>
          <w:trHeight w:val="300"/>
        </w:trPr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858" w:rsidRPr="00CF7858" w:rsidRDefault="00CF7858" w:rsidP="00CF78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CF7858">
              <w:rPr>
                <w:rFonts w:ascii="PT Astra Serif" w:hAnsi="PT Astra Serif" w:cs="Calibri"/>
                <w:color w:val="000000"/>
                <w:sz w:val="26"/>
                <w:szCs w:val="26"/>
              </w:rPr>
              <w:t>Специалист по кадрам</w:t>
            </w:r>
            <w:r w:rsidR="00127898"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 1 категории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858" w:rsidRPr="00CF7858" w:rsidRDefault="00CF7858" w:rsidP="00CF78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CF7858">
              <w:rPr>
                <w:rFonts w:ascii="PT Astra Serif" w:hAnsi="PT Astra Serif" w:cs="Calibri"/>
                <w:color w:val="000000"/>
                <w:sz w:val="26"/>
                <w:szCs w:val="26"/>
              </w:rPr>
              <w:t>от 2 до 5 лет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858" w:rsidRPr="00CF7858" w:rsidRDefault="00CF7858" w:rsidP="00CF78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CF7858">
              <w:rPr>
                <w:rFonts w:ascii="PT Astra Serif" w:hAnsi="PT Astra Serif" w:cs="Calibri"/>
                <w:color w:val="000000"/>
                <w:sz w:val="26"/>
                <w:szCs w:val="26"/>
              </w:rPr>
              <w:t>400</w:t>
            </w:r>
          </w:p>
        </w:tc>
      </w:tr>
      <w:tr w:rsidR="00CF7858" w:rsidRPr="00CF7858" w:rsidTr="00CF7858">
        <w:trPr>
          <w:trHeight w:val="399"/>
        </w:trPr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7858" w:rsidRPr="00CF7858" w:rsidRDefault="00CF7858" w:rsidP="00CF78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858" w:rsidRPr="00CF7858" w:rsidRDefault="00CF7858" w:rsidP="00CF78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CF7858">
              <w:rPr>
                <w:rFonts w:ascii="PT Astra Serif" w:hAnsi="PT Astra Serif" w:cs="Calibri"/>
                <w:color w:val="000000"/>
                <w:sz w:val="26"/>
                <w:szCs w:val="26"/>
              </w:rPr>
              <w:t>от 5 до 10 лет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858" w:rsidRPr="00CF7858" w:rsidRDefault="00CF7858" w:rsidP="00CF78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CF7858">
              <w:rPr>
                <w:rFonts w:ascii="PT Astra Serif" w:hAnsi="PT Astra Serif" w:cs="Calibri"/>
                <w:color w:val="000000"/>
                <w:sz w:val="26"/>
                <w:szCs w:val="26"/>
              </w:rPr>
              <w:t>600</w:t>
            </w:r>
          </w:p>
        </w:tc>
      </w:tr>
      <w:tr w:rsidR="00CF7858" w:rsidRPr="00CF7858" w:rsidTr="00E971C0">
        <w:trPr>
          <w:trHeight w:val="396"/>
        </w:trPr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7858" w:rsidRPr="00CF7858" w:rsidRDefault="00CF7858" w:rsidP="00CF78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858" w:rsidRPr="00CF7858" w:rsidRDefault="00CF7858" w:rsidP="00CF78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CF7858">
              <w:rPr>
                <w:rFonts w:ascii="PT Astra Serif" w:hAnsi="PT Astra Serif" w:cs="Calibri"/>
                <w:color w:val="000000"/>
                <w:sz w:val="26"/>
                <w:szCs w:val="26"/>
              </w:rPr>
              <w:t>от 10 лет и свыше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858" w:rsidRPr="00CF7858" w:rsidRDefault="00CF7858" w:rsidP="00CF78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CF7858">
              <w:rPr>
                <w:rFonts w:ascii="PT Astra Serif" w:hAnsi="PT Astra Serif" w:cs="Calibri"/>
                <w:color w:val="000000"/>
                <w:sz w:val="26"/>
                <w:szCs w:val="26"/>
              </w:rPr>
              <w:t>800</w:t>
            </w:r>
          </w:p>
        </w:tc>
      </w:tr>
    </w:tbl>
    <w:p w:rsidR="00B41B3C" w:rsidRPr="009D0FE7" w:rsidRDefault="00B41B3C" w:rsidP="00B41B3C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D0FE7">
        <w:rPr>
          <w:rFonts w:ascii="PT Astra Serif" w:hAnsi="PT Astra Serif" w:cs="PT Astra Serif"/>
          <w:sz w:val="26"/>
          <w:szCs w:val="26"/>
        </w:rPr>
        <w:t xml:space="preserve">7. </w:t>
      </w:r>
      <w:r w:rsidR="00A5653A" w:rsidRPr="009D0FE7">
        <w:rPr>
          <w:rFonts w:ascii="PT Astra Serif" w:hAnsi="PT Astra Serif" w:cs="PT Astra Serif"/>
          <w:sz w:val="26"/>
          <w:szCs w:val="26"/>
        </w:rPr>
        <w:t>Водителям автомобилей устанавливается ежемесячная надбавка за наличие класса квалификации в размерах, определенных постановлением Администрации Томской области от 29.03.2012 № 114а</w:t>
      </w:r>
      <w:r w:rsidR="009D0FE7" w:rsidRPr="009D0FE7">
        <w:rPr>
          <w:rFonts w:ascii="PT Astra Serif" w:hAnsi="PT Astra Serif" w:cs="PT Astra Serif"/>
          <w:sz w:val="26"/>
          <w:szCs w:val="26"/>
        </w:rPr>
        <w:t>:</w:t>
      </w:r>
    </w:p>
    <w:p w:rsidR="009D0FE7" w:rsidRPr="009D0FE7" w:rsidRDefault="009D0FE7" w:rsidP="009D0FE7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D0FE7">
        <w:rPr>
          <w:rFonts w:ascii="PT Astra Serif" w:hAnsi="PT Astra Serif" w:cs="PT Astra Serif"/>
          <w:sz w:val="26"/>
          <w:szCs w:val="26"/>
        </w:rPr>
        <w:t>2-го класса квалификации - в размере 885 рублей;</w:t>
      </w:r>
    </w:p>
    <w:p w:rsidR="009D0FE7" w:rsidRPr="009D0FE7" w:rsidRDefault="009D0FE7" w:rsidP="009D0FE7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D0FE7">
        <w:rPr>
          <w:rFonts w:ascii="PT Astra Serif" w:hAnsi="PT Astra Serif" w:cs="PT Astra Serif"/>
          <w:sz w:val="26"/>
          <w:szCs w:val="26"/>
        </w:rPr>
        <w:lastRenderedPageBreak/>
        <w:t>1-го класса квалификации - в размере 998 рублей.</w:t>
      </w:r>
    </w:p>
    <w:p w:rsidR="009D0FE7" w:rsidRDefault="009D0FE7" w:rsidP="009D0FE7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D0FE7">
        <w:rPr>
          <w:rFonts w:ascii="PT Astra Serif" w:hAnsi="PT Astra Serif" w:cs="PT Astra Serif"/>
          <w:sz w:val="26"/>
          <w:szCs w:val="26"/>
        </w:rPr>
        <w:t>Порядок и условия присвоения классов квалификации водителям автомобилей определяются в соответствии с постановлением Администрации Томской области от</w:t>
      </w:r>
      <w:r>
        <w:rPr>
          <w:rFonts w:ascii="PT Astra Serif" w:hAnsi="PT Astra Serif" w:cs="PT Astra Serif"/>
          <w:sz w:val="26"/>
          <w:szCs w:val="26"/>
        </w:rPr>
        <w:t> </w:t>
      </w:r>
      <w:r w:rsidRPr="009D0FE7">
        <w:rPr>
          <w:rFonts w:ascii="PT Astra Serif" w:hAnsi="PT Astra Serif" w:cs="PT Astra Serif"/>
          <w:sz w:val="26"/>
          <w:szCs w:val="26"/>
        </w:rPr>
        <w:t xml:space="preserve">12.10.2010 № 197а «Об утверждении Положения о порядке и условиях присвоения классов квалификации водителям автомобилей и трактористам отдельных областных государственных </w:t>
      </w:r>
      <w:r w:rsidRPr="00061C86">
        <w:rPr>
          <w:rFonts w:ascii="PT Astra Serif" w:hAnsi="PT Astra Serif" w:cs="PT Astra Serif"/>
          <w:sz w:val="26"/>
          <w:szCs w:val="26"/>
        </w:rPr>
        <w:t>учреждений и водителям автомобилей отдельных исполнительных органов Томской области».</w:t>
      </w:r>
    </w:p>
    <w:p w:rsidR="00E108D1" w:rsidRPr="00061C86" w:rsidRDefault="00E108D1" w:rsidP="009D0FE7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F0397">
        <w:rPr>
          <w:rFonts w:ascii="PT Astra Serif" w:hAnsi="PT Astra Serif" w:cs="PT Astra Serif"/>
          <w:sz w:val="26"/>
          <w:szCs w:val="26"/>
        </w:rPr>
        <w:t>8. Работникам устанавливаются премии, предусмотренные постановлением Администрации Томской области от 29.03.2012 № 114а.</w:t>
      </w:r>
    </w:p>
    <w:p w:rsidR="000B7232" w:rsidRPr="00F060B9" w:rsidRDefault="000B7232" w:rsidP="000B7232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  <w:highlight w:val="yellow"/>
        </w:rPr>
      </w:pPr>
      <w:r w:rsidRPr="000B7232">
        <w:rPr>
          <w:rFonts w:ascii="PT Astra Serif" w:hAnsi="PT Astra Serif" w:cs="PT Astra Serif"/>
          <w:sz w:val="26"/>
          <w:szCs w:val="26"/>
        </w:rPr>
        <w:t>9</w:t>
      </w:r>
      <w:r>
        <w:rPr>
          <w:rFonts w:ascii="PT Astra Serif" w:hAnsi="PT Astra Serif" w:cs="PT Astra Serif"/>
          <w:sz w:val="26"/>
          <w:szCs w:val="26"/>
        </w:rPr>
        <w:t>.</w:t>
      </w:r>
      <w:r w:rsidRPr="00061C86">
        <w:rPr>
          <w:rFonts w:ascii="PT Astra Serif" w:hAnsi="PT Astra Serif" w:cs="PT Astra Serif"/>
          <w:sz w:val="26"/>
          <w:szCs w:val="26"/>
        </w:rPr>
        <w:t xml:space="preserve"> Премия за качество выполняемых работ выплачивается ежемесячно при условии выполнения работником в течение соответствующего месяца нормы </w:t>
      </w:r>
      <w:r>
        <w:rPr>
          <w:rFonts w:ascii="PT Astra Serif" w:hAnsi="PT Astra Serif" w:cs="PT Astra Serif"/>
          <w:sz w:val="26"/>
          <w:szCs w:val="26"/>
        </w:rPr>
        <w:t>рабочего</w:t>
      </w:r>
      <w:r w:rsidRPr="00061C86">
        <w:rPr>
          <w:rFonts w:ascii="PT Astra Serif" w:hAnsi="PT Astra Serif" w:cs="PT Astra Serif"/>
          <w:sz w:val="26"/>
          <w:szCs w:val="26"/>
        </w:rPr>
        <w:t xml:space="preserve"> времени исходя из установленной ему нормальной либо сокращенной продолжительности рабочего времени, а также при условии отсутствия в месяце, за который выплачивается премия, дисциплинарного взыскания в следующих размерах в зависимости от должности (профессии), по которой осущест</w:t>
      </w:r>
      <w:r w:rsidR="00A651DC">
        <w:rPr>
          <w:rFonts w:ascii="PT Astra Serif" w:hAnsi="PT Astra Serif" w:cs="PT Astra Serif"/>
          <w:sz w:val="26"/>
          <w:szCs w:val="26"/>
        </w:rPr>
        <w:t>вляет трудовую функцию работник в размере 125 процентов должностного оклада (оклада) работника.</w:t>
      </w:r>
    </w:p>
    <w:p w:rsidR="000B7232" w:rsidRDefault="000B7232" w:rsidP="000B7232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Для выплаты работнику премии за качество выполняемых работ не требуется распоряжения Департамента о выплате указанной премии.</w:t>
      </w:r>
    </w:p>
    <w:p w:rsidR="000B7232" w:rsidRPr="000A5C93" w:rsidRDefault="000B7232" w:rsidP="000B7232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A5C93">
        <w:rPr>
          <w:rFonts w:ascii="PT Astra Serif" w:hAnsi="PT Astra Serif" w:cs="PT Astra Serif"/>
          <w:sz w:val="26"/>
          <w:szCs w:val="26"/>
        </w:rPr>
        <w:t>При работе работника в условиях неполного рабочего времени либо при невыполнении работником нормы рабочего времени, указанной в абзаце первом настоящего пункта, выплата работнику премии за качество выполняемых работ производится пропорционально отработанному времени.</w:t>
      </w:r>
    </w:p>
    <w:p w:rsidR="000B7232" w:rsidRPr="000A5C93" w:rsidRDefault="000B7232" w:rsidP="000B7232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A5C93">
        <w:rPr>
          <w:rFonts w:ascii="PT Astra Serif" w:hAnsi="PT Astra Serif" w:cs="PT Astra Serif"/>
          <w:sz w:val="26"/>
          <w:szCs w:val="26"/>
        </w:rPr>
        <w:t xml:space="preserve">При наличии у работника дисциплинарного взыскания </w:t>
      </w:r>
      <w:r>
        <w:rPr>
          <w:rFonts w:ascii="PT Astra Serif" w:hAnsi="PT Astra Serif" w:cs="PT Astra Serif"/>
          <w:sz w:val="26"/>
          <w:szCs w:val="26"/>
        </w:rPr>
        <w:t>премия не выплачивается либо с</w:t>
      </w:r>
      <w:r w:rsidRPr="000A5C93">
        <w:rPr>
          <w:rFonts w:ascii="PT Astra Serif" w:hAnsi="PT Astra Serif"/>
          <w:sz w:val="26"/>
          <w:szCs w:val="26"/>
        </w:rPr>
        <w:t>ниж</w:t>
      </w:r>
      <w:r>
        <w:rPr>
          <w:rFonts w:ascii="PT Astra Serif" w:hAnsi="PT Astra Serif"/>
          <w:sz w:val="26"/>
          <w:szCs w:val="26"/>
        </w:rPr>
        <w:t>ается</w:t>
      </w:r>
      <w:r w:rsidRPr="000A5C93">
        <w:rPr>
          <w:rFonts w:ascii="PT Astra Serif" w:hAnsi="PT Astra Serif"/>
          <w:sz w:val="26"/>
          <w:szCs w:val="26"/>
        </w:rPr>
        <w:t xml:space="preserve"> с учетом ограничения, предусмотренного частью 3 статьи 135 Трудового кодекса Российской Федерации.</w:t>
      </w:r>
      <w:bookmarkStart w:id="1" w:name="_GoBack"/>
      <w:bookmarkEnd w:id="1"/>
    </w:p>
    <w:p w:rsidR="00CC1EB0" w:rsidRPr="00061C86" w:rsidRDefault="000B7232" w:rsidP="00951AF5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C02DD">
        <w:rPr>
          <w:rFonts w:ascii="PT Astra Serif" w:hAnsi="PT Astra Serif" w:cs="PT Astra Serif"/>
          <w:sz w:val="26"/>
          <w:szCs w:val="26"/>
        </w:rPr>
        <w:t>10</w:t>
      </w:r>
      <w:r w:rsidR="00A5653A" w:rsidRPr="00061C86">
        <w:rPr>
          <w:rFonts w:ascii="PT Astra Serif" w:hAnsi="PT Astra Serif" w:cs="PT Astra Serif"/>
          <w:sz w:val="26"/>
          <w:szCs w:val="26"/>
        </w:rPr>
        <w:t xml:space="preserve">. </w:t>
      </w:r>
      <w:r w:rsidR="00811DE7" w:rsidRPr="00061C86">
        <w:rPr>
          <w:rFonts w:ascii="PT Astra Serif" w:hAnsi="PT Astra Serif" w:cs="PT Astra Serif"/>
          <w:sz w:val="26"/>
          <w:szCs w:val="26"/>
        </w:rPr>
        <w:t>Премия за выполненную работу по итогам работы за месяц, квартал, год</w:t>
      </w:r>
      <w:r w:rsidR="00061C86" w:rsidRPr="00061C86">
        <w:rPr>
          <w:rFonts w:ascii="PT Astra Serif" w:hAnsi="PT Astra Serif" w:cs="PT Astra Serif"/>
          <w:sz w:val="26"/>
          <w:szCs w:val="26"/>
        </w:rPr>
        <w:br/>
      </w:r>
      <w:r w:rsidR="007D3D41" w:rsidRPr="00061C86">
        <w:rPr>
          <w:rFonts w:ascii="PT Astra Serif" w:hAnsi="PT Astra Serif" w:cs="PT Astra Serif"/>
          <w:sz w:val="26"/>
          <w:szCs w:val="26"/>
        </w:rPr>
        <w:t xml:space="preserve">и за выполнение особо важных и срочных работ </w:t>
      </w:r>
      <w:r w:rsidR="00894057" w:rsidRPr="00061C86">
        <w:rPr>
          <w:rFonts w:ascii="PT Astra Serif" w:hAnsi="PT Astra Serif" w:cs="PT Astra Serif"/>
          <w:sz w:val="26"/>
          <w:szCs w:val="26"/>
        </w:rPr>
        <w:t>выплачивается работнику на</w:t>
      </w:r>
      <w:r w:rsidR="00061C86" w:rsidRPr="00061C86">
        <w:rPr>
          <w:rFonts w:ascii="PT Astra Serif" w:hAnsi="PT Astra Serif" w:cs="PT Astra Serif"/>
          <w:sz w:val="26"/>
          <w:szCs w:val="26"/>
        </w:rPr>
        <w:t> </w:t>
      </w:r>
      <w:r w:rsidR="00894057" w:rsidRPr="00061C86">
        <w:rPr>
          <w:rFonts w:ascii="PT Astra Serif" w:hAnsi="PT Astra Serif" w:cs="PT Astra Serif"/>
          <w:sz w:val="26"/>
          <w:szCs w:val="26"/>
        </w:rPr>
        <w:t>основании распоряжения Департамента.</w:t>
      </w:r>
    </w:p>
    <w:p w:rsidR="00127898" w:rsidRDefault="00CD2E95" w:rsidP="00127898">
      <w:pPr>
        <w:tabs>
          <w:tab w:val="left" w:pos="7088"/>
        </w:tabs>
        <w:ind w:firstLine="709"/>
        <w:jc w:val="both"/>
      </w:pPr>
      <w:r w:rsidRPr="00061C86">
        <w:rPr>
          <w:rFonts w:ascii="PT Astra Serif" w:hAnsi="PT Astra Serif" w:cs="PT Astra Serif"/>
          <w:sz w:val="26"/>
          <w:szCs w:val="26"/>
        </w:rPr>
        <w:t>При принятии решения о выплате премии учитываются результаты и качество выполняемых работ, успешное и добросовестное исполнение работником своих обязанностей в соответствующем периоде</w:t>
      </w:r>
      <w:r w:rsidR="007D3D41" w:rsidRPr="00061C86">
        <w:t xml:space="preserve"> </w:t>
      </w:r>
      <w:r w:rsidR="007D3D41" w:rsidRPr="00061C86">
        <w:rPr>
          <w:rFonts w:ascii="PT Astra Serif" w:hAnsi="PT Astra Serif" w:cs="PT Astra Serif"/>
          <w:sz w:val="26"/>
          <w:szCs w:val="26"/>
        </w:rPr>
        <w:t>инициатива, творчество и применение в</w:t>
      </w:r>
      <w:r w:rsidR="00061C86" w:rsidRPr="00061C86">
        <w:rPr>
          <w:rFonts w:ascii="PT Astra Serif" w:hAnsi="PT Astra Serif" w:cs="PT Astra Serif"/>
          <w:sz w:val="26"/>
          <w:szCs w:val="26"/>
        </w:rPr>
        <w:t> </w:t>
      </w:r>
      <w:r w:rsidR="007D3D41" w:rsidRPr="00061C86">
        <w:rPr>
          <w:rFonts w:ascii="PT Astra Serif" w:hAnsi="PT Astra Serif" w:cs="PT Astra Serif"/>
          <w:sz w:val="26"/>
          <w:szCs w:val="26"/>
        </w:rPr>
        <w:t>работе современных форм и методов организации труда, качественная подготовка и</w:t>
      </w:r>
      <w:r w:rsidR="00061C86" w:rsidRPr="00061C86">
        <w:rPr>
          <w:rFonts w:ascii="PT Astra Serif" w:hAnsi="PT Astra Serif" w:cs="PT Astra Serif"/>
          <w:sz w:val="26"/>
          <w:szCs w:val="26"/>
        </w:rPr>
        <w:t> </w:t>
      </w:r>
      <w:r w:rsidR="007D3D41" w:rsidRPr="00061C86">
        <w:rPr>
          <w:rFonts w:ascii="PT Astra Serif" w:hAnsi="PT Astra Serif" w:cs="PT Astra Serif"/>
          <w:sz w:val="26"/>
          <w:szCs w:val="26"/>
        </w:rPr>
        <w:t>проведение мероприятий, связанных с уставной деятельностью учреждения, участие в выполнении особо важных работ и мероприятий</w:t>
      </w:r>
      <w:r w:rsidRPr="00061C86">
        <w:rPr>
          <w:rFonts w:ascii="PT Astra Serif" w:hAnsi="PT Astra Serif" w:cs="PT Astra Serif"/>
          <w:sz w:val="26"/>
          <w:szCs w:val="26"/>
        </w:rPr>
        <w:t>.</w:t>
      </w:r>
      <w:r w:rsidRPr="00061C86">
        <w:t xml:space="preserve"> </w:t>
      </w:r>
      <w:r w:rsidRPr="00061C86">
        <w:rPr>
          <w:rFonts w:ascii="PT Astra Serif" w:hAnsi="PT Astra Serif" w:cs="PT Astra Serif"/>
          <w:sz w:val="26"/>
          <w:szCs w:val="26"/>
        </w:rPr>
        <w:t xml:space="preserve">Размер </w:t>
      </w:r>
      <w:r w:rsidR="007D3D41" w:rsidRPr="00061C86">
        <w:rPr>
          <w:rFonts w:ascii="PT Astra Serif" w:hAnsi="PT Astra Serif" w:cs="PT Astra Serif"/>
          <w:sz w:val="26"/>
          <w:szCs w:val="26"/>
        </w:rPr>
        <w:t xml:space="preserve">указанной </w:t>
      </w:r>
      <w:r w:rsidRPr="00061C86">
        <w:rPr>
          <w:rFonts w:ascii="PT Astra Serif" w:hAnsi="PT Astra Serif" w:cs="PT Astra Serif"/>
          <w:sz w:val="26"/>
          <w:szCs w:val="26"/>
        </w:rPr>
        <w:t>премии максимальными размерами не ограничивается.</w:t>
      </w:r>
      <w:r w:rsidR="007D3D41" w:rsidRPr="00061C86">
        <w:t xml:space="preserve"> </w:t>
      </w:r>
    </w:p>
    <w:p w:rsidR="00691CAD" w:rsidRPr="005F0397" w:rsidRDefault="00127898" w:rsidP="00951AF5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11</w:t>
      </w:r>
      <w:r w:rsidR="00CD2E95" w:rsidRPr="000A5C93">
        <w:rPr>
          <w:rFonts w:ascii="PT Astra Serif" w:hAnsi="PT Astra Serif" w:cs="PT Astra Serif"/>
          <w:sz w:val="26"/>
          <w:szCs w:val="26"/>
        </w:rPr>
        <w:t xml:space="preserve">. </w:t>
      </w:r>
      <w:r w:rsidR="00C138EA" w:rsidRPr="000A5C93">
        <w:rPr>
          <w:rFonts w:ascii="PT Astra Serif" w:hAnsi="PT Astra Serif" w:cs="PT Astra Serif"/>
          <w:sz w:val="26"/>
          <w:szCs w:val="26"/>
        </w:rPr>
        <w:t xml:space="preserve">Работникам, проработавшим неполный период, принятый в качестве расчетного для установления премии, в связи с призывом на службу в Вооруженные Силы Российской Федерации, поступлением в учебное заведение, уходом на пенсию, в связи с болезнью, предоставлением отпуска по беременности и родам, </w:t>
      </w:r>
      <w:r w:rsidR="00971B9A" w:rsidRPr="000A5C93">
        <w:rPr>
          <w:rFonts w:ascii="PT Astra Serif" w:hAnsi="PT Astra Serif" w:cs="PT Astra Serif"/>
          <w:sz w:val="26"/>
          <w:szCs w:val="26"/>
        </w:rPr>
        <w:t>увольнением</w:t>
      </w:r>
      <w:r w:rsidR="00C138EA" w:rsidRPr="000A5C93">
        <w:rPr>
          <w:rFonts w:ascii="PT Astra Serif" w:hAnsi="PT Astra Serif" w:cs="PT Astra Serif"/>
          <w:sz w:val="26"/>
          <w:szCs w:val="26"/>
        </w:rPr>
        <w:t xml:space="preserve"> по </w:t>
      </w:r>
      <w:r w:rsidR="00C138EA" w:rsidRPr="005F0397">
        <w:rPr>
          <w:rFonts w:ascii="PT Astra Serif" w:hAnsi="PT Astra Serif" w:cs="PT Astra Serif"/>
          <w:sz w:val="26"/>
          <w:szCs w:val="26"/>
        </w:rPr>
        <w:t>сокращению численности или штата, в порядке перевода в другую организацию и</w:t>
      </w:r>
      <w:r w:rsidR="000A5C93" w:rsidRPr="005F0397">
        <w:rPr>
          <w:rFonts w:ascii="PT Astra Serif" w:hAnsi="PT Astra Serif" w:cs="PT Astra Serif"/>
          <w:sz w:val="26"/>
          <w:szCs w:val="26"/>
        </w:rPr>
        <w:t> </w:t>
      </w:r>
      <w:r w:rsidR="00C138EA" w:rsidRPr="005F0397">
        <w:rPr>
          <w:rFonts w:ascii="PT Astra Serif" w:hAnsi="PT Astra Serif" w:cs="PT Astra Serif"/>
          <w:sz w:val="26"/>
          <w:szCs w:val="26"/>
        </w:rPr>
        <w:t xml:space="preserve">другим уважительным причинам, размеры премии устанавливаются с </w:t>
      </w:r>
      <w:r w:rsidR="00971B9A" w:rsidRPr="005F0397">
        <w:rPr>
          <w:rFonts w:ascii="PT Astra Serif" w:hAnsi="PT Astra Serif" w:cs="PT Astra Serif"/>
          <w:sz w:val="26"/>
          <w:szCs w:val="26"/>
        </w:rPr>
        <w:t>учетом</w:t>
      </w:r>
      <w:r w:rsidR="00C138EA" w:rsidRPr="005F0397">
        <w:rPr>
          <w:rFonts w:ascii="PT Astra Serif" w:hAnsi="PT Astra Serif" w:cs="PT Astra Serif"/>
          <w:sz w:val="26"/>
          <w:szCs w:val="26"/>
        </w:rPr>
        <w:t xml:space="preserve"> фактически отработанного времени в расчетном </w:t>
      </w:r>
      <w:r w:rsidR="00971B9A" w:rsidRPr="005F0397">
        <w:rPr>
          <w:rFonts w:ascii="PT Astra Serif" w:hAnsi="PT Astra Serif" w:cs="PT Astra Serif"/>
          <w:sz w:val="26"/>
          <w:szCs w:val="26"/>
        </w:rPr>
        <w:t>периоде</w:t>
      </w:r>
      <w:r w:rsidR="00C138EA" w:rsidRPr="005F0397">
        <w:rPr>
          <w:rFonts w:ascii="PT Astra Serif" w:hAnsi="PT Astra Serif" w:cs="PT Astra Serif"/>
          <w:sz w:val="26"/>
          <w:szCs w:val="26"/>
        </w:rPr>
        <w:t>.</w:t>
      </w:r>
    </w:p>
    <w:p w:rsidR="00C138EA" w:rsidRPr="005F0397" w:rsidRDefault="00971B9A" w:rsidP="00C138EA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F0397">
        <w:rPr>
          <w:rFonts w:ascii="PT Astra Serif" w:hAnsi="PT Astra Serif" w:cs="PT Astra Serif"/>
          <w:sz w:val="26"/>
          <w:szCs w:val="26"/>
        </w:rPr>
        <w:t>Л</w:t>
      </w:r>
      <w:r w:rsidR="00C138EA" w:rsidRPr="005F0397">
        <w:rPr>
          <w:rFonts w:ascii="PT Astra Serif" w:hAnsi="PT Astra Serif" w:cs="PT Astra Serif"/>
          <w:sz w:val="26"/>
          <w:szCs w:val="26"/>
        </w:rPr>
        <w:t>ицам, уволенным в расчетном периоде за виновные действия премия за</w:t>
      </w:r>
      <w:r w:rsidR="000A5C93" w:rsidRPr="005F0397">
        <w:rPr>
          <w:rFonts w:ascii="PT Astra Serif" w:hAnsi="PT Astra Serif" w:cs="PT Astra Serif"/>
          <w:sz w:val="26"/>
          <w:szCs w:val="26"/>
        </w:rPr>
        <w:t> </w:t>
      </w:r>
      <w:r w:rsidR="00C138EA" w:rsidRPr="005F0397">
        <w:rPr>
          <w:rFonts w:ascii="PT Astra Serif" w:hAnsi="PT Astra Serif" w:cs="PT Astra Serif"/>
          <w:sz w:val="26"/>
          <w:szCs w:val="26"/>
        </w:rPr>
        <w:t>расчетный период</w:t>
      </w:r>
      <w:r w:rsidRPr="005F0397">
        <w:rPr>
          <w:rFonts w:ascii="PT Astra Serif" w:hAnsi="PT Astra Serif" w:cs="PT Astra Serif"/>
          <w:sz w:val="26"/>
          <w:szCs w:val="26"/>
        </w:rPr>
        <w:t xml:space="preserve"> </w:t>
      </w:r>
      <w:r w:rsidR="00C138EA" w:rsidRPr="005F0397">
        <w:rPr>
          <w:rFonts w:ascii="PT Astra Serif" w:hAnsi="PT Astra Serif" w:cs="PT Astra Serif"/>
          <w:sz w:val="26"/>
          <w:szCs w:val="26"/>
        </w:rPr>
        <w:t>не устанавливается и не выплачивается.</w:t>
      </w:r>
    </w:p>
    <w:p w:rsidR="00CD2E95" w:rsidRPr="000A5C93" w:rsidRDefault="00CD2E95" w:rsidP="00CD2E95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A5C93">
        <w:rPr>
          <w:rFonts w:ascii="PT Astra Serif" w:hAnsi="PT Astra Serif" w:cs="PT Astra Serif"/>
          <w:sz w:val="26"/>
          <w:szCs w:val="26"/>
        </w:rPr>
        <w:t>1</w:t>
      </w:r>
      <w:r w:rsidR="00127898">
        <w:rPr>
          <w:rFonts w:ascii="PT Astra Serif" w:hAnsi="PT Astra Serif" w:cs="PT Astra Serif"/>
          <w:sz w:val="26"/>
          <w:szCs w:val="26"/>
        </w:rPr>
        <w:t>2</w:t>
      </w:r>
      <w:r w:rsidR="00971B9A" w:rsidRPr="000A5C93">
        <w:rPr>
          <w:rFonts w:ascii="PT Astra Serif" w:hAnsi="PT Astra Serif" w:cs="PT Astra Serif"/>
          <w:sz w:val="26"/>
          <w:szCs w:val="26"/>
        </w:rPr>
        <w:t xml:space="preserve">. </w:t>
      </w:r>
      <w:r w:rsidR="00AA0FE4" w:rsidRPr="000A5C93">
        <w:rPr>
          <w:rFonts w:ascii="PT Astra Serif" w:hAnsi="PT Astra Serif" w:cs="PT Astra Serif"/>
          <w:sz w:val="26"/>
          <w:szCs w:val="26"/>
        </w:rPr>
        <w:t>Материальная помощь оказывается работника</w:t>
      </w:r>
      <w:r w:rsidR="00111E0F" w:rsidRPr="000A5C93">
        <w:rPr>
          <w:rFonts w:ascii="PT Astra Serif" w:hAnsi="PT Astra Serif" w:cs="PT Astra Serif"/>
          <w:sz w:val="26"/>
          <w:szCs w:val="26"/>
        </w:rPr>
        <w:t>м</w:t>
      </w:r>
      <w:r w:rsidR="00AA0FE4" w:rsidRPr="000A5C93">
        <w:rPr>
          <w:rFonts w:ascii="PT Astra Serif" w:hAnsi="PT Astra Serif" w:cs="PT Astra Serif"/>
          <w:sz w:val="26"/>
          <w:szCs w:val="26"/>
        </w:rPr>
        <w:t xml:space="preserve"> </w:t>
      </w:r>
      <w:r w:rsidRPr="000A5C93">
        <w:rPr>
          <w:rFonts w:ascii="PT Astra Serif" w:hAnsi="PT Astra Serif" w:cs="PT Astra Serif"/>
          <w:sz w:val="26"/>
          <w:szCs w:val="26"/>
        </w:rPr>
        <w:t>на основании письменного заявления за счет и в пределах экономии фонда оплаты труда в размере 10</w:t>
      </w:r>
      <w:r w:rsidR="000A5C93" w:rsidRPr="000A5C93">
        <w:rPr>
          <w:rFonts w:ascii="PT Astra Serif" w:hAnsi="PT Astra Serif" w:cs="PT Astra Serif"/>
          <w:sz w:val="26"/>
          <w:szCs w:val="26"/>
        </w:rPr>
        <w:t> </w:t>
      </w:r>
      <w:r w:rsidRPr="000A5C93">
        <w:rPr>
          <w:rFonts w:ascii="PT Astra Serif" w:hAnsi="PT Astra Serif" w:cs="PT Astra Serif"/>
          <w:sz w:val="26"/>
          <w:szCs w:val="26"/>
        </w:rPr>
        <w:t>000 (десяти тысяч) рублей в случаях:</w:t>
      </w:r>
    </w:p>
    <w:p w:rsidR="00CD2E95" w:rsidRPr="000A5C93" w:rsidRDefault="00CD2E95" w:rsidP="00CD2E95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A5C93">
        <w:rPr>
          <w:rFonts w:ascii="PT Astra Serif" w:hAnsi="PT Astra Serif" w:cs="PT Astra Serif"/>
          <w:sz w:val="26"/>
          <w:szCs w:val="26"/>
        </w:rPr>
        <w:lastRenderedPageBreak/>
        <w:t>при рождении ребенка при предъявлении копии свидетельства о рождении;</w:t>
      </w:r>
    </w:p>
    <w:p w:rsidR="00CD2E95" w:rsidRPr="000A5C93" w:rsidRDefault="00CD2E95" w:rsidP="00CD2E95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A5C93">
        <w:rPr>
          <w:rFonts w:ascii="PT Astra Serif" w:hAnsi="PT Astra Serif" w:cs="PT Astra Serif"/>
          <w:sz w:val="26"/>
          <w:szCs w:val="26"/>
        </w:rPr>
        <w:t>в связи с регистрацией брака Работника при предъявлении копии свидетельства о браке;</w:t>
      </w:r>
    </w:p>
    <w:p w:rsidR="00CD2E95" w:rsidRPr="000A5C93" w:rsidRDefault="00CD2E95" w:rsidP="00CD2E95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A5C93">
        <w:rPr>
          <w:rFonts w:ascii="PT Astra Serif" w:hAnsi="PT Astra Serif" w:cs="PT Astra Serif"/>
          <w:sz w:val="26"/>
          <w:szCs w:val="26"/>
        </w:rPr>
        <w:t>смерти близких родственников Работника (родители, супруги, дети) при предъявлении им копии свидетельства о смерти с подтверждением родства;</w:t>
      </w:r>
    </w:p>
    <w:p w:rsidR="00CD2E95" w:rsidRPr="000A5C93" w:rsidRDefault="00CD2E95" w:rsidP="00CD2E95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A5C93">
        <w:rPr>
          <w:rFonts w:ascii="PT Astra Serif" w:hAnsi="PT Astra Serif" w:cs="PT Astra Serif"/>
          <w:sz w:val="26"/>
          <w:szCs w:val="26"/>
        </w:rPr>
        <w:t>тяжелого материального положения Работника в связи с утратой или повреждением имущества в результате чрезвычайной ситуации, в том числе стихийного бедствия при предоставлении подтверждающих документов;</w:t>
      </w:r>
    </w:p>
    <w:p w:rsidR="00CD2E95" w:rsidRPr="000A5C93" w:rsidRDefault="00CD2E95" w:rsidP="00CD2E95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A5C93">
        <w:rPr>
          <w:rFonts w:ascii="PT Astra Serif" w:hAnsi="PT Astra Serif" w:cs="PT Astra Serif"/>
          <w:sz w:val="26"/>
          <w:szCs w:val="26"/>
        </w:rPr>
        <w:t>в связи с выходом на пенсию либо юбилейными датами рождения 50, 55, 60 лет и далее кратно пяти.</w:t>
      </w:r>
    </w:p>
    <w:p w:rsidR="00CD2E95" w:rsidRPr="000A5C93" w:rsidRDefault="00CD2E95" w:rsidP="00CD2E95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A5C93">
        <w:rPr>
          <w:rFonts w:ascii="PT Astra Serif" w:hAnsi="PT Astra Serif" w:cs="PT Astra Serif"/>
          <w:sz w:val="26"/>
          <w:szCs w:val="26"/>
        </w:rPr>
        <w:t>Дополнительно к основаниям, установленным настоящим пунктом, материальная помощь оказывается ко времени оплачиваемого отпуска один раз в год при предоставлении отпуска (части отпуска) по заявлению:</w:t>
      </w:r>
    </w:p>
    <w:p w:rsidR="00CD2E95" w:rsidRPr="000A5C93" w:rsidRDefault="00CD2E95" w:rsidP="00CD2E95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A5C93">
        <w:rPr>
          <w:rFonts w:ascii="PT Astra Serif" w:hAnsi="PT Astra Serif" w:cs="PT Astra Serif"/>
          <w:sz w:val="26"/>
          <w:szCs w:val="26"/>
        </w:rPr>
        <w:t xml:space="preserve">в размере двух окладов работникам, </w:t>
      </w:r>
      <w:r w:rsidR="004F4458">
        <w:rPr>
          <w:rFonts w:ascii="PT Astra Serif" w:hAnsi="PT Astra Serif" w:cs="PT Astra Serif"/>
          <w:sz w:val="26"/>
          <w:szCs w:val="26"/>
        </w:rPr>
        <w:t>указанным в подпунктах 1 – 3 таблицы пункта 2 настоящего Положения</w:t>
      </w:r>
      <w:r w:rsidRPr="000A5C93">
        <w:rPr>
          <w:rFonts w:ascii="PT Astra Serif" w:hAnsi="PT Astra Serif" w:cs="PT Astra Serif"/>
          <w:sz w:val="26"/>
          <w:szCs w:val="26"/>
        </w:rPr>
        <w:t>;</w:t>
      </w:r>
    </w:p>
    <w:p w:rsidR="004C4926" w:rsidRPr="004C4926" w:rsidRDefault="00CD2E95" w:rsidP="00CD2E95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A5C93">
        <w:rPr>
          <w:rFonts w:ascii="PT Astra Serif" w:hAnsi="PT Astra Serif" w:cs="PT Astra Serif"/>
          <w:sz w:val="26"/>
          <w:szCs w:val="26"/>
        </w:rPr>
        <w:t xml:space="preserve">в размере одного оклада работникам, </w:t>
      </w:r>
      <w:r w:rsidR="004F4458">
        <w:rPr>
          <w:rFonts w:ascii="PT Astra Serif" w:hAnsi="PT Astra Serif" w:cs="PT Astra Serif"/>
          <w:sz w:val="26"/>
          <w:szCs w:val="26"/>
        </w:rPr>
        <w:t>указанным в пункте 4</w:t>
      </w:r>
      <w:r w:rsidR="004F4458" w:rsidRPr="004F4458">
        <w:t xml:space="preserve"> </w:t>
      </w:r>
      <w:r w:rsidR="004F4458" w:rsidRPr="004F4458">
        <w:rPr>
          <w:rFonts w:ascii="PT Astra Serif" w:hAnsi="PT Astra Serif" w:cs="PT Astra Serif"/>
          <w:sz w:val="26"/>
          <w:szCs w:val="26"/>
        </w:rPr>
        <w:t>таблицы пункта 2 настоящего Положения</w:t>
      </w:r>
      <w:r w:rsidR="004F4458">
        <w:rPr>
          <w:rFonts w:ascii="PT Astra Serif" w:hAnsi="PT Astra Serif" w:cs="PT Astra Serif"/>
          <w:sz w:val="26"/>
          <w:szCs w:val="26"/>
        </w:rPr>
        <w:t>.</w:t>
      </w:r>
    </w:p>
    <w:sectPr w:rsidR="004C4926" w:rsidRPr="004C4926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52E" w:rsidRDefault="002E752E">
      <w:r>
        <w:separator/>
      </w:r>
    </w:p>
  </w:endnote>
  <w:endnote w:type="continuationSeparator" w:id="0">
    <w:p w:rsidR="002E752E" w:rsidRDefault="002E7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52E" w:rsidRDefault="002E752E">
      <w:r>
        <w:separator/>
      </w:r>
    </w:p>
  </w:footnote>
  <w:footnote w:type="continuationSeparator" w:id="0">
    <w:p w:rsidR="002E752E" w:rsidRDefault="002E75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7C9" w:rsidRPr="002507FF" w:rsidRDefault="005C04BC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2507FF">
      <w:rPr>
        <w:rFonts w:ascii="PT Astra Serif" w:hAnsi="PT Astra Serif"/>
        <w:b w:val="0"/>
        <w:sz w:val="26"/>
        <w:szCs w:val="26"/>
      </w:rPr>
      <w:fldChar w:fldCharType="begin"/>
    </w:r>
    <w:r w:rsidRPr="002507FF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2507FF">
      <w:rPr>
        <w:rFonts w:ascii="PT Astra Serif" w:hAnsi="PT Astra Serif"/>
        <w:b w:val="0"/>
        <w:sz w:val="26"/>
        <w:szCs w:val="26"/>
      </w:rPr>
      <w:fldChar w:fldCharType="separate"/>
    </w:r>
    <w:r w:rsidR="00A651DC">
      <w:rPr>
        <w:rFonts w:ascii="PT Astra Serif" w:hAnsi="PT Astra Serif"/>
        <w:b w:val="0"/>
        <w:noProof/>
        <w:sz w:val="26"/>
        <w:szCs w:val="26"/>
      </w:rPr>
      <w:t>5</w:t>
    </w:r>
    <w:r w:rsidRPr="002507FF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7C9" w:rsidRDefault="005C04BC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254D384F" wp14:editId="1E760252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17C9" w:rsidRDefault="005C04BC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4C17C9" w:rsidRDefault="005C04BC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4C17C9" w:rsidRDefault="005C04BC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7C9"/>
    <w:rsid w:val="00061C86"/>
    <w:rsid w:val="000A5C93"/>
    <w:rsid w:val="000B3E1A"/>
    <w:rsid w:val="000B7232"/>
    <w:rsid w:val="00111E0F"/>
    <w:rsid w:val="00127898"/>
    <w:rsid w:val="00164EC4"/>
    <w:rsid w:val="0023598F"/>
    <w:rsid w:val="002507FF"/>
    <w:rsid w:val="002E752E"/>
    <w:rsid w:val="00326AF9"/>
    <w:rsid w:val="00374942"/>
    <w:rsid w:val="004B1BF6"/>
    <w:rsid w:val="004C17C9"/>
    <w:rsid w:val="004C4926"/>
    <w:rsid w:val="004D0AE4"/>
    <w:rsid w:val="004F4458"/>
    <w:rsid w:val="005B6010"/>
    <w:rsid w:val="005C04BC"/>
    <w:rsid w:val="005D46C6"/>
    <w:rsid w:val="005F0397"/>
    <w:rsid w:val="00617984"/>
    <w:rsid w:val="00691726"/>
    <w:rsid w:val="00691CAD"/>
    <w:rsid w:val="006A7CD7"/>
    <w:rsid w:val="007521BE"/>
    <w:rsid w:val="0076134B"/>
    <w:rsid w:val="007702D1"/>
    <w:rsid w:val="00783B36"/>
    <w:rsid w:val="007B7590"/>
    <w:rsid w:val="007D3D41"/>
    <w:rsid w:val="00811DE7"/>
    <w:rsid w:val="00894057"/>
    <w:rsid w:val="008D5A41"/>
    <w:rsid w:val="008F4046"/>
    <w:rsid w:val="00914E71"/>
    <w:rsid w:val="009327BD"/>
    <w:rsid w:val="00951AF5"/>
    <w:rsid w:val="00953462"/>
    <w:rsid w:val="00954B67"/>
    <w:rsid w:val="00971B9A"/>
    <w:rsid w:val="00985F72"/>
    <w:rsid w:val="009D0FE7"/>
    <w:rsid w:val="00A116A4"/>
    <w:rsid w:val="00A17E22"/>
    <w:rsid w:val="00A5653A"/>
    <w:rsid w:val="00A651DC"/>
    <w:rsid w:val="00AA0FE4"/>
    <w:rsid w:val="00AB5ABC"/>
    <w:rsid w:val="00AC02DD"/>
    <w:rsid w:val="00AF4EFD"/>
    <w:rsid w:val="00B162D5"/>
    <w:rsid w:val="00B41B3C"/>
    <w:rsid w:val="00C138EA"/>
    <w:rsid w:val="00C61BCF"/>
    <w:rsid w:val="00CC1EB0"/>
    <w:rsid w:val="00CD2E95"/>
    <w:rsid w:val="00CF7858"/>
    <w:rsid w:val="00D46627"/>
    <w:rsid w:val="00E108D1"/>
    <w:rsid w:val="00E42A4C"/>
    <w:rsid w:val="00E904C7"/>
    <w:rsid w:val="00E971C0"/>
    <w:rsid w:val="00F060B9"/>
    <w:rsid w:val="00F52FA5"/>
    <w:rsid w:val="00FA09B5"/>
    <w:rsid w:val="00FA5F89"/>
    <w:rsid w:val="00FB4CBA"/>
    <w:rsid w:val="00FC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rsid w:val="00811D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semiHidden/>
    <w:unhideWhenUsed/>
    <w:rsid w:val="009D0FE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rsid w:val="00811D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semiHidden/>
    <w:unhideWhenUsed/>
    <w:rsid w:val="009D0FE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5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1514</Words>
  <Characters>8634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Хоружик Е.Е.</dc:creator>
  <cp:lastModifiedBy>Хоружик Е.Е.</cp:lastModifiedBy>
  <cp:revision>2</cp:revision>
  <cp:lastPrinted>2026-05-18T07:08:00Z</cp:lastPrinted>
  <dcterms:created xsi:type="dcterms:W3CDTF">2026-05-21T10:48:00Z</dcterms:created>
  <dcterms:modified xsi:type="dcterms:W3CDTF">2026-05-21T10:48:00Z</dcterms:modified>
</cp:coreProperties>
</file>