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A20" w:rsidRDefault="00686A20">
      <w:pPr>
        <w:pStyle w:val="2"/>
        <w:spacing w:before="0"/>
        <w:ind w:right="5670"/>
        <w:rPr>
          <w:rFonts w:ascii="PT Astra Serif" w:hAnsi="PT Astra Serif"/>
          <w:b/>
          <w:sz w:val="22"/>
        </w:rPr>
      </w:pPr>
    </w:p>
    <w:p w:rsidR="00686A20" w:rsidRDefault="00686A20">
      <w:pPr>
        <w:pStyle w:val="2"/>
        <w:spacing w:before="0"/>
        <w:ind w:right="5670"/>
        <w:rPr>
          <w:rFonts w:ascii="PT Astra Serif" w:hAnsi="PT Astra Serif"/>
          <w:b/>
          <w:sz w:val="22"/>
        </w:rPr>
      </w:pPr>
    </w:p>
    <w:p w:rsidR="00686A20" w:rsidRDefault="00686A20">
      <w:pPr>
        <w:pStyle w:val="2"/>
        <w:spacing w:before="0"/>
        <w:ind w:right="5670"/>
        <w:rPr>
          <w:rFonts w:ascii="PT Astra Serif" w:hAnsi="PT Astra Serif"/>
          <w:b/>
          <w:sz w:val="22"/>
        </w:rPr>
      </w:pPr>
    </w:p>
    <w:p w:rsidR="00686A20" w:rsidRPr="00793AB7" w:rsidRDefault="00663DEC" w:rsidP="00793AB7">
      <w:pPr>
        <w:pStyle w:val="2"/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</w:t>
      </w:r>
      <w:r w:rsidR="00793AB7" w:rsidRPr="00793AB7">
        <w:rPr>
          <w:rFonts w:ascii="PT Astra Serif" w:hAnsi="PT Astra Serif"/>
          <w:szCs w:val="26"/>
        </w:rPr>
        <w:t xml:space="preserve"> </w:t>
      </w:r>
      <w:r w:rsidR="00793AB7">
        <w:rPr>
          <w:rFonts w:ascii="PT Astra Serif" w:hAnsi="PT Astra Serif"/>
          <w:szCs w:val="26"/>
        </w:rPr>
        <w:t>внесении изменений в постановление Администрации Томской области от </w:t>
      </w:r>
      <w:r w:rsidR="00793AB7" w:rsidRPr="00793AB7">
        <w:rPr>
          <w:rFonts w:ascii="PT Astra Serif" w:hAnsi="PT Astra Serif"/>
          <w:szCs w:val="26"/>
        </w:rPr>
        <w:t xml:space="preserve">15.07.2005 </w:t>
      </w:r>
      <w:r w:rsidR="00793AB7">
        <w:rPr>
          <w:rFonts w:ascii="PT Astra Serif" w:hAnsi="PT Astra Serif"/>
          <w:szCs w:val="26"/>
        </w:rPr>
        <w:t>№</w:t>
      </w:r>
      <w:r w:rsidR="00793AB7" w:rsidRPr="00793AB7">
        <w:rPr>
          <w:rFonts w:ascii="PT Astra Serif" w:hAnsi="PT Astra Serif"/>
          <w:szCs w:val="26"/>
        </w:rPr>
        <w:t xml:space="preserve"> 80а </w:t>
      </w:r>
    </w:p>
    <w:p w:rsidR="00686A20" w:rsidRDefault="00686A20">
      <w:pPr>
        <w:ind w:right="4677" w:firstLine="0"/>
        <w:jc w:val="both"/>
        <w:rPr>
          <w:rFonts w:ascii="PT Astra Serif" w:hAnsi="PT Astra Serif"/>
          <w:szCs w:val="26"/>
        </w:rPr>
      </w:pPr>
    </w:p>
    <w:p w:rsidR="00686A20" w:rsidRDefault="00686A20">
      <w:pPr>
        <w:ind w:right="4677" w:firstLine="0"/>
        <w:jc w:val="both"/>
        <w:rPr>
          <w:rFonts w:ascii="PT Astra Serif" w:hAnsi="PT Astra Serif"/>
          <w:szCs w:val="26"/>
        </w:rPr>
      </w:pPr>
    </w:p>
    <w:p w:rsidR="00686A20" w:rsidRDefault="00793AB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целях совершенствования нормативного правового акта</w:t>
      </w:r>
    </w:p>
    <w:p w:rsidR="00686A20" w:rsidRDefault="00663DEC">
      <w:pPr>
        <w:tabs>
          <w:tab w:val="left" w:pos="7088"/>
        </w:tabs>
        <w:spacing w:before="60"/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793AB7" w:rsidRDefault="00663DEC" w:rsidP="00793AB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 </w:t>
      </w:r>
      <w:proofErr w:type="gramStart"/>
      <w:r w:rsidR="00793AB7">
        <w:rPr>
          <w:rFonts w:ascii="PT Astra Serif" w:hAnsi="PT Astra Serif"/>
          <w:szCs w:val="26"/>
        </w:rPr>
        <w:t>Внести изменение в п</w:t>
      </w:r>
      <w:r w:rsidR="00793AB7" w:rsidRPr="00793AB7">
        <w:rPr>
          <w:rFonts w:ascii="PT Astra Serif" w:hAnsi="PT Astra Serif"/>
          <w:szCs w:val="26"/>
        </w:rPr>
        <w:t>остановление Администрации Томской области от</w:t>
      </w:r>
      <w:r w:rsidR="00793AB7">
        <w:rPr>
          <w:rFonts w:ascii="PT Astra Serif" w:hAnsi="PT Astra Serif"/>
          <w:szCs w:val="26"/>
        </w:rPr>
        <w:t> </w:t>
      </w:r>
      <w:r w:rsidR="00793AB7" w:rsidRPr="00793AB7">
        <w:rPr>
          <w:rFonts w:ascii="PT Astra Serif" w:hAnsi="PT Astra Serif"/>
          <w:szCs w:val="26"/>
        </w:rPr>
        <w:t xml:space="preserve">15.07.2005 </w:t>
      </w:r>
      <w:r w:rsidR="00793AB7">
        <w:rPr>
          <w:rFonts w:ascii="PT Astra Serif" w:hAnsi="PT Astra Serif"/>
          <w:szCs w:val="26"/>
        </w:rPr>
        <w:t>№</w:t>
      </w:r>
      <w:r w:rsidR="00793AB7" w:rsidRPr="00793AB7">
        <w:rPr>
          <w:rFonts w:ascii="PT Astra Serif" w:hAnsi="PT Astra Serif"/>
          <w:szCs w:val="26"/>
        </w:rPr>
        <w:t xml:space="preserve"> 80а </w:t>
      </w:r>
      <w:r w:rsidR="00793AB7">
        <w:rPr>
          <w:rFonts w:ascii="PT Astra Serif" w:hAnsi="PT Astra Serif"/>
          <w:szCs w:val="26"/>
        </w:rPr>
        <w:t>«</w:t>
      </w:r>
      <w:r w:rsidR="00793AB7" w:rsidRPr="00793AB7">
        <w:rPr>
          <w:rFonts w:ascii="PT Astra Serif" w:hAnsi="PT Astra Serif"/>
          <w:szCs w:val="26"/>
        </w:rPr>
        <w:t>О Порядке предоставления компенсационных выплат лицам, проживающим в местностях, приравненных к районам Крайнего Севера, и работающим в государственных органах Томской области, Территориальном фонде обязательного медицинского страхования Томской области и государствен</w:t>
      </w:r>
      <w:r w:rsidR="00793AB7">
        <w:rPr>
          <w:rFonts w:ascii="PT Astra Serif" w:hAnsi="PT Astra Serif"/>
          <w:szCs w:val="26"/>
        </w:rPr>
        <w:t>ных учреждениях Томской области» («</w:t>
      </w:r>
      <w:r w:rsidR="00793AB7" w:rsidRPr="00793AB7">
        <w:rPr>
          <w:rFonts w:ascii="PT Astra Serif" w:hAnsi="PT Astra Serif"/>
          <w:szCs w:val="26"/>
        </w:rPr>
        <w:t>Официальные ведомости</w:t>
      </w:r>
      <w:r w:rsidR="00793AB7">
        <w:rPr>
          <w:rFonts w:ascii="PT Astra Serif" w:hAnsi="PT Astra Serif"/>
          <w:szCs w:val="26"/>
        </w:rPr>
        <w:t>»</w:t>
      </w:r>
      <w:r w:rsidR="00793AB7" w:rsidRPr="00793AB7">
        <w:rPr>
          <w:rFonts w:ascii="PT Astra Serif" w:hAnsi="PT Astra Serif"/>
          <w:szCs w:val="26"/>
        </w:rPr>
        <w:t xml:space="preserve"> (сборник нормативно-правовых актов, подписанных Главой Администрации Томской области), </w:t>
      </w:r>
      <w:r w:rsidR="00793AB7">
        <w:rPr>
          <w:rFonts w:ascii="PT Astra Serif" w:hAnsi="PT Astra Serif"/>
          <w:szCs w:val="26"/>
        </w:rPr>
        <w:t>№</w:t>
      </w:r>
      <w:r w:rsidR="00793AB7" w:rsidRPr="00793AB7">
        <w:rPr>
          <w:rFonts w:ascii="PT Astra Serif" w:hAnsi="PT Astra Serif"/>
          <w:szCs w:val="26"/>
        </w:rPr>
        <w:t xml:space="preserve"> 19 (134) от 20.07.2005</w:t>
      </w:r>
      <w:r w:rsidR="00793AB7">
        <w:rPr>
          <w:rFonts w:ascii="PT Astra Serif" w:hAnsi="PT Astra Serif"/>
          <w:szCs w:val="26"/>
        </w:rPr>
        <w:t>) изменение, признав утратившим</w:t>
      </w:r>
      <w:proofErr w:type="gramEnd"/>
      <w:r w:rsidR="00793AB7">
        <w:rPr>
          <w:rFonts w:ascii="PT Astra Serif" w:hAnsi="PT Astra Serif"/>
          <w:szCs w:val="26"/>
        </w:rPr>
        <w:t xml:space="preserve"> силу подпункт в) пункта 13 П</w:t>
      </w:r>
      <w:r w:rsidR="00793AB7" w:rsidRPr="00793AB7">
        <w:rPr>
          <w:rFonts w:ascii="PT Astra Serif" w:hAnsi="PT Astra Serif"/>
          <w:szCs w:val="26"/>
        </w:rPr>
        <w:t>оряд</w:t>
      </w:r>
      <w:r w:rsidR="00793AB7">
        <w:rPr>
          <w:rFonts w:ascii="PT Astra Serif" w:hAnsi="PT Astra Serif"/>
          <w:szCs w:val="26"/>
        </w:rPr>
        <w:t xml:space="preserve">ка </w:t>
      </w:r>
      <w:r w:rsidR="00793AB7" w:rsidRPr="00793AB7">
        <w:rPr>
          <w:rFonts w:ascii="PT Astra Serif" w:hAnsi="PT Astra Serif"/>
          <w:szCs w:val="26"/>
        </w:rPr>
        <w:t>предоставления компенсационных выплат лицам, проживающим</w:t>
      </w:r>
      <w:r w:rsidR="00793AB7">
        <w:rPr>
          <w:rFonts w:ascii="PT Astra Serif" w:hAnsi="PT Astra Serif"/>
          <w:szCs w:val="26"/>
        </w:rPr>
        <w:t xml:space="preserve"> </w:t>
      </w:r>
      <w:r w:rsidR="00793AB7" w:rsidRPr="00793AB7">
        <w:rPr>
          <w:rFonts w:ascii="PT Astra Serif" w:hAnsi="PT Astra Serif"/>
          <w:szCs w:val="26"/>
        </w:rPr>
        <w:t xml:space="preserve">в местностях, приравненных к районам </w:t>
      </w:r>
      <w:r w:rsidR="00793AB7">
        <w:rPr>
          <w:rFonts w:ascii="PT Astra Serif" w:hAnsi="PT Astra Serif"/>
          <w:szCs w:val="26"/>
        </w:rPr>
        <w:t>Крайнего С</w:t>
      </w:r>
      <w:r w:rsidR="00793AB7" w:rsidRPr="00793AB7">
        <w:rPr>
          <w:rFonts w:ascii="PT Astra Serif" w:hAnsi="PT Astra Serif"/>
          <w:szCs w:val="26"/>
        </w:rPr>
        <w:t>евера,</w:t>
      </w:r>
      <w:r w:rsidR="00793AB7">
        <w:rPr>
          <w:rFonts w:ascii="PT Astra Serif" w:hAnsi="PT Astra Serif"/>
          <w:szCs w:val="26"/>
        </w:rPr>
        <w:t xml:space="preserve"> </w:t>
      </w:r>
      <w:r w:rsidR="00793AB7" w:rsidRPr="00793AB7">
        <w:rPr>
          <w:rFonts w:ascii="PT Astra Serif" w:hAnsi="PT Astra Serif"/>
          <w:szCs w:val="26"/>
        </w:rPr>
        <w:t xml:space="preserve">и работающим в государственных органах </w:t>
      </w:r>
      <w:r w:rsidR="00793AB7">
        <w:rPr>
          <w:rFonts w:ascii="PT Astra Serif" w:hAnsi="PT Astra Serif"/>
          <w:szCs w:val="26"/>
        </w:rPr>
        <w:t>Т</w:t>
      </w:r>
      <w:r w:rsidR="00793AB7" w:rsidRPr="00793AB7">
        <w:rPr>
          <w:rFonts w:ascii="PT Astra Serif" w:hAnsi="PT Astra Serif"/>
          <w:szCs w:val="26"/>
        </w:rPr>
        <w:t>омской области,</w:t>
      </w:r>
      <w:r w:rsidR="00793AB7">
        <w:rPr>
          <w:rFonts w:ascii="PT Astra Serif" w:hAnsi="PT Astra Serif"/>
          <w:szCs w:val="26"/>
        </w:rPr>
        <w:t xml:space="preserve"> Т</w:t>
      </w:r>
      <w:r w:rsidR="00793AB7" w:rsidRPr="00793AB7">
        <w:rPr>
          <w:rFonts w:ascii="PT Astra Serif" w:hAnsi="PT Astra Serif"/>
          <w:szCs w:val="26"/>
        </w:rPr>
        <w:t>ерриториальном фонде обязательного медицинского страхования</w:t>
      </w:r>
      <w:r w:rsidR="00793AB7">
        <w:rPr>
          <w:rFonts w:ascii="PT Astra Serif" w:hAnsi="PT Astra Serif"/>
          <w:szCs w:val="26"/>
        </w:rPr>
        <w:t xml:space="preserve"> Т</w:t>
      </w:r>
      <w:r w:rsidR="00793AB7" w:rsidRPr="00793AB7">
        <w:rPr>
          <w:rFonts w:ascii="PT Astra Serif" w:hAnsi="PT Astra Serif"/>
          <w:szCs w:val="26"/>
        </w:rPr>
        <w:t>омской области и государственных учреждениях</w:t>
      </w:r>
      <w:r w:rsidR="00793AB7">
        <w:rPr>
          <w:rFonts w:ascii="PT Astra Serif" w:hAnsi="PT Astra Serif"/>
          <w:szCs w:val="26"/>
        </w:rPr>
        <w:t xml:space="preserve"> Т</w:t>
      </w:r>
      <w:r w:rsidR="00793AB7" w:rsidRPr="00793AB7">
        <w:rPr>
          <w:rFonts w:ascii="PT Astra Serif" w:hAnsi="PT Astra Serif"/>
          <w:szCs w:val="26"/>
        </w:rPr>
        <w:t>омской области</w:t>
      </w:r>
      <w:r w:rsidR="00793AB7">
        <w:rPr>
          <w:rFonts w:ascii="PT Astra Serif" w:hAnsi="PT Astra Serif"/>
          <w:szCs w:val="26"/>
        </w:rPr>
        <w:t>, утвержденного указанным постановлением.</w:t>
      </w:r>
    </w:p>
    <w:p w:rsidR="00793AB7" w:rsidRDefault="00793AB7" w:rsidP="00793AB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 Настоящее постановление вступает в силу </w:t>
      </w:r>
      <w:r w:rsidRPr="00793AB7">
        <w:rPr>
          <w:rFonts w:ascii="PT Astra Serif" w:hAnsi="PT Astra Serif"/>
          <w:szCs w:val="26"/>
        </w:rPr>
        <w:t>со дня его официального опубликования</w:t>
      </w:r>
      <w:r w:rsidR="00282576">
        <w:rPr>
          <w:rFonts w:ascii="PT Astra Serif" w:hAnsi="PT Astra Serif"/>
          <w:szCs w:val="26"/>
        </w:rPr>
        <w:t>.</w:t>
      </w:r>
    </w:p>
    <w:p w:rsidR="00686A20" w:rsidRDefault="00686A20" w:rsidP="00793AB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686A20" w:rsidRDefault="00686A20" w:rsidP="00793AB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686A20" w:rsidRDefault="00686A20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686A20" w:rsidRDefault="00663DEC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В.В. 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686A20" w:rsidRDefault="00686A20">
      <w:pPr>
        <w:spacing w:before="120"/>
        <w:rPr>
          <w:rFonts w:ascii="PT Astra Serif" w:hAnsi="PT Astra Serif"/>
          <w:sz w:val="28"/>
        </w:rPr>
      </w:pPr>
    </w:p>
    <w:p w:rsidR="00686A20" w:rsidRDefault="00686A20">
      <w:pPr>
        <w:spacing w:before="120"/>
        <w:rPr>
          <w:rFonts w:ascii="PT Astra Serif" w:hAnsi="PT Astra Serif"/>
          <w:sz w:val="28"/>
        </w:rPr>
      </w:pPr>
    </w:p>
    <w:p w:rsidR="00686A20" w:rsidRDefault="00686A20">
      <w:pPr>
        <w:spacing w:before="120"/>
        <w:rPr>
          <w:rFonts w:ascii="PT Astra Serif" w:hAnsi="PT Astra Serif"/>
          <w:sz w:val="28"/>
        </w:rPr>
      </w:pPr>
    </w:p>
    <w:p w:rsidR="00686A20" w:rsidRDefault="00686A20">
      <w:pPr>
        <w:spacing w:before="120"/>
        <w:rPr>
          <w:rFonts w:ascii="PT Astra Serif" w:hAnsi="PT Astra Serif"/>
          <w:sz w:val="28"/>
        </w:rPr>
      </w:pPr>
    </w:p>
    <w:p w:rsidR="00686A20" w:rsidRDefault="00686A20">
      <w:pPr>
        <w:ind w:firstLine="0"/>
        <w:rPr>
          <w:rFonts w:ascii="PT Astra Serif" w:hAnsi="PT Astra Serif"/>
          <w:i/>
          <w:sz w:val="16"/>
          <w:szCs w:val="16"/>
        </w:rPr>
      </w:pPr>
    </w:p>
    <w:p w:rsidR="00282576" w:rsidRDefault="00282576">
      <w:pPr>
        <w:ind w:firstLine="0"/>
        <w:rPr>
          <w:rFonts w:ascii="PT Astra Serif" w:hAnsi="PT Astra Serif"/>
          <w:i/>
          <w:sz w:val="16"/>
          <w:szCs w:val="16"/>
        </w:rPr>
      </w:pPr>
    </w:p>
    <w:p w:rsidR="00282576" w:rsidRDefault="00282576">
      <w:pPr>
        <w:ind w:firstLine="0"/>
        <w:rPr>
          <w:rFonts w:ascii="PT Astra Serif" w:hAnsi="PT Astra Serif"/>
          <w:i/>
          <w:sz w:val="16"/>
          <w:szCs w:val="16"/>
        </w:rPr>
      </w:pPr>
    </w:p>
    <w:p w:rsidR="00282576" w:rsidRDefault="00282576">
      <w:pPr>
        <w:ind w:firstLine="0"/>
        <w:rPr>
          <w:rFonts w:ascii="PT Astra Serif" w:hAnsi="PT Astra Serif"/>
          <w:i/>
          <w:sz w:val="16"/>
          <w:szCs w:val="16"/>
        </w:rPr>
      </w:pPr>
    </w:p>
    <w:p w:rsidR="00282576" w:rsidRDefault="00282576">
      <w:pPr>
        <w:ind w:firstLine="0"/>
        <w:rPr>
          <w:rFonts w:ascii="PT Astra Serif" w:hAnsi="PT Astra Serif"/>
          <w:i/>
          <w:sz w:val="16"/>
          <w:szCs w:val="16"/>
        </w:rPr>
      </w:pPr>
    </w:p>
    <w:p w:rsidR="00282576" w:rsidRDefault="00282576">
      <w:pPr>
        <w:ind w:firstLine="0"/>
        <w:rPr>
          <w:rFonts w:ascii="PT Astra Serif" w:hAnsi="PT Astra Serif"/>
          <w:i/>
          <w:sz w:val="16"/>
          <w:szCs w:val="16"/>
        </w:rPr>
      </w:pPr>
    </w:p>
    <w:p w:rsidR="00282576" w:rsidRDefault="00282576">
      <w:pPr>
        <w:ind w:firstLine="0"/>
        <w:rPr>
          <w:rFonts w:ascii="PT Astra Serif" w:hAnsi="PT Astra Serif"/>
          <w:i/>
          <w:sz w:val="16"/>
          <w:szCs w:val="16"/>
        </w:rPr>
      </w:pPr>
    </w:p>
    <w:p w:rsidR="00282576" w:rsidRPr="00282576" w:rsidRDefault="00282576">
      <w:pPr>
        <w:ind w:firstLine="0"/>
        <w:rPr>
          <w:rFonts w:ascii="PT Astra Serif" w:hAnsi="PT Astra Serif"/>
          <w:sz w:val="16"/>
          <w:szCs w:val="16"/>
        </w:rPr>
      </w:pPr>
      <w:bookmarkStart w:id="0" w:name="_GoBack"/>
      <w:bookmarkEnd w:id="0"/>
    </w:p>
    <w:p w:rsidR="00282576" w:rsidRPr="00282576" w:rsidRDefault="00282576">
      <w:pPr>
        <w:ind w:firstLine="0"/>
        <w:rPr>
          <w:rFonts w:ascii="PT Astra Serif" w:hAnsi="PT Astra Serif"/>
          <w:sz w:val="16"/>
          <w:szCs w:val="16"/>
        </w:rPr>
      </w:pPr>
      <w:proofErr w:type="spellStart"/>
      <w:r w:rsidRPr="00282576">
        <w:rPr>
          <w:rFonts w:ascii="PT Astra Serif" w:hAnsi="PT Astra Serif"/>
          <w:sz w:val="16"/>
          <w:szCs w:val="16"/>
        </w:rPr>
        <w:t>А.Б.Гомозова</w:t>
      </w:r>
      <w:proofErr w:type="spellEnd"/>
    </w:p>
    <w:sectPr w:rsidR="00282576" w:rsidRPr="00282576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DEC" w:rsidRDefault="00663DEC">
      <w:r>
        <w:separator/>
      </w:r>
    </w:p>
  </w:endnote>
  <w:endnote w:type="continuationSeparator" w:id="0">
    <w:p w:rsidR="00663DEC" w:rsidRDefault="00663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A20" w:rsidRDefault="00686A20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DEC" w:rsidRDefault="00663DEC">
      <w:r>
        <w:separator/>
      </w:r>
    </w:p>
  </w:footnote>
  <w:footnote w:type="continuationSeparator" w:id="0">
    <w:p w:rsidR="00663DEC" w:rsidRDefault="00663D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A20" w:rsidRDefault="00663DE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86A20" w:rsidRDefault="00686A2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A20" w:rsidRDefault="00663DEC">
    <w:pPr>
      <w:pStyle w:val="a4"/>
      <w:framePr w:wrap="around" w:vAnchor="text" w:hAnchor="margin" w:xAlign="center" w:y="1"/>
      <w:rPr>
        <w:rStyle w:val="a6"/>
        <w:sz w:val="24"/>
      </w:rPr>
    </w:pPr>
    <w:r>
      <w:rPr>
        <w:rStyle w:val="a6"/>
        <w:sz w:val="24"/>
      </w:rPr>
      <w:fldChar w:fldCharType="begin"/>
    </w:r>
    <w:r>
      <w:rPr>
        <w:rStyle w:val="a6"/>
        <w:sz w:val="24"/>
      </w:rPr>
      <w:instrText xml:space="preserve">PAGE  </w:instrText>
    </w:r>
    <w:r>
      <w:rPr>
        <w:rStyle w:val="a6"/>
        <w:sz w:val="24"/>
      </w:rPr>
      <w:fldChar w:fldCharType="separate"/>
    </w:r>
    <w:r>
      <w:rPr>
        <w:rStyle w:val="a6"/>
        <w:sz w:val="24"/>
      </w:rPr>
      <w:t>2</w:t>
    </w:r>
    <w:r>
      <w:rPr>
        <w:rStyle w:val="a6"/>
        <w:sz w:val="24"/>
      </w:rPr>
      <w:fldChar w:fldCharType="end"/>
    </w:r>
  </w:p>
  <w:p w:rsidR="00686A20" w:rsidRDefault="00686A2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A20" w:rsidRDefault="00663DEC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686A20" w:rsidRDefault="00663DEC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686A20" w:rsidRDefault="00663DEC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686A20" w:rsidRDefault="00686A20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A20"/>
    <w:rsid w:val="00282576"/>
    <w:rsid w:val="00663DEC"/>
    <w:rsid w:val="00686A20"/>
    <w:rsid w:val="00793AB7"/>
    <w:rsid w:val="00BD6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793AB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93A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793AB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93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Хоружик Е.Е.</cp:lastModifiedBy>
  <cp:revision>2</cp:revision>
  <cp:lastPrinted>2026-05-25T04:20:00Z</cp:lastPrinted>
  <dcterms:created xsi:type="dcterms:W3CDTF">2026-05-25T04:31:00Z</dcterms:created>
  <dcterms:modified xsi:type="dcterms:W3CDTF">2026-05-25T04:31:00Z</dcterms:modified>
  <cp:version>917504</cp:version>
</cp:coreProperties>
</file>