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A655A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9A655A" w:rsidRPr="00FC44A1" w:rsidRDefault="008B7D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B7D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B7D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B7D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B7D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8B7D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A655A" w:rsidRDefault="009A655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9A655A" w:rsidRDefault="008B7D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B7D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8B7D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B7D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B7D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B7D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8B7D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9A655A" w:rsidRDefault="00DD11FC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Об утверждении перечня востребованных на рынке труда профессий, специальностей для прохождения профессионального обучения, получения дополнительного профессионального образования безработными гражданами, женщинами в период отпуска по уходу за ребенком до достижения им возраста трех лет и незанятыми гражданами, которым в соответствии с законодательством Российской Федерации назначена страховая пенсия по старости и которые стремятся возобновить трудовую деятельность, по направлению органов службы занятости Томской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области </w:t>
      </w:r>
    </w:p>
    <w:p w:rsidR="009A655A" w:rsidRDefault="009A655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A655A" w:rsidRDefault="009A655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552B2" w:rsidRPr="005552B2" w:rsidRDefault="005552B2" w:rsidP="005552B2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552B2">
        <w:rPr>
          <w:rFonts w:ascii="PT Astra Serif" w:hAnsi="PT Astra Serif"/>
          <w:sz w:val="28"/>
          <w:szCs w:val="28"/>
        </w:rPr>
        <w:t>В соответствии с частью 7 статьи 30 Федерального закона от 12</w:t>
      </w:r>
      <w:r>
        <w:rPr>
          <w:rFonts w:ascii="PT Astra Serif" w:hAnsi="PT Astra Serif"/>
          <w:sz w:val="28"/>
          <w:szCs w:val="28"/>
        </w:rPr>
        <w:t xml:space="preserve"> декабря </w:t>
      </w:r>
      <w:r w:rsidRPr="005552B2">
        <w:rPr>
          <w:rFonts w:ascii="PT Astra Serif" w:hAnsi="PT Astra Serif"/>
          <w:sz w:val="28"/>
          <w:szCs w:val="28"/>
        </w:rPr>
        <w:t>2023</w:t>
      </w:r>
      <w:r>
        <w:rPr>
          <w:rFonts w:ascii="PT Astra Serif" w:hAnsi="PT Astra Serif"/>
          <w:sz w:val="28"/>
          <w:szCs w:val="28"/>
        </w:rPr>
        <w:t xml:space="preserve"> года</w:t>
      </w:r>
      <w:r w:rsidRPr="005552B2">
        <w:rPr>
          <w:rFonts w:ascii="PT Astra Serif" w:hAnsi="PT Astra Serif"/>
          <w:sz w:val="28"/>
          <w:szCs w:val="28"/>
        </w:rPr>
        <w:t xml:space="preserve"> №</w:t>
      </w:r>
      <w:r>
        <w:rPr>
          <w:rFonts w:ascii="PT Astra Serif" w:hAnsi="PT Astra Serif"/>
          <w:sz w:val="28"/>
          <w:szCs w:val="28"/>
        </w:rPr>
        <w:t> </w:t>
      </w:r>
      <w:r w:rsidRPr="005552B2">
        <w:rPr>
          <w:rFonts w:ascii="PT Astra Serif" w:hAnsi="PT Astra Serif"/>
          <w:sz w:val="28"/>
          <w:szCs w:val="28"/>
        </w:rPr>
        <w:t>565-ФЗ «О занятости населения в Российской Федерации» приказываю:</w:t>
      </w:r>
    </w:p>
    <w:p w:rsidR="005552B2" w:rsidRPr="005552B2" w:rsidRDefault="005552B2" w:rsidP="005552B2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552B2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5552B2">
        <w:rPr>
          <w:rFonts w:ascii="PT Astra Serif" w:hAnsi="PT Astra Serif"/>
          <w:sz w:val="28"/>
          <w:szCs w:val="28"/>
        </w:rPr>
        <w:t xml:space="preserve">Утвердить </w:t>
      </w:r>
      <w:hyperlink w:anchor="Par36" w:tooltip="ПЕРЕЧЕНЬ" w:history="1">
        <w:r w:rsidRPr="005552B2">
          <w:rPr>
            <w:rFonts w:ascii="PT Astra Serif" w:hAnsi="PT Astra Serif"/>
            <w:sz w:val="28"/>
            <w:szCs w:val="28"/>
          </w:rPr>
          <w:t>перечень</w:t>
        </w:r>
      </w:hyperlink>
      <w:r w:rsidRPr="005552B2">
        <w:rPr>
          <w:rFonts w:ascii="PT Astra Serif" w:hAnsi="PT Astra Serif"/>
          <w:sz w:val="28"/>
          <w:szCs w:val="28"/>
        </w:rPr>
        <w:t xml:space="preserve"> востребованных на рынке труда профессий, специальностей для прохождения профессионального обучения, получения дополнительного профессионального образования безработными гражданами, женщинами в период отпуска по уходу за ребенком до достижения им возраста трех лет и незанятыми гражданами, которым в соответствии с</w:t>
      </w:r>
      <w:r w:rsidR="00840DAE">
        <w:rPr>
          <w:rFonts w:ascii="PT Astra Serif" w:hAnsi="PT Astra Serif"/>
          <w:sz w:val="28"/>
          <w:szCs w:val="28"/>
        </w:rPr>
        <w:t> </w:t>
      </w:r>
      <w:r w:rsidRPr="005552B2">
        <w:rPr>
          <w:rFonts w:ascii="PT Astra Serif" w:hAnsi="PT Astra Serif"/>
          <w:sz w:val="28"/>
          <w:szCs w:val="28"/>
        </w:rPr>
        <w:t>законодательством Российской Федерации назначена страховая пенсия по</w:t>
      </w:r>
      <w:r w:rsidR="00840DAE">
        <w:rPr>
          <w:rFonts w:ascii="PT Astra Serif" w:hAnsi="PT Astra Serif"/>
          <w:sz w:val="28"/>
          <w:szCs w:val="28"/>
        </w:rPr>
        <w:t> </w:t>
      </w:r>
      <w:r w:rsidRPr="005552B2">
        <w:rPr>
          <w:rFonts w:ascii="PT Astra Serif" w:hAnsi="PT Astra Serif"/>
          <w:sz w:val="28"/>
          <w:szCs w:val="28"/>
        </w:rPr>
        <w:t>старости и которые стремятся возобновить трудовую деятельность, по</w:t>
      </w:r>
      <w:r w:rsidR="00840DAE">
        <w:rPr>
          <w:rFonts w:ascii="PT Astra Serif" w:hAnsi="PT Astra Serif"/>
          <w:sz w:val="28"/>
          <w:szCs w:val="28"/>
        </w:rPr>
        <w:t> </w:t>
      </w:r>
      <w:r w:rsidRPr="005552B2">
        <w:rPr>
          <w:rFonts w:ascii="PT Astra Serif" w:hAnsi="PT Astra Serif"/>
          <w:sz w:val="28"/>
          <w:szCs w:val="28"/>
        </w:rPr>
        <w:t xml:space="preserve">направлению </w:t>
      </w:r>
      <w:r w:rsidR="00840DAE">
        <w:rPr>
          <w:rFonts w:ascii="PT Astra Serif" w:hAnsi="PT Astra Serif"/>
          <w:sz w:val="28"/>
          <w:szCs w:val="28"/>
        </w:rPr>
        <w:t xml:space="preserve">органов </w:t>
      </w:r>
      <w:r w:rsidRPr="005552B2">
        <w:rPr>
          <w:rFonts w:ascii="PT Astra Serif" w:hAnsi="PT Astra Serif"/>
          <w:sz w:val="28"/>
          <w:szCs w:val="28"/>
        </w:rPr>
        <w:t>службы занятости Томской области</w:t>
      </w:r>
      <w:proofErr w:type="gramEnd"/>
      <w:r w:rsidRPr="005552B2">
        <w:rPr>
          <w:rFonts w:ascii="PT Astra Serif" w:hAnsi="PT Astra Serif"/>
          <w:sz w:val="28"/>
          <w:szCs w:val="28"/>
        </w:rPr>
        <w:t>, согласно приложению к настоящему приказу.</w:t>
      </w:r>
    </w:p>
    <w:p w:rsidR="005552B2" w:rsidRPr="005552B2" w:rsidRDefault="005552B2" w:rsidP="005552B2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552B2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5552B2" w:rsidRPr="005552B2" w:rsidRDefault="005552B2" w:rsidP="005552B2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552B2">
        <w:rPr>
          <w:rFonts w:ascii="PT Astra Serif" w:hAnsi="PT Astra Serif"/>
          <w:sz w:val="28"/>
          <w:szCs w:val="28"/>
        </w:rPr>
        <w:t xml:space="preserve">3. Контроль за исполнением настоящего приказа возложить на председателя </w:t>
      </w:r>
      <w:proofErr w:type="gramStart"/>
      <w:r w:rsidRPr="005552B2">
        <w:rPr>
          <w:rFonts w:ascii="PT Astra Serif" w:hAnsi="PT Astra Serif"/>
          <w:sz w:val="28"/>
          <w:szCs w:val="28"/>
        </w:rPr>
        <w:t>комитета содействия занятости Департамента труда</w:t>
      </w:r>
      <w:proofErr w:type="gramEnd"/>
      <w:r w:rsidRPr="005552B2">
        <w:rPr>
          <w:rFonts w:ascii="PT Astra Serif" w:hAnsi="PT Astra Serif"/>
          <w:sz w:val="28"/>
          <w:szCs w:val="28"/>
        </w:rPr>
        <w:t xml:space="preserve"> и занятости населения Томской области.</w:t>
      </w:r>
    </w:p>
    <w:p w:rsidR="009A655A" w:rsidRDefault="009A655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A655A" w:rsidRDefault="009A655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A655A" w:rsidRDefault="009A655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9A655A">
        <w:tc>
          <w:tcPr>
            <w:tcW w:w="3831" w:type="dxa"/>
            <w:shd w:val="clear" w:color="FFFFFF" w:fill="FFFFFF"/>
            <w:vAlign w:val="center"/>
          </w:tcPr>
          <w:p w:rsidR="009A655A" w:rsidRDefault="008B7D5E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9A655A" w:rsidRDefault="008B7D5E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9A655A" w:rsidRDefault="00DD11FC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А.Б. </w:t>
            </w:r>
            <w:proofErr w:type="spellStart"/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Гомозова</w:t>
            </w:r>
            <w:proofErr w:type="spellEnd"/>
          </w:p>
        </w:tc>
      </w:tr>
    </w:tbl>
    <w:p w:rsidR="009A655A" w:rsidRDefault="009A65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A655A" w:rsidRDefault="009A65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552B2" w:rsidRDefault="005552B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552B2" w:rsidRDefault="005552B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A655A" w:rsidRDefault="009A65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A655A" w:rsidRDefault="009A65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A655A" w:rsidRDefault="009A655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9A655A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9A655A" w:rsidRPr="00461DE6" w:rsidRDefault="008B7D5E">
      <w:pPr>
        <w:ind w:left="5669"/>
        <w:rPr>
          <w:rFonts w:ascii="PT Astra Serif" w:hAnsi="PT Astra Serif" w:cs="PT Astra Serif"/>
          <w:sz w:val="26"/>
          <w:szCs w:val="26"/>
        </w:rPr>
      </w:pPr>
      <w:r w:rsidRPr="00461DE6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9A655A" w:rsidRPr="00461DE6" w:rsidRDefault="008B7D5E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461DE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9A655A" w:rsidRPr="00461DE6" w:rsidRDefault="008B7D5E">
      <w:pPr>
        <w:ind w:left="5669"/>
        <w:rPr>
          <w:rFonts w:ascii="PT Astra Serif" w:hAnsi="PT Astra Serif" w:cs="PT Astra Serif"/>
          <w:sz w:val="26"/>
          <w:szCs w:val="26"/>
        </w:rPr>
      </w:pPr>
      <w:r w:rsidRPr="00461DE6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9A655A" w:rsidRPr="00461DE6" w:rsidRDefault="008B7D5E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proofErr w:type="gramStart"/>
      <w:r w:rsidRPr="00461DE6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proofErr w:type="gramEnd"/>
      <w:r w:rsidRPr="00461DE6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461DE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61DE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461DE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461DE6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461DE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461DE6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461DE6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461DE6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461DE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61DE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461DE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461DE6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461DE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9A655A" w:rsidRPr="00FC44A1" w:rsidRDefault="009A655A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9A655A" w:rsidRDefault="009A655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4176C" w:rsidRPr="00461DE6" w:rsidRDefault="00C4176C" w:rsidP="00C4176C">
      <w:pPr>
        <w:tabs>
          <w:tab w:val="left" w:pos="7088"/>
        </w:tabs>
        <w:jc w:val="center"/>
        <w:rPr>
          <w:rFonts w:ascii="PT Astra Serif" w:hAnsi="PT Astra Serif"/>
          <w:sz w:val="26"/>
          <w:szCs w:val="26"/>
        </w:rPr>
      </w:pPr>
      <w:r w:rsidRPr="00461DE6">
        <w:rPr>
          <w:rFonts w:ascii="PT Astra Serif" w:hAnsi="PT Astra Serif"/>
          <w:sz w:val="26"/>
          <w:szCs w:val="26"/>
        </w:rPr>
        <w:t>ПЕРЕЧЕНЬ</w:t>
      </w:r>
    </w:p>
    <w:p w:rsidR="00C4176C" w:rsidRPr="00461DE6" w:rsidRDefault="00C4176C" w:rsidP="00C4176C">
      <w:pPr>
        <w:tabs>
          <w:tab w:val="left" w:pos="7088"/>
        </w:tabs>
        <w:jc w:val="center"/>
        <w:rPr>
          <w:rFonts w:ascii="PT Astra Serif" w:hAnsi="PT Astra Serif"/>
          <w:sz w:val="26"/>
          <w:szCs w:val="26"/>
        </w:rPr>
      </w:pPr>
      <w:proofErr w:type="gramStart"/>
      <w:r w:rsidRPr="00461DE6">
        <w:rPr>
          <w:rFonts w:ascii="PT Astra Serif" w:hAnsi="PT Astra Serif"/>
          <w:sz w:val="26"/>
          <w:szCs w:val="26"/>
        </w:rPr>
        <w:t>востребованных на рынке труда профессий, специальностей для прохождения профессионального обучения, получения дополнительного профессионального образования безработными гражданами, женщинами в период отпуска по уходу за ребенком до достижения им возраста трех лет и незанятыми гражданами, которым в соответствии с законодательством Российской Федерации назначена страховая пенсия по старости и которые стремятся возобновить трудовую деятельность, по направлению органов службы занятости Томской области</w:t>
      </w:r>
      <w:proofErr w:type="gramEnd"/>
    </w:p>
    <w:p w:rsidR="00C4176C" w:rsidRDefault="00C4176C" w:rsidP="00C4176C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</w:p>
    <w:p w:rsidR="007C7FF3" w:rsidRDefault="007C7FF3" w:rsidP="00C4176C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  <w:bookmarkStart w:id="1" w:name="_GoBack"/>
      <w:bookmarkEnd w:id="1"/>
    </w:p>
    <w:tbl>
      <w:tblPr>
        <w:tblW w:w="5000" w:type="pct"/>
        <w:tblLook w:val="04A0" w:firstRow="1" w:lastRow="0" w:firstColumn="1" w:lastColumn="0" w:noHBand="0" w:noVBand="1"/>
      </w:tblPr>
      <w:tblGrid>
        <w:gridCol w:w="765"/>
        <w:gridCol w:w="9089"/>
      </w:tblGrid>
      <w:tr w:rsidR="00C4176C" w:rsidRPr="00075CB4" w:rsidTr="00C7290D">
        <w:trPr>
          <w:trHeight w:val="300"/>
          <w:tblHeader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76C" w:rsidRPr="00075CB4" w:rsidRDefault="00C4176C" w:rsidP="00C7290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76C" w:rsidRPr="00075CB4" w:rsidRDefault="00C4176C" w:rsidP="00C7290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75CB4">
              <w:rPr>
                <w:rFonts w:ascii="PT Astra Serif" w:hAnsi="PT Astra Serif"/>
                <w:sz w:val="26"/>
                <w:szCs w:val="26"/>
              </w:rPr>
              <w:t>Наименование профессий (специальностей)</w:t>
            </w:r>
          </w:p>
        </w:tc>
      </w:tr>
      <w:tr w:rsidR="00C4176C" w:rsidRPr="001B21B9" w:rsidTr="00C7290D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4176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Промышленность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Аппаратчик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Наладчик оборудования (по направлениям деятельности)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Монтажник (по направлениям деятельности)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Оператор станков с программным управлением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Плотник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6.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Рамщик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E40AEA">
            <w:pPr>
              <w:jc w:val="both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Слесарь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 (механосборочных работ, 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по контрольно-измерительным приборам и автоматике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, 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ремонтник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, 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сантехник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, электрик по ремонту электрооборудования, аварийно-восстановительных работ)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8.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Станочник 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(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широкого профиля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, 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деревообрабатывающих станков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)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9.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Стропальщик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10.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Токарь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11.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Фрезеровщик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12.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Швея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13.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Электромонтер </w:t>
            </w:r>
            <w:r w:rsidRPr="00B67B54">
              <w:rPr>
                <w:rFonts w:ascii="PT Astra Serif" w:hAnsi="PT Astra Serif" w:cs="Calibri"/>
                <w:color w:val="000000"/>
                <w:sz w:val="26"/>
                <w:szCs w:val="26"/>
              </w:rPr>
              <w:t>(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по ремонту и обслуживанию электрооборудования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, 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охранно-пожарной сигнализации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)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14.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proofErr w:type="spellStart"/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Электрогазосварщик</w:t>
            </w:r>
            <w:proofErr w:type="spellEnd"/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15.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Электросварщик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/сварщик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16.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Электромонтажник</w:t>
            </w:r>
          </w:p>
        </w:tc>
      </w:tr>
      <w:tr w:rsidR="00C4176C" w:rsidRPr="001B21B9" w:rsidTr="00C7290D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4176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Сельское хозяйство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17.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Слесарь по ремонту сельскохозяйственных машин и оборудования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18.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Тракторист (т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ракторист-машинист сельскохозяйственного производства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)</w:t>
            </w:r>
          </w:p>
        </w:tc>
      </w:tr>
      <w:tr w:rsidR="00C4176C" w:rsidRPr="001B21B9" w:rsidTr="00C7290D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4176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Транспорт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19.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E40AEA">
            <w:pPr>
              <w:jc w:val="both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Водитель 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грузового транспорта, городского транспорта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 (категории</w:t>
            </w:r>
            <w:proofErr w:type="gramStart"/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 С</w:t>
            </w:r>
            <w:proofErr w:type="gramEnd"/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, СЕ, Д, Е)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20.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Водитель вездехода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21.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F3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Водитель погрузчика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lastRenderedPageBreak/>
              <w:t>22.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DE6A7F">
            <w:pPr>
              <w:jc w:val="both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Машинист (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автогрейдера, бульдозера, крана, трел</w:t>
            </w:r>
            <w:r w:rsidR="00DE6A7F">
              <w:rPr>
                <w:rFonts w:ascii="PT Astra Serif" w:hAnsi="PT Astra Serif" w:cs="Calibri"/>
                <w:color w:val="000000"/>
                <w:sz w:val="26"/>
                <w:szCs w:val="26"/>
              </w:rPr>
              <w:t>е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вочной машины, экскаватора)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23.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Механик (по направлениям деятельности)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24.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Слесарь по ремонту автомобилей</w:t>
            </w:r>
          </w:p>
        </w:tc>
      </w:tr>
      <w:tr w:rsidR="00C4176C" w:rsidRPr="001B21B9" w:rsidTr="00C7290D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4176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Строительство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25.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Бетонщик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26.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Маляр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27.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Сварщик (по направлениям деятельности)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28.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Штукатур</w:t>
            </w:r>
          </w:p>
        </w:tc>
      </w:tr>
      <w:tr w:rsidR="00C4176C" w:rsidRPr="001B21B9" w:rsidTr="00C7290D">
        <w:trPr>
          <w:trHeight w:val="300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4176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Торговля и общественное питание</w:t>
            </w:r>
          </w:p>
        </w:tc>
      </w:tr>
      <w:tr w:rsidR="00C4176C" w:rsidRPr="001B21B9" w:rsidTr="00C7290D">
        <w:trPr>
          <w:trHeight w:val="443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29.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Кассир 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(к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онтролер-кассир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)</w:t>
            </w:r>
          </w:p>
        </w:tc>
      </w:tr>
      <w:tr w:rsidR="00C4176C" w:rsidRPr="001B21B9" w:rsidTr="00C7290D">
        <w:trPr>
          <w:trHeight w:val="443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30.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Кондитер</w:t>
            </w:r>
          </w:p>
        </w:tc>
      </w:tr>
      <w:tr w:rsidR="00C4176C" w:rsidRPr="001B21B9" w:rsidTr="00C7290D">
        <w:trPr>
          <w:trHeight w:val="443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31.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Пекарь</w:t>
            </w:r>
          </w:p>
        </w:tc>
      </w:tr>
      <w:tr w:rsidR="00C4176C" w:rsidRPr="001B21B9" w:rsidTr="00C7290D">
        <w:trPr>
          <w:trHeight w:val="443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32.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Повар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33.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Продавец 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(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продовольственных товаров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,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 непродовольственных товаров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)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34.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Технолог пищевого производства</w:t>
            </w:r>
          </w:p>
        </w:tc>
      </w:tr>
      <w:tr w:rsidR="00C4176C" w:rsidRPr="001B21B9" w:rsidTr="00C7290D">
        <w:trPr>
          <w:trHeight w:val="300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2A24B3" w:rsidRDefault="00C4176C" w:rsidP="00C4176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  <w:highlight w:val="yellow"/>
              </w:rPr>
            </w:pPr>
            <w:r w:rsidRPr="00EA2719">
              <w:rPr>
                <w:rFonts w:ascii="PT Astra Serif" w:hAnsi="PT Astra Serif" w:cs="Calibri"/>
                <w:color w:val="000000"/>
                <w:sz w:val="26"/>
                <w:szCs w:val="26"/>
              </w:rPr>
              <w:t>Образование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35.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DE6A7F">
            <w:pPr>
              <w:jc w:val="both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Педагог (воспитатель, м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ладший воспитатель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, педагог дополнительного образования, преподаватель, учитель)</w:t>
            </w:r>
          </w:p>
        </w:tc>
      </w:tr>
      <w:tr w:rsidR="00C4176C" w:rsidRPr="001B21B9" w:rsidTr="00C7290D">
        <w:trPr>
          <w:trHeight w:val="300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4176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Информационные технологии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6967E8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6967E8">
              <w:rPr>
                <w:rFonts w:ascii="PT Astra Serif" w:hAnsi="PT Astra Serif" w:cs="Calibri"/>
                <w:color w:val="000000"/>
                <w:sz w:val="26"/>
                <w:szCs w:val="26"/>
              </w:rPr>
              <w:t>36.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6967E8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6967E8">
              <w:rPr>
                <w:rFonts w:ascii="PT Astra Serif" w:hAnsi="PT Astra Serif" w:cs="Calibri"/>
                <w:color w:val="000000"/>
                <w:sz w:val="26"/>
                <w:szCs w:val="26"/>
              </w:rPr>
              <w:t>Аналитик данных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6967E8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6967E8">
              <w:rPr>
                <w:rFonts w:ascii="PT Astra Serif" w:hAnsi="PT Astra Serif" w:cs="Calibri"/>
                <w:color w:val="000000"/>
                <w:sz w:val="26"/>
                <w:szCs w:val="26"/>
              </w:rPr>
              <w:t>37.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6967E8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6967E8">
              <w:rPr>
                <w:rFonts w:ascii="PT Astra Serif" w:hAnsi="PT Astra Serif" w:cs="Calibri"/>
                <w:color w:val="000000"/>
                <w:sz w:val="26"/>
                <w:szCs w:val="26"/>
              </w:rPr>
              <w:t>Оператор электронно-вычислительных и вычислительных машин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6967E8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6967E8">
              <w:rPr>
                <w:rFonts w:ascii="PT Astra Serif" w:hAnsi="PT Astra Serif" w:cs="Calibri"/>
                <w:color w:val="000000"/>
                <w:sz w:val="26"/>
                <w:szCs w:val="26"/>
              </w:rPr>
              <w:t>38.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6967E8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6967E8">
              <w:rPr>
                <w:rFonts w:ascii="PT Astra Serif" w:hAnsi="PT Astra Serif" w:cs="Calibri"/>
                <w:color w:val="000000"/>
                <w:sz w:val="26"/>
                <w:szCs w:val="26"/>
              </w:rPr>
              <w:t>Программист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6967E8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6967E8">
              <w:rPr>
                <w:rFonts w:ascii="PT Astra Serif" w:hAnsi="PT Astra Serif" w:cs="Calibri"/>
                <w:color w:val="000000"/>
                <w:sz w:val="26"/>
                <w:szCs w:val="26"/>
              </w:rPr>
              <w:t>39.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6967E8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6967E8">
              <w:rPr>
                <w:rFonts w:ascii="PT Astra Serif" w:hAnsi="PT Astra Serif" w:cs="Calibri"/>
                <w:color w:val="000000"/>
                <w:sz w:val="26"/>
                <w:szCs w:val="26"/>
              </w:rPr>
              <w:t>Специалист по информационным технологиям (по направлениям деятельности)</w:t>
            </w:r>
          </w:p>
        </w:tc>
      </w:tr>
      <w:tr w:rsidR="00C4176C" w:rsidRPr="001B21B9" w:rsidTr="00C7290D">
        <w:trPr>
          <w:trHeight w:val="300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6967E8" w:rsidRDefault="00C4176C" w:rsidP="00C4176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6967E8">
              <w:rPr>
                <w:rFonts w:ascii="PT Astra Serif" w:hAnsi="PT Astra Serif" w:cs="Calibri"/>
                <w:color w:val="000000"/>
                <w:sz w:val="26"/>
                <w:szCs w:val="26"/>
              </w:rPr>
              <w:t>Медицина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6967E8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6967E8">
              <w:rPr>
                <w:rFonts w:ascii="PT Astra Serif" w:hAnsi="PT Astra Serif" w:cs="Calibri"/>
                <w:color w:val="000000"/>
                <w:sz w:val="26"/>
                <w:szCs w:val="26"/>
              </w:rPr>
              <w:t>40.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6967E8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6967E8">
              <w:rPr>
                <w:rFonts w:ascii="PT Astra Serif" w:hAnsi="PT Astra Serif" w:cs="Calibri"/>
                <w:color w:val="000000"/>
                <w:sz w:val="26"/>
                <w:szCs w:val="26"/>
              </w:rPr>
              <w:t>Медицинская сестра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6967E8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6967E8">
              <w:rPr>
                <w:rFonts w:ascii="PT Astra Serif" w:hAnsi="PT Astra Serif" w:cs="Calibri"/>
                <w:color w:val="000000"/>
                <w:sz w:val="26"/>
                <w:szCs w:val="26"/>
              </w:rPr>
              <w:t>41.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6967E8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6967E8">
              <w:rPr>
                <w:rFonts w:ascii="PT Astra Serif" w:hAnsi="PT Astra Serif" w:cs="Calibri"/>
                <w:color w:val="000000"/>
                <w:sz w:val="26"/>
                <w:szCs w:val="26"/>
              </w:rPr>
              <w:t>Фельдшер</w:t>
            </w:r>
          </w:p>
        </w:tc>
      </w:tr>
      <w:tr w:rsidR="00C4176C" w:rsidRPr="001B21B9" w:rsidTr="00C7290D">
        <w:trPr>
          <w:trHeight w:val="300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4176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Профессии общие для всех отраслей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42.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Бухгалтер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43.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Инженер (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повышение квалификации 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по направлениям деятельности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)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44.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Кладовщик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45.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Лаборант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46.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Менеджер (по направлениям деятельности)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47.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Охранник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48.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Секретарь-администратор</w:t>
            </w:r>
          </w:p>
        </w:tc>
      </w:tr>
      <w:tr w:rsidR="00C4176C" w:rsidRPr="001B21B9" w:rsidTr="00C7290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76C" w:rsidRPr="001B21B9" w:rsidRDefault="00C4176C" w:rsidP="00C7290D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49.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176C" w:rsidRPr="001B21B9" w:rsidRDefault="00C4176C" w:rsidP="00C7290D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Специалист 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(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в сфере закупок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, по кадрам, по охране труда)</w:t>
            </w:r>
          </w:p>
        </w:tc>
      </w:tr>
    </w:tbl>
    <w:p w:rsidR="00C4176C" w:rsidRDefault="00C4176C" w:rsidP="00C4176C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sectPr w:rsidR="00C4176C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4A1" w:rsidRDefault="00FC44A1">
      <w:r>
        <w:separator/>
      </w:r>
    </w:p>
  </w:endnote>
  <w:endnote w:type="continuationSeparator" w:id="0">
    <w:p w:rsidR="00FC44A1" w:rsidRDefault="00FC4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4A1" w:rsidRDefault="00FC44A1">
      <w:r>
        <w:separator/>
      </w:r>
    </w:p>
  </w:footnote>
  <w:footnote w:type="continuationSeparator" w:id="0">
    <w:p w:rsidR="00FC44A1" w:rsidRDefault="00FC4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55A" w:rsidRDefault="008B7D5E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7C7FF3" w:rsidRPr="007C7FF3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55A" w:rsidRDefault="00FC44A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9A655A" w:rsidRDefault="008B7D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9A655A" w:rsidRDefault="008B7D5E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9A655A" w:rsidRDefault="008B7D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655A"/>
    <w:rsid w:val="00461DE6"/>
    <w:rsid w:val="005552B2"/>
    <w:rsid w:val="005D29B9"/>
    <w:rsid w:val="007C7FF3"/>
    <w:rsid w:val="00840DAE"/>
    <w:rsid w:val="008B7D5E"/>
    <w:rsid w:val="009A655A"/>
    <w:rsid w:val="00BC655B"/>
    <w:rsid w:val="00C4176C"/>
    <w:rsid w:val="00DD11FC"/>
    <w:rsid w:val="00DE6A7F"/>
    <w:rsid w:val="00E40AEA"/>
    <w:rsid w:val="00FC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5552B2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C1AF20D-DA67-44B0-A7DF-8145C1A57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662</Words>
  <Characters>3779</Characters>
  <Application>Microsoft Office Word</Application>
  <DocSecurity>0</DocSecurity>
  <Lines>31</Lines>
  <Paragraphs>8</Paragraphs>
  <ScaleCrop>false</ScaleCrop>
  <Company/>
  <LinksUpToDate>false</LinksUpToDate>
  <CharactersWithSpaces>4433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11</cp:revision>
  <dcterms:created xsi:type="dcterms:W3CDTF">2025-04-14T04:27:00Z</dcterms:created>
  <dcterms:modified xsi:type="dcterms:W3CDTF">2025-04-14T06:00:00Z</dcterms:modified>
</cp:coreProperties>
</file>