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C5E" w:rsidRPr="000B0C5E" w:rsidRDefault="000B0C5E">
      <w:pPr>
        <w:pStyle w:val="ConsPlusTitlePage"/>
        <w:rPr>
          <w:rFonts w:ascii="PT Astra Serif" w:hAnsi="PT Astra Serif"/>
        </w:rPr>
      </w:pPr>
      <w:bookmarkStart w:id="0" w:name="_GoBack"/>
    </w:p>
    <w:p w:rsidR="000B0C5E" w:rsidRPr="000B0C5E" w:rsidRDefault="000B0C5E">
      <w:pPr>
        <w:pStyle w:val="ConsPlusNormal"/>
        <w:jc w:val="both"/>
        <w:outlineLvl w:val="0"/>
        <w:rPr>
          <w:rFonts w:ascii="PT Astra Serif" w:hAnsi="PT Astra Serif"/>
        </w:rPr>
      </w:pPr>
    </w:p>
    <w:p w:rsidR="000B0C5E" w:rsidRPr="000B0C5E" w:rsidRDefault="000B0C5E">
      <w:pPr>
        <w:pStyle w:val="ConsPlusTitle"/>
        <w:jc w:val="center"/>
        <w:outlineLvl w:val="0"/>
        <w:rPr>
          <w:rFonts w:ascii="PT Astra Serif" w:hAnsi="PT Astra Serif"/>
        </w:rPr>
      </w:pPr>
      <w:r w:rsidRPr="000B0C5E">
        <w:rPr>
          <w:rFonts w:ascii="PT Astra Serif" w:hAnsi="PT Astra Serif"/>
        </w:rPr>
        <w:t>ГУБЕРНАТОР ТОМСКОЙ ОБЛАСТИ</w:t>
      </w:r>
    </w:p>
    <w:p w:rsidR="000B0C5E" w:rsidRPr="000B0C5E" w:rsidRDefault="000B0C5E">
      <w:pPr>
        <w:pStyle w:val="ConsPlusTitle"/>
        <w:jc w:val="center"/>
        <w:rPr>
          <w:rFonts w:ascii="PT Astra Serif" w:hAnsi="PT Astra Serif"/>
        </w:rPr>
      </w:pPr>
    </w:p>
    <w:p w:rsidR="000B0C5E" w:rsidRPr="000B0C5E" w:rsidRDefault="000B0C5E">
      <w:pPr>
        <w:pStyle w:val="ConsPlusTitle"/>
        <w:jc w:val="center"/>
        <w:rPr>
          <w:rFonts w:ascii="PT Astra Serif" w:hAnsi="PT Astra Serif"/>
        </w:rPr>
      </w:pPr>
      <w:r w:rsidRPr="000B0C5E">
        <w:rPr>
          <w:rFonts w:ascii="PT Astra Serif" w:hAnsi="PT Astra Serif"/>
        </w:rPr>
        <w:t>РАСПОРЯЖЕНИЕ</w:t>
      </w:r>
    </w:p>
    <w:p w:rsidR="000B0C5E" w:rsidRPr="000B0C5E" w:rsidRDefault="000B0C5E">
      <w:pPr>
        <w:pStyle w:val="ConsPlusTitle"/>
        <w:jc w:val="center"/>
        <w:rPr>
          <w:rFonts w:ascii="PT Astra Serif" w:hAnsi="PT Astra Serif"/>
        </w:rPr>
      </w:pPr>
      <w:proofErr w:type="gramStart"/>
      <w:r w:rsidRPr="000B0C5E">
        <w:rPr>
          <w:rFonts w:ascii="PT Astra Serif" w:hAnsi="PT Astra Serif"/>
        </w:rPr>
        <w:t>от</w:t>
      </w:r>
      <w:proofErr w:type="gramEnd"/>
      <w:r w:rsidRPr="000B0C5E">
        <w:rPr>
          <w:rFonts w:ascii="PT Astra Serif" w:hAnsi="PT Astra Serif"/>
        </w:rPr>
        <w:t xml:space="preserve"> 17 декабря 2009 г. N 365-р</w:t>
      </w:r>
    </w:p>
    <w:p w:rsidR="000B0C5E" w:rsidRPr="000B0C5E" w:rsidRDefault="000B0C5E">
      <w:pPr>
        <w:pStyle w:val="ConsPlusTitle"/>
        <w:jc w:val="center"/>
        <w:rPr>
          <w:rFonts w:ascii="PT Astra Serif" w:hAnsi="PT Astra Serif"/>
        </w:rPr>
      </w:pPr>
    </w:p>
    <w:p w:rsidR="000B0C5E" w:rsidRPr="000B0C5E" w:rsidRDefault="000B0C5E">
      <w:pPr>
        <w:pStyle w:val="ConsPlusTitle"/>
        <w:jc w:val="center"/>
        <w:rPr>
          <w:rFonts w:ascii="PT Astra Serif" w:hAnsi="PT Astra Serif"/>
        </w:rPr>
      </w:pPr>
      <w:r w:rsidRPr="000B0C5E">
        <w:rPr>
          <w:rFonts w:ascii="PT Astra Serif" w:hAnsi="PT Astra Serif"/>
        </w:rPr>
        <w:t>ОБ УТВЕРЖДЕНИИ КАРТЫ КОРРУПЦИОННЫХ РИСКОВ ИСПОЛНИТЕЛЬНЫХ</w:t>
      </w:r>
    </w:p>
    <w:p w:rsidR="000B0C5E" w:rsidRPr="000B0C5E" w:rsidRDefault="000B0C5E">
      <w:pPr>
        <w:pStyle w:val="ConsPlusTitle"/>
        <w:jc w:val="center"/>
        <w:rPr>
          <w:rFonts w:ascii="PT Astra Serif" w:hAnsi="PT Astra Serif"/>
        </w:rPr>
      </w:pPr>
      <w:r w:rsidRPr="000B0C5E">
        <w:rPr>
          <w:rFonts w:ascii="PT Astra Serif" w:hAnsi="PT Astra Serif"/>
        </w:rPr>
        <w:t>ОРГАНОВ ТОМСКОЙ ОБЛАСТИ</w:t>
      </w:r>
    </w:p>
    <w:p w:rsidR="000B0C5E" w:rsidRPr="000B0C5E" w:rsidRDefault="000B0C5E">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0C5E" w:rsidRPr="000B0C5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0C5E" w:rsidRPr="000B0C5E" w:rsidRDefault="000B0C5E">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0C5E" w:rsidRPr="000B0C5E" w:rsidRDefault="000B0C5E">
            <w:pPr>
              <w:pStyle w:val="ConsPlusNormal"/>
              <w:jc w:val="center"/>
              <w:rPr>
                <w:rFonts w:ascii="PT Astra Serif" w:hAnsi="PT Astra Serif"/>
              </w:rPr>
            </w:pPr>
            <w:r w:rsidRPr="000B0C5E">
              <w:rPr>
                <w:rFonts w:ascii="PT Astra Serif" w:hAnsi="PT Astra Serif"/>
                <w:color w:val="392C69"/>
              </w:rPr>
              <w:t>Список изменяющих документов</w:t>
            </w:r>
          </w:p>
          <w:p w:rsidR="000B0C5E" w:rsidRPr="000B0C5E" w:rsidRDefault="000B0C5E">
            <w:pPr>
              <w:pStyle w:val="ConsPlusNormal"/>
              <w:jc w:val="center"/>
              <w:rPr>
                <w:rFonts w:ascii="PT Astra Serif" w:hAnsi="PT Astra Serif"/>
              </w:rPr>
            </w:pPr>
            <w:r w:rsidRPr="000B0C5E">
              <w:rPr>
                <w:rFonts w:ascii="PT Astra Serif" w:hAnsi="PT Astra Serif"/>
                <w:color w:val="392C69"/>
              </w:rPr>
              <w:t>(</w:t>
            </w:r>
            <w:proofErr w:type="gramStart"/>
            <w:r w:rsidRPr="000B0C5E">
              <w:rPr>
                <w:rFonts w:ascii="PT Astra Serif" w:hAnsi="PT Astra Serif"/>
                <w:color w:val="392C69"/>
              </w:rPr>
              <w:t>в</w:t>
            </w:r>
            <w:proofErr w:type="gramEnd"/>
            <w:r w:rsidRPr="000B0C5E">
              <w:rPr>
                <w:rFonts w:ascii="PT Astra Serif" w:hAnsi="PT Astra Serif"/>
                <w:color w:val="392C69"/>
              </w:rPr>
              <w:t xml:space="preserve"> ред. распоряжений Губернатора Томской области</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22.06.2012 </w:t>
            </w:r>
            <w:hyperlink r:id="rId4">
              <w:r w:rsidRPr="000B0C5E">
                <w:rPr>
                  <w:rFonts w:ascii="PT Astra Serif" w:hAnsi="PT Astra Serif"/>
                  <w:color w:val="0000FF"/>
                </w:rPr>
                <w:t>N 180-р</w:t>
              </w:r>
            </w:hyperlink>
            <w:r w:rsidRPr="000B0C5E">
              <w:rPr>
                <w:rFonts w:ascii="PT Astra Serif" w:hAnsi="PT Astra Serif"/>
                <w:color w:val="392C69"/>
              </w:rPr>
              <w:t xml:space="preserve">, от 15.04.2014 </w:t>
            </w:r>
            <w:hyperlink r:id="rId5">
              <w:r w:rsidRPr="000B0C5E">
                <w:rPr>
                  <w:rFonts w:ascii="PT Astra Serif" w:hAnsi="PT Astra Serif"/>
                  <w:color w:val="0000FF"/>
                </w:rPr>
                <w:t>N 102-р</w:t>
              </w:r>
            </w:hyperlink>
            <w:r w:rsidRPr="000B0C5E">
              <w:rPr>
                <w:rFonts w:ascii="PT Astra Serif" w:hAnsi="PT Astra Serif"/>
                <w:color w:val="392C69"/>
              </w:rPr>
              <w:t xml:space="preserve">, от 29.07.2014 </w:t>
            </w:r>
            <w:hyperlink r:id="rId6">
              <w:r w:rsidRPr="000B0C5E">
                <w:rPr>
                  <w:rFonts w:ascii="PT Astra Serif" w:hAnsi="PT Astra Serif"/>
                  <w:color w:val="0000FF"/>
                </w:rPr>
                <w:t>N 182-р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10.12.2014 </w:t>
            </w:r>
            <w:hyperlink r:id="rId7">
              <w:r w:rsidRPr="000B0C5E">
                <w:rPr>
                  <w:rFonts w:ascii="PT Astra Serif" w:hAnsi="PT Astra Serif"/>
                  <w:color w:val="0000FF"/>
                </w:rPr>
                <w:t>N 302-р</w:t>
              </w:r>
            </w:hyperlink>
            <w:r w:rsidRPr="000B0C5E">
              <w:rPr>
                <w:rFonts w:ascii="PT Astra Serif" w:hAnsi="PT Astra Serif"/>
                <w:color w:val="392C69"/>
              </w:rPr>
              <w:t xml:space="preserve">, от 11.08.2015 </w:t>
            </w:r>
            <w:hyperlink r:id="rId8">
              <w:r w:rsidRPr="000B0C5E">
                <w:rPr>
                  <w:rFonts w:ascii="PT Astra Serif" w:hAnsi="PT Astra Serif"/>
                  <w:color w:val="0000FF"/>
                </w:rPr>
                <w:t>N 256-р</w:t>
              </w:r>
            </w:hyperlink>
            <w:r w:rsidRPr="000B0C5E">
              <w:rPr>
                <w:rFonts w:ascii="PT Astra Serif" w:hAnsi="PT Astra Serif"/>
                <w:color w:val="392C69"/>
              </w:rPr>
              <w:t xml:space="preserve">, от 30.11.2015 </w:t>
            </w:r>
            <w:hyperlink r:id="rId9">
              <w:r w:rsidRPr="000B0C5E">
                <w:rPr>
                  <w:rFonts w:ascii="PT Astra Serif" w:hAnsi="PT Astra Serif"/>
                  <w:color w:val="0000FF"/>
                </w:rPr>
                <w:t>N 343-р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27.12.2017 </w:t>
            </w:r>
            <w:hyperlink r:id="rId10">
              <w:r w:rsidRPr="000B0C5E">
                <w:rPr>
                  <w:rFonts w:ascii="PT Astra Serif" w:hAnsi="PT Astra Serif"/>
                  <w:color w:val="0000FF"/>
                </w:rPr>
                <w:t>N 280-р</w:t>
              </w:r>
            </w:hyperlink>
            <w:r w:rsidRPr="000B0C5E">
              <w:rPr>
                <w:rFonts w:ascii="PT Astra Serif" w:hAnsi="PT Astra Serif"/>
                <w:color w:val="392C69"/>
              </w:rPr>
              <w:t xml:space="preserve">, от 15.08.2018 </w:t>
            </w:r>
            <w:hyperlink r:id="rId11">
              <w:r w:rsidRPr="000B0C5E">
                <w:rPr>
                  <w:rFonts w:ascii="PT Astra Serif" w:hAnsi="PT Astra Serif"/>
                  <w:color w:val="0000FF"/>
                </w:rPr>
                <w:t>N 227-р</w:t>
              </w:r>
            </w:hyperlink>
            <w:r w:rsidRPr="000B0C5E">
              <w:rPr>
                <w:rFonts w:ascii="PT Astra Serif" w:hAnsi="PT Astra Serif"/>
                <w:color w:val="392C69"/>
              </w:rPr>
              <w:t xml:space="preserve">, от 06.12.2018 </w:t>
            </w:r>
            <w:hyperlink r:id="rId12">
              <w:r w:rsidRPr="000B0C5E">
                <w:rPr>
                  <w:rFonts w:ascii="PT Astra Serif" w:hAnsi="PT Astra Serif"/>
                  <w:color w:val="0000FF"/>
                </w:rPr>
                <w:t>N 319-р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05.08.2019 </w:t>
            </w:r>
            <w:hyperlink r:id="rId13">
              <w:r w:rsidRPr="000B0C5E">
                <w:rPr>
                  <w:rFonts w:ascii="PT Astra Serif" w:hAnsi="PT Astra Serif"/>
                  <w:color w:val="0000FF"/>
                </w:rPr>
                <w:t>N 178-р</w:t>
              </w:r>
            </w:hyperlink>
            <w:r w:rsidRPr="000B0C5E">
              <w:rPr>
                <w:rFonts w:ascii="PT Astra Serif" w:hAnsi="PT Astra Serif"/>
                <w:color w:val="392C69"/>
              </w:rPr>
              <w:t xml:space="preserve">, от 11.09.2019 </w:t>
            </w:r>
            <w:hyperlink r:id="rId14">
              <w:r w:rsidRPr="000B0C5E">
                <w:rPr>
                  <w:rFonts w:ascii="PT Astra Serif" w:hAnsi="PT Astra Serif"/>
                  <w:color w:val="0000FF"/>
                </w:rPr>
                <w:t>N 205-р</w:t>
              </w:r>
            </w:hyperlink>
            <w:r w:rsidRPr="000B0C5E">
              <w:rPr>
                <w:rFonts w:ascii="PT Astra Serif" w:hAnsi="PT Astra Serif"/>
                <w:color w:val="392C69"/>
              </w:rPr>
              <w:t xml:space="preserve">, от 28.10.2020 </w:t>
            </w:r>
            <w:hyperlink r:id="rId15">
              <w:r w:rsidRPr="000B0C5E">
                <w:rPr>
                  <w:rFonts w:ascii="PT Astra Serif" w:hAnsi="PT Astra Serif"/>
                  <w:color w:val="0000FF"/>
                </w:rPr>
                <w:t>N 235-р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26.11.2021 </w:t>
            </w:r>
            <w:hyperlink r:id="rId16">
              <w:r w:rsidRPr="000B0C5E">
                <w:rPr>
                  <w:rFonts w:ascii="PT Astra Serif" w:hAnsi="PT Astra Serif"/>
                  <w:color w:val="0000FF"/>
                </w:rPr>
                <w:t>N 272-р</w:t>
              </w:r>
            </w:hyperlink>
            <w:r w:rsidRPr="000B0C5E">
              <w:rPr>
                <w:rFonts w:ascii="PT Astra Serif" w:hAnsi="PT Astra Serif"/>
                <w:color w:val="392C69"/>
              </w:rPr>
              <w:t xml:space="preserve">, от 22.12.2021 </w:t>
            </w:r>
            <w:hyperlink r:id="rId17">
              <w:r w:rsidRPr="000B0C5E">
                <w:rPr>
                  <w:rFonts w:ascii="PT Astra Serif" w:hAnsi="PT Astra Serif"/>
                  <w:color w:val="0000FF"/>
                </w:rPr>
                <w:t>N 290-р</w:t>
              </w:r>
            </w:hyperlink>
            <w:r w:rsidRPr="000B0C5E">
              <w:rPr>
                <w:rFonts w:ascii="PT Astra Serif" w:hAnsi="PT Astra Serif"/>
                <w:color w:val="392C69"/>
              </w:rPr>
              <w:t xml:space="preserve">, от 30.12.2022 </w:t>
            </w:r>
            <w:hyperlink r:id="rId18">
              <w:r w:rsidRPr="000B0C5E">
                <w:rPr>
                  <w:rFonts w:ascii="PT Astra Serif" w:hAnsi="PT Astra Serif"/>
                  <w:color w:val="0000FF"/>
                </w:rPr>
                <w:t>N 313-р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28.07.2023 </w:t>
            </w:r>
            <w:hyperlink r:id="rId19">
              <w:r w:rsidRPr="000B0C5E">
                <w:rPr>
                  <w:rFonts w:ascii="PT Astra Serif" w:hAnsi="PT Astra Serif"/>
                  <w:color w:val="0000FF"/>
                </w:rPr>
                <w:t>N 217-р</w:t>
              </w:r>
            </w:hyperlink>
            <w:r w:rsidRPr="000B0C5E">
              <w:rPr>
                <w:rFonts w:ascii="PT Astra Serif" w:hAnsi="PT Astra Serif"/>
                <w:color w:val="392C69"/>
              </w:rPr>
              <w:t xml:space="preserve">, от 08.09.2023 </w:t>
            </w:r>
            <w:hyperlink r:id="rId20">
              <w:r w:rsidRPr="000B0C5E">
                <w:rPr>
                  <w:rFonts w:ascii="PT Astra Serif" w:hAnsi="PT Astra Serif"/>
                  <w:color w:val="0000FF"/>
                </w:rPr>
                <w:t>N 251-р</w:t>
              </w:r>
            </w:hyperlink>
            <w:r w:rsidRPr="000B0C5E">
              <w:rPr>
                <w:rFonts w:ascii="PT Astra Serif" w:hAnsi="PT Astra Serif"/>
                <w:color w:val="392C69"/>
              </w:rPr>
              <w:t xml:space="preserve">, от 01.12.2023 </w:t>
            </w:r>
            <w:hyperlink r:id="rId21">
              <w:r w:rsidRPr="000B0C5E">
                <w:rPr>
                  <w:rFonts w:ascii="PT Astra Serif" w:hAnsi="PT Astra Serif"/>
                  <w:color w:val="0000FF"/>
                </w:rPr>
                <w:t>N 352-р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18.06.2024 </w:t>
            </w:r>
            <w:hyperlink r:id="rId22">
              <w:r w:rsidRPr="000B0C5E">
                <w:rPr>
                  <w:rFonts w:ascii="PT Astra Serif" w:hAnsi="PT Astra Serif"/>
                  <w:color w:val="0000FF"/>
                </w:rPr>
                <w:t>N 158-р</w:t>
              </w:r>
            </w:hyperlink>
            <w:r w:rsidRPr="000B0C5E">
              <w:rPr>
                <w:rFonts w:ascii="PT Astra Serif" w:hAnsi="PT Astra Serif"/>
                <w:color w:val="392C69"/>
              </w:rPr>
              <w:t xml:space="preserve">, от 01.07.2024 </w:t>
            </w:r>
            <w:hyperlink r:id="rId23">
              <w:r w:rsidRPr="000B0C5E">
                <w:rPr>
                  <w:rFonts w:ascii="PT Astra Serif" w:hAnsi="PT Astra Serif"/>
                  <w:color w:val="0000FF"/>
                </w:rPr>
                <w:t>N 172-р</w:t>
              </w:r>
            </w:hyperlink>
            <w:r w:rsidRPr="000B0C5E">
              <w:rPr>
                <w:rFonts w:ascii="PT Astra Serif" w:hAnsi="PT Astra Serif"/>
                <w:color w:val="392C69"/>
              </w:rPr>
              <w:t xml:space="preserve">, от 25.12.2024 </w:t>
            </w:r>
            <w:hyperlink r:id="rId24">
              <w:r w:rsidRPr="000B0C5E">
                <w:rPr>
                  <w:rFonts w:ascii="PT Astra Serif" w:hAnsi="PT Astra Serif"/>
                  <w:color w:val="0000FF"/>
                </w:rPr>
                <w:t>N 358-р</w:t>
              </w:r>
            </w:hyperlink>
            <w:r w:rsidRPr="000B0C5E">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r>
    </w:tbl>
    <w:p w:rsidR="000B0C5E" w:rsidRPr="000B0C5E" w:rsidRDefault="000B0C5E">
      <w:pPr>
        <w:pStyle w:val="ConsPlusNormal"/>
        <w:jc w:val="both"/>
        <w:rPr>
          <w:rFonts w:ascii="PT Astra Serif" w:hAnsi="PT Astra Serif"/>
        </w:rPr>
      </w:pPr>
    </w:p>
    <w:p w:rsidR="000B0C5E" w:rsidRPr="000B0C5E" w:rsidRDefault="000B0C5E">
      <w:pPr>
        <w:pStyle w:val="ConsPlusNormal"/>
        <w:ind w:firstLine="540"/>
        <w:jc w:val="both"/>
        <w:rPr>
          <w:rFonts w:ascii="PT Astra Serif" w:hAnsi="PT Astra Serif"/>
        </w:rPr>
      </w:pPr>
      <w:r w:rsidRPr="000B0C5E">
        <w:rPr>
          <w:rFonts w:ascii="PT Astra Serif" w:hAnsi="PT Astra Serif"/>
        </w:rPr>
        <w:t xml:space="preserve">В соответствии с Федеральным </w:t>
      </w:r>
      <w:hyperlink r:id="rId25">
        <w:r w:rsidRPr="000B0C5E">
          <w:rPr>
            <w:rFonts w:ascii="PT Astra Serif" w:hAnsi="PT Astra Serif"/>
            <w:color w:val="0000FF"/>
          </w:rPr>
          <w:t>законом</w:t>
        </w:r>
      </w:hyperlink>
      <w:r w:rsidRPr="000B0C5E">
        <w:rPr>
          <w:rFonts w:ascii="PT Astra Serif" w:hAnsi="PT Astra Serif"/>
        </w:rPr>
        <w:t xml:space="preserve"> от 25 декабря 2008 года N 273-ФЗ "О противодействии коррупции", </w:t>
      </w:r>
      <w:hyperlink r:id="rId26">
        <w:r w:rsidRPr="000B0C5E">
          <w:rPr>
            <w:rFonts w:ascii="PT Astra Serif" w:hAnsi="PT Astra Serif"/>
            <w:color w:val="0000FF"/>
          </w:rPr>
          <w:t>Законом</w:t>
        </w:r>
      </w:hyperlink>
      <w:r w:rsidRPr="000B0C5E">
        <w:rPr>
          <w:rFonts w:ascii="PT Astra Serif" w:hAnsi="PT Astra Serif"/>
        </w:rPr>
        <w:t xml:space="preserve"> Томской области от 7 июля 2009 года N 110-ОЗ "О противодействии коррупции в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преамбула</w:t>
      </w:r>
      <w:proofErr w:type="gramEnd"/>
      <w:r w:rsidRPr="000B0C5E">
        <w:rPr>
          <w:rFonts w:ascii="PT Astra Serif" w:hAnsi="PT Astra Serif"/>
        </w:rPr>
        <w:t xml:space="preserve"> в ред. </w:t>
      </w:r>
      <w:hyperlink r:id="rId2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06.12.2018 N 319-р)</w:t>
      </w:r>
    </w:p>
    <w:p w:rsidR="000B0C5E" w:rsidRPr="000B0C5E" w:rsidRDefault="000B0C5E">
      <w:pPr>
        <w:pStyle w:val="ConsPlusNormal"/>
        <w:spacing w:before="220"/>
        <w:ind w:firstLine="540"/>
        <w:jc w:val="both"/>
        <w:rPr>
          <w:rFonts w:ascii="PT Astra Serif" w:hAnsi="PT Astra Serif"/>
        </w:rPr>
      </w:pPr>
      <w:r w:rsidRPr="000B0C5E">
        <w:rPr>
          <w:rFonts w:ascii="PT Astra Serif" w:hAnsi="PT Astra Serif"/>
        </w:rPr>
        <w:t>1. Утвердить карту коррупционных рисков исполнительных органов Томской области в следующем составе:</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2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p w:rsidR="000B0C5E" w:rsidRPr="000B0C5E" w:rsidRDefault="000B0C5E">
      <w:pPr>
        <w:pStyle w:val="ConsPlusNormal"/>
        <w:spacing w:before="220"/>
        <w:ind w:firstLine="540"/>
        <w:jc w:val="both"/>
        <w:rPr>
          <w:rFonts w:ascii="PT Astra Serif" w:hAnsi="PT Astra Serif"/>
        </w:rPr>
      </w:pPr>
      <w:r w:rsidRPr="000B0C5E">
        <w:rPr>
          <w:rFonts w:ascii="PT Astra Serif" w:hAnsi="PT Astra Serif"/>
        </w:rPr>
        <w:t xml:space="preserve">1) </w:t>
      </w:r>
      <w:hyperlink w:anchor="P48">
        <w:r w:rsidRPr="000B0C5E">
          <w:rPr>
            <w:rFonts w:ascii="PT Astra Serif" w:hAnsi="PT Astra Serif"/>
            <w:color w:val="0000FF"/>
          </w:rPr>
          <w:t>перечень</w:t>
        </w:r>
      </w:hyperlink>
      <w:r w:rsidRPr="000B0C5E">
        <w:rPr>
          <w:rFonts w:ascii="PT Astra Serif" w:hAnsi="PT Astra Serif"/>
        </w:rPr>
        <w:t xml:space="preserve"> государственных функций государственных гражданских служащих исполнительных органов Томской области и структурных подразделений Администрации Томской области, осуществление которых связано с повышенными коррупционными рисками (приложение N 1);</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2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p w:rsidR="000B0C5E" w:rsidRPr="000B0C5E" w:rsidRDefault="000B0C5E">
      <w:pPr>
        <w:pStyle w:val="ConsPlusNormal"/>
        <w:spacing w:before="220"/>
        <w:ind w:firstLine="540"/>
        <w:jc w:val="both"/>
        <w:rPr>
          <w:rFonts w:ascii="PT Astra Serif" w:hAnsi="PT Astra Serif"/>
        </w:rPr>
      </w:pPr>
      <w:r w:rsidRPr="000B0C5E">
        <w:rPr>
          <w:rFonts w:ascii="PT Astra Serif" w:hAnsi="PT Astra Serif"/>
        </w:rPr>
        <w:t xml:space="preserve">2) </w:t>
      </w:r>
      <w:hyperlink w:anchor="P450">
        <w:r w:rsidRPr="000B0C5E">
          <w:rPr>
            <w:rFonts w:ascii="PT Astra Serif" w:hAnsi="PT Astra Serif"/>
            <w:color w:val="0000FF"/>
          </w:rPr>
          <w:t>перечень</w:t>
        </w:r>
      </w:hyperlink>
      <w:r w:rsidRPr="000B0C5E">
        <w:rPr>
          <w:rFonts w:ascii="PT Astra Serif" w:hAnsi="PT Astra Serif"/>
        </w:rPr>
        <w:t xml:space="preserve"> исполнительных органов Томской области и структурных подразделений Администрации Томской области, осуществляющих функции в сферах с повышенными коррупционными рисками (приложение N 2);</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3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p w:rsidR="000B0C5E" w:rsidRPr="000B0C5E" w:rsidRDefault="000B0C5E">
      <w:pPr>
        <w:pStyle w:val="ConsPlusNormal"/>
        <w:spacing w:before="220"/>
        <w:ind w:firstLine="540"/>
        <w:jc w:val="both"/>
        <w:rPr>
          <w:rFonts w:ascii="PT Astra Serif" w:hAnsi="PT Astra Serif"/>
        </w:rPr>
      </w:pPr>
      <w:r w:rsidRPr="000B0C5E">
        <w:rPr>
          <w:rFonts w:ascii="PT Astra Serif" w:hAnsi="PT Astra Serif"/>
        </w:rPr>
        <w:t xml:space="preserve">3) </w:t>
      </w:r>
      <w:hyperlink w:anchor="P575">
        <w:r w:rsidRPr="000B0C5E">
          <w:rPr>
            <w:rFonts w:ascii="PT Astra Serif" w:hAnsi="PT Astra Serif"/>
            <w:color w:val="0000FF"/>
          </w:rPr>
          <w:t>перечень</w:t>
        </w:r>
      </w:hyperlink>
      <w:r w:rsidRPr="000B0C5E">
        <w:rPr>
          <w:rFonts w:ascii="PT Astra Serif" w:hAnsi="PT Astra Serif"/>
        </w:rPr>
        <w:t xml:space="preserve"> должностных обязанностей государственных гражданских служащих исполнительных органов Томской области и структурных подразделений Администрации Томской области, исполнение которых связано с повышенными коррупционными рисками (приложение N 3);</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3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p w:rsidR="000B0C5E" w:rsidRPr="000B0C5E" w:rsidRDefault="000B0C5E">
      <w:pPr>
        <w:pStyle w:val="ConsPlusNormal"/>
        <w:spacing w:before="220"/>
        <w:ind w:firstLine="540"/>
        <w:jc w:val="both"/>
        <w:rPr>
          <w:rFonts w:ascii="PT Astra Serif" w:hAnsi="PT Astra Serif"/>
        </w:rPr>
      </w:pPr>
      <w:r w:rsidRPr="000B0C5E">
        <w:rPr>
          <w:rFonts w:ascii="PT Astra Serif" w:hAnsi="PT Astra Serif"/>
        </w:rPr>
        <w:t xml:space="preserve">4) </w:t>
      </w:r>
      <w:hyperlink w:anchor="P724">
        <w:r w:rsidRPr="000B0C5E">
          <w:rPr>
            <w:rFonts w:ascii="PT Astra Serif" w:hAnsi="PT Astra Serif"/>
            <w:color w:val="0000FF"/>
          </w:rPr>
          <w:t>перечень</w:t>
        </w:r>
      </w:hyperlink>
      <w:r w:rsidRPr="000B0C5E">
        <w:rPr>
          <w:rFonts w:ascii="PT Astra Serif" w:hAnsi="PT Astra Serif"/>
        </w:rPr>
        <w:t xml:space="preserve"> должностей государственной гражданской службы исполнительных органов Томской области и структурных подразделений Администрации Томской области, должностные регламенты по которым предусматривают исполнение должностных обязанностей, связанных с повышенными коррупционными рисками (приложение N 4).</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3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 в ред. </w:t>
      </w:r>
      <w:hyperlink r:id="rId3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06.12.2018 N 319-р)</w:t>
      </w:r>
    </w:p>
    <w:p w:rsidR="000B0C5E" w:rsidRPr="000B0C5E" w:rsidRDefault="000B0C5E">
      <w:pPr>
        <w:pStyle w:val="ConsPlusNormal"/>
        <w:spacing w:before="220"/>
        <w:ind w:firstLine="540"/>
        <w:jc w:val="both"/>
        <w:rPr>
          <w:rFonts w:ascii="PT Astra Serif" w:hAnsi="PT Astra Serif"/>
        </w:rPr>
      </w:pPr>
      <w:r w:rsidRPr="000B0C5E">
        <w:rPr>
          <w:rFonts w:ascii="PT Astra Serif" w:hAnsi="PT Astra Serif"/>
        </w:rPr>
        <w:t xml:space="preserve">2 - 6. Утратили силу. - </w:t>
      </w:r>
      <w:hyperlink r:id="rId34">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06.12.2018 N 319-р.</w:t>
      </w:r>
    </w:p>
    <w:p w:rsidR="000B0C5E" w:rsidRPr="000B0C5E" w:rsidRDefault="000B0C5E">
      <w:pPr>
        <w:pStyle w:val="ConsPlusNormal"/>
        <w:spacing w:before="220"/>
        <w:ind w:firstLine="540"/>
        <w:jc w:val="both"/>
        <w:rPr>
          <w:rFonts w:ascii="PT Astra Serif" w:hAnsi="PT Astra Serif"/>
        </w:rPr>
      </w:pPr>
      <w:r w:rsidRPr="000B0C5E">
        <w:rPr>
          <w:rFonts w:ascii="PT Astra Serif" w:hAnsi="PT Astra Serif"/>
        </w:rPr>
        <w:t>7. Контроль за исполнением настоящего распоряжения оставляю за собой.</w:t>
      </w:r>
    </w:p>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 в ред. </w:t>
      </w:r>
      <w:hyperlink r:id="rId3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11.09.2019 N 205-р)</w:t>
      </w:r>
    </w:p>
    <w:p w:rsidR="000B0C5E" w:rsidRPr="000B0C5E" w:rsidRDefault="000B0C5E">
      <w:pPr>
        <w:pStyle w:val="ConsPlusNormal"/>
        <w:jc w:val="both"/>
        <w:rPr>
          <w:rFonts w:ascii="PT Astra Serif" w:hAnsi="PT Astra Serif"/>
        </w:rPr>
      </w:pPr>
    </w:p>
    <w:p w:rsidR="000B0C5E" w:rsidRPr="000B0C5E" w:rsidRDefault="000B0C5E">
      <w:pPr>
        <w:pStyle w:val="ConsPlusNormal"/>
        <w:jc w:val="right"/>
        <w:rPr>
          <w:rFonts w:ascii="PT Astra Serif" w:hAnsi="PT Astra Serif"/>
        </w:rPr>
      </w:pPr>
      <w:proofErr w:type="spellStart"/>
      <w:r w:rsidRPr="000B0C5E">
        <w:rPr>
          <w:rFonts w:ascii="PT Astra Serif" w:hAnsi="PT Astra Serif"/>
        </w:rPr>
        <w:t>И.о</w:t>
      </w:r>
      <w:proofErr w:type="spellEnd"/>
      <w:r w:rsidRPr="000B0C5E">
        <w:rPr>
          <w:rFonts w:ascii="PT Astra Serif" w:hAnsi="PT Astra Serif"/>
        </w:rPr>
        <w:t>. Губернатора</w:t>
      </w:r>
    </w:p>
    <w:p w:rsidR="000B0C5E" w:rsidRPr="000B0C5E" w:rsidRDefault="000B0C5E">
      <w:pPr>
        <w:pStyle w:val="ConsPlusNormal"/>
        <w:jc w:val="right"/>
        <w:rPr>
          <w:rFonts w:ascii="PT Astra Serif" w:hAnsi="PT Astra Serif"/>
        </w:rPr>
      </w:pPr>
      <w:r w:rsidRPr="000B0C5E">
        <w:rPr>
          <w:rFonts w:ascii="PT Astra Serif" w:hAnsi="PT Astra Serif"/>
        </w:rPr>
        <w:t>Томской области</w:t>
      </w:r>
    </w:p>
    <w:p w:rsidR="000B0C5E" w:rsidRPr="000B0C5E" w:rsidRDefault="000B0C5E">
      <w:pPr>
        <w:pStyle w:val="ConsPlusNormal"/>
        <w:jc w:val="right"/>
        <w:rPr>
          <w:rFonts w:ascii="PT Astra Serif" w:hAnsi="PT Astra Serif"/>
        </w:rPr>
      </w:pPr>
      <w:r w:rsidRPr="000B0C5E">
        <w:rPr>
          <w:rFonts w:ascii="PT Astra Serif" w:hAnsi="PT Astra Serif"/>
        </w:rPr>
        <w:t>О.В.КОЗЛОВСКАЯ</w:t>
      </w: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right"/>
        <w:outlineLvl w:val="0"/>
        <w:rPr>
          <w:rFonts w:ascii="PT Astra Serif" w:hAnsi="PT Astra Serif"/>
        </w:rPr>
      </w:pPr>
      <w:r w:rsidRPr="000B0C5E">
        <w:rPr>
          <w:rFonts w:ascii="PT Astra Serif" w:hAnsi="PT Astra Serif"/>
        </w:rPr>
        <w:t>Приложение N 1</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к</w:t>
      </w:r>
      <w:proofErr w:type="gramEnd"/>
      <w:r w:rsidRPr="000B0C5E">
        <w:rPr>
          <w:rFonts w:ascii="PT Astra Serif" w:hAnsi="PT Astra Serif"/>
        </w:rPr>
        <w:t xml:space="preserve"> распоряжению</w:t>
      </w:r>
    </w:p>
    <w:p w:rsidR="000B0C5E" w:rsidRPr="000B0C5E" w:rsidRDefault="000B0C5E">
      <w:pPr>
        <w:pStyle w:val="ConsPlusNormal"/>
        <w:jc w:val="right"/>
        <w:rPr>
          <w:rFonts w:ascii="PT Astra Serif" w:hAnsi="PT Astra Serif"/>
        </w:rPr>
      </w:pPr>
      <w:r w:rsidRPr="000B0C5E">
        <w:rPr>
          <w:rFonts w:ascii="PT Astra Serif" w:hAnsi="PT Astra Serif"/>
        </w:rPr>
        <w:t>Губернатора Томской области</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от</w:t>
      </w:r>
      <w:proofErr w:type="gramEnd"/>
      <w:r w:rsidRPr="000B0C5E">
        <w:rPr>
          <w:rFonts w:ascii="PT Astra Serif" w:hAnsi="PT Astra Serif"/>
        </w:rPr>
        <w:t xml:space="preserve"> 17.12.2009 N 365-р</w:t>
      </w:r>
    </w:p>
    <w:p w:rsidR="000B0C5E" w:rsidRPr="000B0C5E" w:rsidRDefault="000B0C5E">
      <w:pPr>
        <w:pStyle w:val="ConsPlusNormal"/>
        <w:jc w:val="both"/>
        <w:rPr>
          <w:rFonts w:ascii="PT Astra Serif" w:hAnsi="PT Astra Serif"/>
        </w:rPr>
      </w:pPr>
    </w:p>
    <w:p w:rsidR="000B0C5E" w:rsidRPr="000B0C5E" w:rsidRDefault="000B0C5E">
      <w:pPr>
        <w:pStyle w:val="ConsPlusTitle"/>
        <w:jc w:val="center"/>
        <w:rPr>
          <w:rFonts w:ascii="PT Astra Serif" w:hAnsi="PT Astra Serif"/>
        </w:rPr>
      </w:pPr>
      <w:bookmarkStart w:id="1" w:name="P48"/>
      <w:bookmarkEnd w:id="1"/>
      <w:r w:rsidRPr="000B0C5E">
        <w:rPr>
          <w:rFonts w:ascii="PT Astra Serif" w:hAnsi="PT Astra Serif"/>
        </w:rPr>
        <w:t>ПЕРЕЧЕНЬ</w:t>
      </w:r>
    </w:p>
    <w:p w:rsidR="000B0C5E" w:rsidRPr="000B0C5E" w:rsidRDefault="000B0C5E">
      <w:pPr>
        <w:pStyle w:val="ConsPlusTitle"/>
        <w:jc w:val="center"/>
        <w:rPr>
          <w:rFonts w:ascii="PT Astra Serif" w:hAnsi="PT Astra Serif"/>
        </w:rPr>
      </w:pPr>
      <w:r w:rsidRPr="000B0C5E">
        <w:rPr>
          <w:rFonts w:ascii="PT Astra Serif" w:hAnsi="PT Astra Serif"/>
        </w:rPr>
        <w:t>ГОСУДАРСТВЕННЫХ ФУНКЦИЙ ГОСУДАРСТВЕННЫХ ГРАЖДАНСКИХ СЛУЖАЩИХ</w:t>
      </w:r>
    </w:p>
    <w:p w:rsidR="000B0C5E" w:rsidRPr="000B0C5E" w:rsidRDefault="000B0C5E">
      <w:pPr>
        <w:pStyle w:val="ConsPlusTitle"/>
        <w:jc w:val="center"/>
        <w:rPr>
          <w:rFonts w:ascii="PT Astra Serif" w:hAnsi="PT Astra Serif"/>
        </w:rPr>
      </w:pPr>
      <w:r w:rsidRPr="000B0C5E">
        <w:rPr>
          <w:rFonts w:ascii="PT Astra Serif" w:hAnsi="PT Astra Serif"/>
        </w:rPr>
        <w:t>ИСПОЛНИТЕЛЬНЫХ ОРГАНОВ ТОМСКОЙ ОБЛАСТИ И СТРУКТУРНЫХ</w:t>
      </w:r>
    </w:p>
    <w:p w:rsidR="000B0C5E" w:rsidRPr="000B0C5E" w:rsidRDefault="000B0C5E">
      <w:pPr>
        <w:pStyle w:val="ConsPlusTitle"/>
        <w:jc w:val="center"/>
        <w:rPr>
          <w:rFonts w:ascii="PT Astra Serif" w:hAnsi="PT Astra Serif"/>
        </w:rPr>
      </w:pPr>
      <w:r w:rsidRPr="000B0C5E">
        <w:rPr>
          <w:rFonts w:ascii="PT Astra Serif" w:hAnsi="PT Astra Serif"/>
        </w:rPr>
        <w:t>ПОДРАЗДЕЛЕНИЙ АДМИНИСТРАЦИИ ТОМСКОЙ ОБЛАСТИ, ОСУЩЕСТВЛЕНИЕ</w:t>
      </w:r>
    </w:p>
    <w:p w:rsidR="000B0C5E" w:rsidRPr="000B0C5E" w:rsidRDefault="000B0C5E">
      <w:pPr>
        <w:pStyle w:val="ConsPlusTitle"/>
        <w:jc w:val="center"/>
        <w:rPr>
          <w:rFonts w:ascii="PT Astra Serif" w:hAnsi="PT Astra Serif"/>
        </w:rPr>
      </w:pPr>
      <w:r w:rsidRPr="000B0C5E">
        <w:rPr>
          <w:rFonts w:ascii="PT Astra Serif" w:hAnsi="PT Astra Serif"/>
        </w:rPr>
        <w:t>КОТОРЫХ СВЯЗАНО С ПОВЫШЕННЫМИ КОРРУПЦИОННЫМИ РИСКАМИ</w:t>
      </w:r>
    </w:p>
    <w:p w:rsidR="000B0C5E" w:rsidRPr="000B0C5E" w:rsidRDefault="000B0C5E">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0C5E" w:rsidRPr="000B0C5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0C5E" w:rsidRPr="000B0C5E" w:rsidRDefault="000B0C5E">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0C5E" w:rsidRPr="000B0C5E" w:rsidRDefault="000B0C5E">
            <w:pPr>
              <w:pStyle w:val="ConsPlusNormal"/>
              <w:jc w:val="center"/>
              <w:rPr>
                <w:rFonts w:ascii="PT Astra Serif" w:hAnsi="PT Astra Serif"/>
              </w:rPr>
            </w:pPr>
            <w:r w:rsidRPr="000B0C5E">
              <w:rPr>
                <w:rFonts w:ascii="PT Astra Serif" w:hAnsi="PT Astra Serif"/>
                <w:color w:val="392C69"/>
              </w:rPr>
              <w:t>Список изменяющих документов</w:t>
            </w:r>
          </w:p>
          <w:p w:rsidR="000B0C5E" w:rsidRPr="000B0C5E" w:rsidRDefault="000B0C5E">
            <w:pPr>
              <w:pStyle w:val="ConsPlusNormal"/>
              <w:jc w:val="center"/>
              <w:rPr>
                <w:rFonts w:ascii="PT Astra Serif" w:hAnsi="PT Astra Serif"/>
              </w:rPr>
            </w:pPr>
            <w:r w:rsidRPr="000B0C5E">
              <w:rPr>
                <w:rFonts w:ascii="PT Astra Serif" w:hAnsi="PT Astra Serif"/>
                <w:color w:val="392C69"/>
              </w:rPr>
              <w:t>(</w:t>
            </w:r>
            <w:proofErr w:type="gramStart"/>
            <w:r w:rsidRPr="000B0C5E">
              <w:rPr>
                <w:rFonts w:ascii="PT Astra Serif" w:hAnsi="PT Astra Serif"/>
                <w:color w:val="392C69"/>
              </w:rPr>
              <w:t>в</w:t>
            </w:r>
            <w:proofErr w:type="gramEnd"/>
            <w:r w:rsidRPr="000B0C5E">
              <w:rPr>
                <w:rFonts w:ascii="PT Astra Serif" w:hAnsi="PT Astra Serif"/>
                <w:color w:val="392C69"/>
              </w:rPr>
              <w:t xml:space="preserve"> ред. распоряжений Губернатора Томской области</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22.06.2012 </w:t>
            </w:r>
            <w:hyperlink r:id="rId36">
              <w:r w:rsidRPr="000B0C5E">
                <w:rPr>
                  <w:rFonts w:ascii="PT Astra Serif" w:hAnsi="PT Astra Serif"/>
                  <w:color w:val="0000FF"/>
                </w:rPr>
                <w:t>N 180-р</w:t>
              </w:r>
            </w:hyperlink>
            <w:r w:rsidRPr="000B0C5E">
              <w:rPr>
                <w:rFonts w:ascii="PT Astra Serif" w:hAnsi="PT Astra Serif"/>
                <w:color w:val="392C69"/>
              </w:rPr>
              <w:t xml:space="preserve">, от 15.04.2014 </w:t>
            </w:r>
            <w:hyperlink r:id="rId37">
              <w:r w:rsidRPr="000B0C5E">
                <w:rPr>
                  <w:rFonts w:ascii="PT Astra Serif" w:hAnsi="PT Astra Serif"/>
                  <w:color w:val="0000FF"/>
                </w:rPr>
                <w:t>N 102-р</w:t>
              </w:r>
            </w:hyperlink>
            <w:r w:rsidRPr="000B0C5E">
              <w:rPr>
                <w:rFonts w:ascii="PT Astra Serif" w:hAnsi="PT Astra Serif"/>
                <w:color w:val="392C69"/>
              </w:rPr>
              <w:t xml:space="preserve">, от 29.07.2014 </w:t>
            </w:r>
            <w:hyperlink r:id="rId38">
              <w:r w:rsidRPr="000B0C5E">
                <w:rPr>
                  <w:rFonts w:ascii="PT Astra Serif" w:hAnsi="PT Astra Serif"/>
                  <w:color w:val="0000FF"/>
                </w:rPr>
                <w:t>N 182-р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11.08.2015 </w:t>
            </w:r>
            <w:hyperlink r:id="rId39">
              <w:r w:rsidRPr="000B0C5E">
                <w:rPr>
                  <w:rFonts w:ascii="PT Astra Serif" w:hAnsi="PT Astra Serif"/>
                  <w:color w:val="0000FF"/>
                </w:rPr>
                <w:t>N 256-р</w:t>
              </w:r>
            </w:hyperlink>
            <w:r w:rsidRPr="000B0C5E">
              <w:rPr>
                <w:rFonts w:ascii="PT Astra Serif" w:hAnsi="PT Astra Serif"/>
                <w:color w:val="392C69"/>
              </w:rPr>
              <w:t xml:space="preserve">, от 27.12.2017 </w:t>
            </w:r>
            <w:hyperlink r:id="rId40">
              <w:r w:rsidRPr="000B0C5E">
                <w:rPr>
                  <w:rFonts w:ascii="PT Astra Serif" w:hAnsi="PT Astra Serif"/>
                  <w:color w:val="0000FF"/>
                </w:rPr>
                <w:t>N 280-р</w:t>
              </w:r>
            </w:hyperlink>
            <w:r w:rsidRPr="000B0C5E">
              <w:rPr>
                <w:rFonts w:ascii="PT Astra Serif" w:hAnsi="PT Astra Serif"/>
                <w:color w:val="392C69"/>
              </w:rPr>
              <w:t xml:space="preserve">, от 06.12.2018 </w:t>
            </w:r>
            <w:hyperlink r:id="rId41">
              <w:r w:rsidRPr="000B0C5E">
                <w:rPr>
                  <w:rFonts w:ascii="PT Astra Serif" w:hAnsi="PT Astra Serif"/>
                  <w:color w:val="0000FF"/>
                </w:rPr>
                <w:t>N 319-р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05.08.2019 </w:t>
            </w:r>
            <w:hyperlink r:id="rId42">
              <w:r w:rsidRPr="000B0C5E">
                <w:rPr>
                  <w:rFonts w:ascii="PT Astra Serif" w:hAnsi="PT Astra Serif"/>
                  <w:color w:val="0000FF"/>
                </w:rPr>
                <w:t>N 178-р</w:t>
              </w:r>
            </w:hyperlink>
            <w:r w:rsidRPr="000B0C5E">
              <w:rPr>
                <w:rFonts w:ascii="PT Astra Serif" w:hAnsi="PT Astra Serif"/>
                <w:color w:val="392C69"/>
              </w:rPr>
              <w:t xml:space="preserve">, от 11.09.2019 </w:t>
            </w:r>
            <w:hyperlink r:id="rId43">
              <w:r w:rsidRPr="000B0C5E">
                <w:rPr>
                  <w:rFonts w:ascii="PT Astra Serif" w:hAnsi="PT Astra Serif"/>
                  <w:color w:val="0000FF"/>
                </w:rPr>
                <w:t>N 205-р</w:t>
              </w:r>
            </w:hyperlink>
            <w:r w:rsidRPr="000B0C5E">
              <w:rPr>
                <w:rFonts w:ascii="PT Astra Serif" w:hAnsi="PT Astra Serif"/>
                <w:color w:val="392C69"/>
              </w:rPr>
              <w:t xml:space="preserve">, от 28.10.2020 </w:t>
            </w:r>
            <w:hyperlink r:id="rId44">
              <w:r w:rsidRPr="000B0C5E">
                <w:rPr>
                  <w:rFonts w:ascii="PT Astra Serif" w:hAnsi="PT Astra Serif"/>
                  <w:color w:val="0000FF"/>
                </w:rPr>
                <w:t>N 235-р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26.11.2021 </w:t>
            </w:r>
            <w:hyperlink r:id="rId45">
              <w:r w:rsidRPr="000B0C5E">
                <w:rPr>
                  <w:rFonts w:ascii="PT Astra Serif" w:hAnsi="PT Astra Serif"/>
                  <w:color w:val="0000FF"/>
                </w:rPr>
                <w:t>N 272-р</w:t>
              </w:r>
            </w:hyperlink>
            <w:r w:rsidRPr="000B0C5E">
              <w:rPr>
                <w:rFonts w:ascii="PT Astra Serif" w:hAnsi="PT Astra Serif"/>
                <w:color w:val="392C69"/>
              </w:rPr>
              <w:t xml:space="preserve">, от 22.12.2021 </w:t>
            </w:r>
            <w:hyperlink r:id="rId46">
              <w:r w:rsidRPr="000B0C5E">
                <w:rPr>
                  <w:rFonts w:ascii="PT Astra Serif" w:hAnsi="PT Astra Serif"/>
                  <w:color w:val="0000FF"/>
                </w:rPr>
                <w:t>N 290-р</w:t>
              </w:r>
            </w:hyperlink>
            <w:r w:rsidRPr="000B0C5E">
              <w:rPr>
                <w:rFonts w:ascii="PT Astra Serif" w:hAnsi="PT Astra Serif"/>
                <w:color w:val="392C69"/>
              </w:rPr>
              <w:t xml:space="preserve">, от 30.12.2022 </w:t>
            </w:r>
            <w:hyperlink r:id="rId47">
              <w:r w:rsidRPr="000B0C5E">
                <w:rPr>
                  <w:rFonts w:ascii="PT Astra Serif" w:hAnsi="PT Astra Serif"/>
                  <w:color w:val="0000FF"/>
                </w:rPr>
                <w:t>N 313-р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01.12.2023 </w:t>
            </w:r>
            <w:hyperlink r:id="rId48">
              <w:r w:rsidRPr="000B0C5E">
                <w:rPr>
                  <w:rFonts w:ascii="PT Astra Serif" w:hAnsi="PT Astra Serif"/>
                  <w:color w:val="0000FF"/>
                </w:rPr>
                <w:t>N 352-р</w:t>
              </w:r>
            </w:hyperlink>
            <w:r w:rsidRPr="000B0C5E">
              <w:rPr>
                <w:rFonts w:ascii="PT Astra Serif" w:hAnsi="PT Astra Serif"/>
                <w:color w:val="392C69"/>
              </w:rPr>
              <w:t xml:space="preserve">, от 18.06.2024 </w:t>
            </w:r>
            <w:hyperlink r:id="rId49">
              <w:r w:rsidRPr="000B0C5E">
                <w:rPr>
                  <w:rFonts w:ascii="PT Astra Serif" w:hAnsi="PT Astra Serif"/>
                  <w:color w:val="0000FF"/>
                </w:rPr>
                <w:t>N 158-р</w:t>
              </w:r>
            </w:hyperlink>
            <w:r w:rsidRPr="000B0C5E">
              <w:rPr>
                <w:rFonts w:ascii="PT Astra Serif" w:hAnsi="PT Astra Serif"/>
                <w:color w:val="392C69"/>
              </w:rPr>
              <w:t xml:space="preserve">, от 01.07.2024 </w:t>
            </w:r>
            <w:hyperlink r:id="rId50">
              <w:r w:rsidRPr="000B0C5E">
                <w:rPr>
                  <w:rFonts w:ascii="PT Astra Serif" w:hAnsi="PT Astra Serif"/>
                  <w:color w:val="0000FF"/>
                </w:rPr>
                <w:t>N 172-р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25.12.2024 </w:t>
            </w:r>
            <w:hyperlink r:id="rId51">
              <w:r w:rsidRPr="000B0C5E">
                <w:rPr>
                  <w:rFonts w:ascii="PT Astra Serif" w:hAnsi="PT Astra Serif"/>
                  <w:color w:val="0000FF"/>
                </w:rPr>
                <w:t>N 358-р</w:t>
              </w:r>
            </w:hyperlink>
            <w:r w:rsidRPr="000B0C5E">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r>
    </w:tbl>
    <w:p w:rsidR="000B0C5E" w:rsidRPr="000B0C5E" w:rsidRDefault="000B0C5E">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8277"/>
      </w:tblGrid>
      <w:tr w:rsidR="000B0C5E" w:rsidRPr="000B0C5E">
        <w:tc>
          <w:tcPr>
            <w:tcW w:w="794" w:type="dxa"/>
          </w:tcPr>
          <w:p w:rsidR="000B0C5E" w:rsidRPr="000B0C5E" w:rsidRDefault="000B0C5E">
            <w:pPr>
              <w:pStyle w:val="ConsPlusNormal"/>
              <w:jc w:val="center"/>
              <w:rPr>
                <w:rFonts w:ascii="PT Astra Serif" w:hAnsi="PT Astra Serif"/>
              </w:rPr>
            </w:pPr>
            <w:r w:rsidRPr="000B0C5E">
              <w:rPr>
                <w:rFonts w:ascii="PT Astra Serif" w:hAnsi="PT Astra Serif"/>
              </w:rPr>
              <w:t xml:space="preserve">NN </w:t>
            </w:r>
            <w:proofErr w:type="spellStart"/>
            <w:r w:rsidRPr="000B0C5E">
              <w:rPr>
                <w:rFonts w:ascii="PT Astra Serif" w:hAnsi="PT Astra Serif"/>
              </w:rPr>
              <w:t>пп</w:t>
            </w:r>
            <w:proofErr w:type="spellEnd"/>
          </w:p>
        </w:tc>
        <w:tc>
          <w:tcPr>
            <w:tcW w:w="8277" w:type="dxa"/>
          </w:tcPr>
          <w:p w:rsidR="000B0C5E" w:rsidRPr="000B0C5E" w:rsidRDefault="000B0C5E">
            <w:pPr>
              <w:pStyle w:val="ConsPlusNormal"/>
              <w:jc w:val="center"/>
              <w:rPr>
                <w:rFonts w:ascii="PT Astra Serif" w:hAnsi="PT Astra Serif"/>
              </w:rPr>
            </w:pPr>
            <w:r w:rsidRPr="000B0C5E">
              <w:rPr>
                <w:rFonts w:ascii="PT Astra Serif" w:hAnsi="PT Astra Serif"/>
              </w:rPr>
              <w:t>Наименование государственной функции</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строительного надзора при строительстве, реконструкции объектов капитального строительства в случаях, предусмотренных законодательством</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 в ред. </w:t>
            </w:r>
            <w:hyperlink r:id="rId5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53">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государственного жилищного надзора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 в ред. </w:t>
            </w:r>
            <w:hyperlink r:id="rId5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4</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Разработка проектов договоров и соглашений Администрации Томской области с органами государственной власти Российской Федерации, субъектами Российской Федерации и организациями в части вопросов 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Оформление, государственная регистрация, выдача лицензии на пользование недрами, внесение изменений в лицензию на пользование недрами, переоформление лицензии на пользование недрами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 в ред. </w:t>
            </w:r>
            <w:hyperlink r:id="rId5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Подготовка и утверждение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 в ред. </w:t>
            </w:r>
            <w:hyperlink r:id="rId5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7</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Принятие решений об оказании государственной поддержки за счет бюджетных средств в пределах бюджетных ассигнований в сфере развития сельских территорий, повышения конкурентоспособности агропромышленного комплекса и стимулирования развития малых форм хозяйствования на территории Томской области</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8</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Планирование использования земель сельскохозяйственного назначения, за исключением земель, находящихся в федеральной собственности</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9</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 xml:space="preserve">Реализация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функций в соответствии с Федеральным </w:t>
            </w:r>
            <w:hyperlink r:id="rId57">
              <w:r w:rsidRPr="000B0C5E">
                <w:rPr>
                  <w:rFonts w:ascii="PT Astra Serif" w:hAnsi="PT Astra Serif"/>
                  <w:color w:val="0000FF"/>
                </w:rPr>
                <w:t>законом</w:t>
              </w:r>
            </w:hyperlink>
            <w:r w:rsidRPr="000B0C5E">
              <w:rPr>
                <w:rFonts w:ascii="PT Astra Serif" w:hAnsi="PT Astra Serif"/>
              </w:rPr>
              <w:t xml:space="preserve"> от 09.07.2002 N 83-ФЗ "О финансовом оздоровлении сельскохозяйственных товаропроизводителей"</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10 - 11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Утратили силу. - </w:t>
            </w:r>
            <w:hyperlink r:id="rId58">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12 - 14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59">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Подготовка и выдача разрешения на ввод объектов капитального строительства в эксплуатацию в случае, если они расположены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 подготовка и выдача разрешения на ввод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15 в ред. </w:t>
            </w:r>
            <w:hyperlink r:id="rId6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61">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Осуществление контроля и надзора в области долевого строительства многоквартирных домов и (или) иных объектов недвижимости в соответствии с Федеральным </w:t>
            </w:r>
            <w:hyperlink r:id="rId62">
              <w:r w:rsidRPr="000B0C5E">
                <w:rPr>
                  <w:rFonts w:ascii="PT Astra Serif" w:hAnsi="PT Astra Serif"/>
                  <w:color w:val="0000FF"/>
                </w:rPr>
                <w:t>законом</w:t>
              </w:r>
            </w:hyperlink>
            <w:r w:rsidRPr="000B0C5E">
              <w:rPr>
                <w:rFonts w:ascii="PT Astra Serif" w:hAnsi="PT Astra Serif"/>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17 в ред. </w:t>
            </w:r>
            <w:hyperlink r:id="rId6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Разработка проектов правовых актов, в том числе нормативных, по установлению тарифов, цен, ставок, расценок, наценок и надбавок</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 в ред. </w:t>
            </w:r>
            <w:hyperlink r:id="rId6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с 26 ноября 2021 года. - </w:t>
            </w:r>
            <w:hyperlink r:id="rId65">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20</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Выдача хозяйствующим субъектам, имеющим на территории Томской области действующие, строящиеся, расширяемые, реконструируемые </w:t>
            </w:r>
            <w:proofErr w:type="spellStart"/>
            <w:r w:rsidRPr="000B0C5E">
              <w:rPr>
                <w:rFonts w:ascii="PT Astra Serif" w:hAnsi="PT Astra Serif"/>
              </w:rPr>
              <w:t>топливопотребляющие</w:t>
            </w:r>
            <w:proofErr w:type="spellEnd"/>
            <w:r w:rsidRPr="000B0C5E">
              <w:rPr>
                <w:rFonts w:ascii="PT Astra Serif" w:hAnsi="PT Astra Serif"/>
              </w:rPr>
              <w:t xml:space="preserve"> объекты и установки, разрешения на использование видов топлива в пределах полномочий Администрации Томской области, определенных законодательством; подготовка соответствующих ходатайств Администрации Томской области в Министерство экономического развития Российской Федерации, если выдача указанного разрешения не входит в полномочия Администрации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20 в ред. </w:t>
            </w:r>
            <w:hyperlink r:id="rId6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21</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Проведение экспертизы инвестиционных проектов</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22</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Контроль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67">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Организация сопровождения крупных инвестиционных проектов по принципу "одного окна"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6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в порядке и случаях, установленных законодательством Российской Федерации, согласования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регионального значения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 в ред. </w:t>
            </w:r>
            <w:hyperlink r:id="rId6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Контроль (надзор) за соблюдением обязательных требований законодательства в области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в порядке, установленном законодательством Российской Федерации и Томской области; по результатам контрольных (надзорных) мероприятий в случае выявления нарушений законодательства выдача предписаний об их устранении либо обращение в суд</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26 в ред. </w:t>
            </w:r>
            <w:hyperlink r:id="rId7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Утверждение охранных обязательств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27 в ред. </w:t>
            </w:r>
            <w:hyperlink r:id="rId7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28</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Организация разработки проектов зон охраны объектов культурного наследия федерального значения, регионального значения</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29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использованием по назначению и сохранностью областного государственного имущества, закрепленного за исполнительными органами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7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30</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Принятие в рамках функции по вопросам приватизации областного государственного имущества решения о приватизации либо о даче согласия на приватизацию жилых помещений, находящихся в областной государственной собственности</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31</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В рамках функции по вопросам приватизации областного государственного имущества принятие решения о продаже областного государственного имущества</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Принятие в рамках функции по предоставлению и согласованию предоставления в аренду, безвозмездное пользование и доверительное управление областного государственного имущества решения о предоставлении в аренду областного государственного имущества в установленных законом случаях</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7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32.1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Принятие решения об изъятии излишнего, неиспользуемого либо используемого не по назначению имущества из оперативного управления государственных учреждений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32.1 введен </w:t>
            </w:r>
            <w:hyperlink r:id="rId7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Управление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7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Формирование и представление в Администрацию Томской области прогнозного плана приватизации областного государственного имущества на очередной финансовый год и плановый период; разработка проектов актов о приватизации областного государственного имущества для Законодательной Думы Томской области и Администрации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 в ред. </w:t>
            </w:r>
            <w:hyperlink r:id="rId7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35</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Управление акциями, долями, принадлежащими Томской области</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36</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Управление государственной собственностью Томской области в сфере земельных отношений</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36.1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Выдача разрешений на использование земель и земельных участков, находящихся в государственной собственности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36.1 введен </w:t>
            </w:r>
            <w:hyperlink r:id="rId7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37</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Предоставление в аренду, безвозмездное пользование и доверительное управление областного государственного имущества</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Разработка для Администрации Томской области проектов актов о сносе строений, сооружений, ликвидации или списании областного государственного недвижимого имущества; принятие решений о разборе, демонтаже или ликвидации, списании движимого областного государственного имущества и об отчуждении движимого областного государственного имущества, начисленная амортизация которого составляет сто процентов балансовой стоимости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38 в ред. </w:t>
            </w:r>
            <w:hyperlink r:id="rId7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39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Принятие решений:</w:t>
            </w:r>
          </w:p>
          <w:p w:rsidR="000B0C5E" w:rsidRPr="000B0C5E" w:rsidRDefault="000B0C5E">
            <w:pPr>
              <w:pStyle w:val="ConsPlusNormal"/>
              <w:jc w:val="both"/>
              <w:rPr>
                <w:rFonts w:ascii="PT Astra Serif" w:hAnsi="PT Astra Serif"/>
              </w:rPr>
            </w:pPr>
            <w:r w:rsidRPr="000B0C5E">
              <w:rPr>
                <w:rFonts w:ascii="PT Astra Serif" w:hAnsi="PT Astra Serif"/>
              </w:rPr>
              <w:t>-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p w:rsidR="000B0C5E" w:rsidRPr="000B0C5E" w:rsidRDefault="000B0C5E">
            <w:pPr>
              <w:pStyle w:val="ConsPlusNormal"/>
              <w:jc w:val="both"/>
              <w:rPr>
                <w:rFonts w:ascii="PT Astra Serif" w:hAnsi="PT Astra Serif"/>
              </w:rPr>
            </w:pPr>
            <w:r w:rsidRPr="000B0C5E">
              <w:rPr>
                <w:rFonts w:ascii="PT Astra Serif" w:hAnsi="PT Astra Serif"/>
              </w:rPr>
              <w:t>- о возможности выдачи заключения по самовольно возведенным строениям на соответствие экологическим нормативам и требованиям для предоставления в суд при рассмотрении дел о признании права собственности на самовольную постройку</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39 в ред. </w:t>
            </w:r>
            <w:hyperlink r:id="rId7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40</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Организация и проведение государственной экологической экспертизы объектов регионального уровня</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экологического контроля (надзора)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41 в ред. </w:t>
            </w:r>
            <w:hyperlink r:id="rId8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41.1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в области охраны и использования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заказников зоологического профиля, которые не находятся под управлением подведомственных областных государственных учреждений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41.1 в ред. </w:t>
            </w:r>
            <w:hyperlink r:id="rId8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41.2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в области охраны и использования особо охраняемых природных территорий регионального значения и в границах их охранных зон (за исключением государственных природных заказников зоологического профиля)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41.2 введен </w:t>
            </w:r>
            <w:hyperlink r:id="rId8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41.3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геологического контроля (надзора)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41.3 введен </w:t>
            </w:r>
            <w:hyperlink r:id="rId8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федерального государственного контроля (надзора) в области охраны и 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42 в ред. </w:t>
            </w:r>
            <w:hyperlink r:id="rId8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42.1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федерального государственного охотничьего контроля (надзора) на территории Томской области, за исключением особо охраняемых природных территорий федерального значения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42.1 в ред. </w:t>
            </w:r>
            <w:hyperlink r:id="rId8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42.2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в отношении подведомственных областных государственных учреждений, областных государственных предприятий функций ведомственного контроля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42.2 введен </w:t>
            </w:r>
            <w:hyperlink r:id="rId8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Принятие решений:</w:t>
            </w:r>
          </w:p>
          <w:p w:rsidR="000B0C5E" w:rsidRPr="000B0C5E" w:rsidRDefault="000B0C5E">
            <w:pPr>
              <w:pStyle w:val="ConsPlusNormal"/>
              <w:jc w:val="both"/>
              <w:rPr>
                <w:rFonts w:ascii="PT Astra Serif" w:hAnsi="PT Astra Serif"/>
              </w:rPr>
            </w:pPr>
            <w:r w:rsidRPr="000B0C5E">
              <w:rPr>
                <w:rFonts w:ascii="PT Astra Serif" w:hAnsi="PT Astra Serif"/>
              </w:rPr>
              <w:t>- о согласовании документов юридических лиц и индивидуальных предпринимателей, предусмотренных законодательством в сфере охраны окружающей среды;</w:t>
            </w:r>
          </w:p>
          <w:p w:rsidR="000B0C5E" w:rsidRPr="000B0C5E" w:rsidRDefault="000B0C5E">
            <w:pPr>
              <w:pStyle w:val="ConsPlusNormal"/>
              <w:jc w:val="both"/>
              <w:rPr>
                <w:rFonts w:ascii="PT Astra Serif" w:hAnsi="PT Astra Serif"/>
              </w:rPr>
            </w:pPr>
            <w:r w:rsidRPr="000B0C5E">
              <w:rPr>
                <w:rFonts w:ascii="PT Astra Serif" w:hAnsi="PT Astra Serif"/>
              </w:rPr>
              <w:t>- о выдаче разрешений на выброс вредных (загрязняющих) веществ в атмосферный воздух стационарным источником по объектам, подлежащим региональному государственному экологическому надзору, в порядке, определенном Правительством Российской Федерации, а также об аннулировании таких разрешений или приостановлении действия разрешений на определенный срок, если условия разрешений не соблюдаются;</w:t>
            </w:r>
          </w:p>
          <w:p w:rsidR="000B0C5E" w:rsidRPr="000B0C5E" w:rsidRDefault="000B0C5E">
            <w:pPr>
              <w:pStyle w:val="ConsPlusNormal"/>
              <w:jc w:val="both"/>
              <w:rPr>
                <w:rFonts w:ascii="PT Astra Serif" w:hAnsi="PT Astra Serif"/>
              </w:rPr>
            </w:pPr>
            <w:r w:rsidRPr="000B0C5E">
              <w:rPr>
                <w:rFonts w:ascii="PT Astra Serif" w:hAnsi="PT Astra Serif"/>
              </w:rPr>
              <w:t>- о согласовании сроков поэтапного выполнения мероприятий по снижению выбросов с целью достижения нормативов предельно допустимых выбросов;</w:t>
            </w:r>
          </w:p>
          <w:p w:rsidR="000B0C5E" w:rsidRPr="000B0C5E" w:rsidRDefault="000B0C5E">
            <w:pPr>
              <w:pStyle w:val="ConsPlusNormal"/>
              <w:jc w:val="both"/>
              <w:rPr>
                <w:rFonts w:ascii="PT Astra Serif" w:hAnsi="PT Astra Serif"/>
              </w:rPr>
            </w:pPr>
            <w:r w:rsidRPr="000B0C5E">
              <w:rPr>
                <w:rFonts w:ascii="PT Astra Serif" w:hAnsi="PT Astra Serif"/>
              </w:rPr>
              <w:t>- о выдаче разрешений на проведение работ по созданию искусственного земельного участка на водном объекте, находящемся в федеральной собственности, в случае создания искусственного земельного участка на территории двух и более муниципальных образований (муниципальных районов, городских округов);</w:t>
            </w:r>
          </w:p>
          <w:p w:rsidR="000B0C5E" w:rsidRPr="000B0C5E" w:rsidRDefault="000B0C5E">
            <w:pPr>
              <w:pStyle w:val="ConsPlusNormal"/>
              <w:jc w:val="both"/>
              <w:rPr>
                <w:rFonts w:ascii="PT Astra Serif" w:hAnsi="PT Astra Serif"/>
              </w:rPr>
            </w:pPr>
            <w:r w:rsidRPr="000B0C5E">
              <w:rPr>
                <w:rFonts w:ascii="PT Astra Serif" w:hAnsi="PT Astra Serif"/>
              </w:rPr>
              <w:t>- о выдаче документа об утверждении нормативов образования отходов и лимитов на их размещение</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22.06.2012 </w:t>
            </w:r>
            <w:hyperlink r:id="rId87">
              <w:r w:rsidRPr="000B0C5E">
                <w:rPr>
                  <w:rFonts w:ascii="PT Astra Serif" w:hAnsi="PT Astra Serif"/>
                  <w:color w:val="0000FF"/>
                </w:rPr>
                <w:t>N 180-р</w:t>
              </w:r>
            </w:hyperlink>
            <w:r w:rsidRPr="000B0C5E">
              <w:rPr>
                <w:rFonts w:ascii="PT Astra Serif" w:hAnsi="PT Astra Serif"/>
              </w:rPr>
              <w:t xml:space="preserve">, от 11.08.2015 </w:t>
            </w:r>
            <w:hyperlink r:id="rId88">
              <w:r w:rsidRPr="000B0C5E">
                <w:rPr>
                  <w:rFonts w:ascii="PT Astra Serif" w:hAnsi="PT Astra Serif"/>
                  <w:color w:val="0000FF"/>
                </w:rPr>
                <w:t>N 256-р</w:t>
              </w:r>
            </w:hyperlink>
            <w:r w:rsidRPr="000B0C5E">
              <w:rPr>
                <w:rFonts w:ascii="PT Astra Serif" w:hAnsi="PT Astra Serif"/>
              </w:rPr>
              <w:t xml:space="preserve">, от 27.12.2017 </w:t>
            </w:r>
            <w:hyperlink r:id="rId89">
              <w:r w:rsidRPr="000B0C5E">
                <w:rPr>
                  <w:rFonts w:ascii="PT Astra Serif" w:hAnsi="PT Astra Serif"/>
                  <w:color w:val="0000FF"/>
                </w:rPr>
                <w:t>N 280-р</w:t>
              </w:r>
            </w:hyperlink>
            <w:r w:rsidRPr="000B0C5E">
              <w:rPr>
                <w:rFonts w:ascii="PT Astra Serif" w:hAnsi="PT Astra Serif"/>
              </w:rPr>
              <w:t>)</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90">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функций исполнительного органа Томской области, осуществляющего переданные Российской Федерацией полномочия в области организации, регулирования рыболовства и охраны водных биологических ресурсов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27.12.2017 </w:t>
            </w:r>
            <w:hyperlink r:id="rId91">
              <w:r w:rsidRPr="000B0C5E">
                <w:rPr>
                  <w:rFonts w:ascii="PT Astra Serif" w:hAnsi="PT Astra Serif"/>
                  <w:color w:val="0000FF"/>
                </w:rPr>
                <w:t>N 280-р</w:t>
              </w:r>
            </w:hyperlink>
            <w:r w:rsidRPr="000B0C5E">
              <w:rPr>
                <w:rFonts w:ascii="PT Astra Serif" w:hAnsi="PT Astra Serif"/>
              </w:rPr>
              <w:t xml:space="preserve">, от 30.12.2022 </w:t>
            </w:r>
            <w:hyperlink r:id="rId92">
              <w:r w:rsidRPr="000B0C5E">
                <w:rPr>
                  <w:rFonts w:ascii="PT Astra Serif" w:hAnsi="PT Astra Serif"/>
                  <w:color w:val="0000FF"/>
                </w:rPr>
                <w:t>N 313-р</w:t>
              </w:r>
            </w:hyperlink>
            <w:r w:rsidRPr="000B0C5E">
              <w:rPr>
                <w:rFonts w:ascii="PT Astra Serif" w:hAnsi="PT Astra Serif"/>
              </w:rPr>
              <w:t>)</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46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 предоставление государственных услуг гражданам и организациям:</w:t>
            </w:r>
          </w:p>
          <w:p w:rsidR="000B0C5E" w:rsidRPr="000B0C5E" w:rsidRDefault="000B0C5E">
            <w:pPr>
              <w:pStyle w:val="ConsPlusNormal"/>
              <w:jc w:val="both"/>
              <w:rPr>
                <w:rFonts w:ascii="PT Astra Serif" w:hAnsi="PT Astra Serif"/>
              </w:rPr>
            </w:pPr>
            <w:r w:rsidRPr="000B0C5E">
              <w:rPr>
                <w:rFonts w:ascii="PT Astra Serif" w:hAnsi="PT Astra Serif"/>
              </w:rPr>
              <w:t>- разработка лесного плана Томской области, лесохозяйственных регламентов лесничеств;</w:t>
            </w:r>
          </w:p>
          <w:p w:rsidR="000B0C5E" w:rsidRPr="000B0C5E" w:rsidRDefault="000B0C5E">
            <w:pPr>
              <w:pStyle w:val="ConsPlusNormal"/>
              <w:jc w:val="both"/>
              <w:rPr>
                <w:rFonts w:ascii="PT Astra Serif" w:hAnsi="PT Astra Serif"/>
              </w:rPr>
            </w:pPr>
            <w:r w:rsidRPr="000B0C5E">
              <w:rPr>
                <w:rFonts w:ascii="PT Astra Serif" w:hAnsi="PT Astra Serif"/>
              </w:rPr>
              <w:t>- осуществление федерального государственного лесного контроля (надзора) на землях лесного фонда;</w:t>
            </w:r>
          </w:p>
          <w:p w:rsidR="000B0C5E" w:rsidRPr="000B0C5E" w:rsidRDefault="000B0C5E">
            <w:pPr>
              <w:pStyle w:val="ConsPlusNormal"/>
              <w:jc w:val="both"/>
              <w:rPr>
                <w:rFonts w:ascii="PT Astra Serif" w:hAnsi="PT Astra Serif"/>
              </w:rPr>
            </w:pPr>
            <w:r w:rsidRPr="000B0C5E">
              <w:rPr>
                <w:rFonts w:ascii="PT Astra Serif" w:hAnsi="PT Astra Serif"/>
              </w:rPr>
              <w:t>- предоставление в границах земель лесного фонда лесных участков в постоянное (бессрочное) пользование, аренду, безвозмездное пользование, заключение договоров купли-продажи лесных насаждений, в том числе организация и проведение аукционов на право заключения указанных договоров;</w:t>
            </w:r>
          </w:p>
          <w:p w:rsidR="000B0C5E" w:rsidRPr="000B0C5E" w:rsidRDefault="000B0C5E">
            <w:pPr>
              <w:pStyle w:val="ConsPlusNormal"/>
              <w:jc w:val="both"/>
              <w:rPr>
                <w:rFonts w:ascii="PT Astra Serif" w:hAnsi="PT Astra Serif"/>
              </w:rPr>
            </w:pPr>
            <w:r w:rsidRPr="000B0C5E">
              <w:rPr>
                <w:rFonts w:ascii="PT Astra Serif" w:hAnsi="PT Astra Serif"/>
              </w:rPr>
              <w:t>- заключение договоров купли-продажи лесных насаждений для заготовки гражданами древесины для собственных нужд;</w:t>
            </w:r>
          </w:p>
          <w:p w:rsidR="000B0C5E" w:rsidRPr="000B0C5E" w:rsidRDefault="000B0C5E">
            <w:pPr>
              <w:pStyle w:val="ConsPlusNormal"/>
              <w:jc w:val="both"/>
              <w:rPr>
                <w:rFonts w:ascii="PT Astra Serif" w:hAnsi="PT Astra Serif"/>
              </w:rPr>
            </w:pPr>
            <w:r w:rsidRPr="000B0C5E">
              <w:rPr>
                <w:rFonts w:ascii="PT Astra Serif" w:hAnsi="PT Astra Serif"/>
              </w:rPr>
              <w:t>- проведение государственной экспертизы проектов освоения лесов;</w:t>
            </w:r>
          </w:p>
          <w:p w:rsidR="000B0C5E" w:rsidRPr="000B0C5E" w:rsidRDefault="000B0C5E">
            <w:pPr>
              <w:pStyle w:val="ConsPlusNormal"/>
              <w:jc w:val="both"/>
              <w:rPr>
                <w:rFonts w:ascii="PT Astra Serif" w:hAnsi="PT Astra Serif"/>
              </w:rPr>
            </w:pPr>
            <w:r w:rsidRPr="000B0C5E">
              <w:rPr>
                <w:rFonts w:ascii="PT Astra Serif" w:hAnsi="PT Astra Serif"/>
              </w:rPr>
              <w:t>- выдача разрешений на выполнение работ по геологическому изучению недр на землях лесного фонда;</w:t>
            </w:r>
          </w:p>
          <w:p w:rsidR="000B0C5E" w:rsidRPr="000B0C5E" w:rsidRDefault="000B0C5E">
            <w:pPr>
              <w:pStyle w:val="ConsPlusNormal"/>
              <w:jc w:val="both"/>
              <w:rPr>
                <w:rFonts w:ascii="PT Astra Serif" w:hAnsi="PT Astra Serif"/>
              </w:rPr>
            </w:pPr>
            <w:r w:rsidRPr="000B0C5E">
              <w:rPr>
                <w:rFonts w:ascii="PT Astra Serif" w:hAnsi="PT Astra Serif"/>
              </w:rPr>
              <w:t>- предоставление выписки из государственного лесного реестра в отношении лесов, расположенных в границах территории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 прием лесной декларации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11.08.2015 </w:t>
            </w:r>
            <w:hyperlink r:id="rId93">
              <w:r w:rsidRPr="000B0C5E">
                <w:rPr>
                  <w:rFonts w:ascii="PT Astra Serif" w:hAnsi="PT Astra Serif"/>
                  <w:color w:val="0000FF"/>
                </w:rPr>
                <w:t>N 256-р</w:t>
              </w:r>
            </w:hyperlink>
            <w:r w:rsidRPr="000B0C5E">
              <w:rPr>
                <w:rFonts w:ascii="PT Astra Serif" w:hAnsi="PT Astra Serif"/>
              </w:rPr>
              <w:t xml:space="preserve">, от 26.11.2021 </w:t>
            </w:r>
            <w:hyperlink r:id="rId94">
              <w:r w:rsidRPr="000B0C5E">
                <w:rPr>
                  <w:rFonts w:ascii="PT Astra Serif" w:hAnsi="PT Astra Serif"/>
                  <w:color w:val="0000FF"/>
                </w:rPr>
                <w:t>N 272-р</w:t>
              </w:r>
            </w:hyperlink>
            <w:r w:rsidRPr="000B0C5E">
              <w:rPr>
                <w:rFonts w:ascii="PT Astra Serif" w:hAnsi="PT Astra Serif"/>
              </w:rPr>
              <w:t>)</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Выполнение функций эксперта проектов в сфере промышленности и развития предпринимательства Томской области для выработки рекомендаций относительно целесообразности их поддержки средствами областного бюджета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9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29.07.2014 N 182-р)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48</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Выполнение функций эксперта при оценке бизнес-проектов для принятия решения об оказании государственной поддержки в сфере малого и среднего предпринимательства, реального сектора экономики</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49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96">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50</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Подготовка проектов документов, разрешающих использование природного газа в качестве основного вида топлива для расположенных на территории Томской области действующих, строящихся, расширяемых и реконструируемых организаций (объединений) и </w:t>
            </w:r>
            <w:proofErr w:type="spellStart"/>
            <w:r w:rsidRPr="000B0C5E">
              <w:rPr>
                <w:rFonts w:ascii="PT Astra Serif" w:hAnsi="PT Astra Serif"/>
              </w:rPr>
              <w:t>топливопотребляющих</w:t>
            </w:r>
            <w:proofErr w:type="spellEnd"/>
            <w:r w:rsidRPr="000B0C5E">
              <w:rPr>
                <w:rFonts w:ascii="PT Astra Serif" w:hAnsi="PT Astra Serif"/>
              </w:rPr>
              <w:t xml:space="preserve"> установок независимо от ведомственной подчиненности и форм собственности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50 в ред. </w:t>
            </w:r>
            <w:hyperlink r:id="rId9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Лицензирование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51 в ред. </w:t>
            </w:r>
            <w:hyperlink r:id="rId9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51.1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Предоставление разрешения на перевозку пассажиров и багажа легковым такси, аннулирование действия разрешения на перевозку пассажиров и багажа легковым такси, внесение изменений в реестр перевозчиков легковым такси, получение выписки из реестра перевозчиков легковым такси. Внесение сведений в реестр легковых такси, их изменение или исключение сведений из реестра легковых такси, получение выписки из реестра легковых такси. Предоставление или аннулирование действия права на осуществление деятельности службы заказа легкового такси, внесение изменений в реестр служб заказа легкового такси, предоставление выписки из реестра служб заказа легкового такси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51.1 в ред. </w:t>
            </w:r>
            <w:hyperlink r:id="rId9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51.2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в сфере перевозок пассажиров и багажа легковым такси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51.2 в ред. </w:t>
            </w:r>
            <w:hyperlink r:id="rId10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51.3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в области розничной продажи алкогольной и спиртосодержащей продукции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51.3 введен </w:t>
            </w:r>
            <w:hyperlink r:id="rId10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51.4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51.4 введен </w:t>
            </w:r>
            <w:hyperlink r:id="rId10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51.5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федерального государственного лицензионного контроля (надзора) за деятельностью по заготовке, хранению, переработке и реализации лома черных металлов, цветных металлов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51.5 введен </w:t>
            </w:r>
            <w:hyperlink r:id="rId10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104">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15.04.2014 N 102-р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Организация транспортного обслуживания населения воздушным, внутренним водным, автомобильным транспортом в межмуниципальном и пригородном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проведение конкурса на 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 проведение конкурса на право получения свидетельства об осуществлении перевозок по межмуниципальным маршрутам регулярных перевозок по нерегулируемым тарифам на территории Томской области, проведение отбора оператора системы обеспечения безналичной оплаты проезда пассажиров и провоза багажа, учета проданных билетов и совершенных поездок на межмуниципальных маршрутах регулярных перевозок</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53 в ред. </w:t>
            </w:r>
            <w:hyperlink r:id="rId10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Организация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54 в ред. </w:t>
            </w:r>
            <w:hyperlink r:id="rId10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54.1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государственного регионального контроля (надзора) на автомобильном транспорте, городском наземном электрическом транспорте и в дорожном хозяйстве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54.1 в ред. </w:t>
            </w:r>
            <w:hyperlink r:id="rId10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54.2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108">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54.3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Организация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54.3 введен </w:t>
            </w:r>
            <w:hyperlink r:id="rId10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55</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Утверждение инвестиционных программ субъектов электроэнергетики, в уставных капиталах которых участвует государство,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контроля за реализацией таких программ</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56</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Контроль осуществляемой гарантирующими поставщиками деятельности по обеспечению надежного энергоснабжения населения</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государственного контроля (надзора) за:</w:t>
            </w:r>
          </w:p>
          <w:p w:rsidR="000B0C5E" w:rsidRPr="000B0C5E" w:rsidRDefault="000B0C5E">
            <w:pPr>
              <w:pStyle w:val="ConsPlusNormal"/>
              <w:jc w:val="both"/>
              <w:rPr>
                <w:rFonts w:ascii="PT Astra Serif" w:hAnsi="PT Astra Serif"/>
              </w:rPr>
            </w:pPr>
            <w:r w:rsidRPr="000B0C5E">
              <w:rPr>
                <w:rFonts w:ascii="PT Astra Serif" w:hAnsi="PT Astra Serif"/>
              </w:rPr>
              <w:t>- применением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0B0C5E" w:rsidRPr="000B0C5E" w:rsidRDefault="000B0C5E">
            <w:pPr>
              <w:pStyle w:val="ConsPlusNormal"/>
              <w:jc w:val="both"/>
              <w:rPr>
                <w:rFonts w:ascii="PT Astra Serif" w:hAnsi="PT Astra Serif"/>
              </w:rPr>
            </w:pPr>
            <w:r w:rsidRPr="000B0C5E">
              <w:rPr>
                <w:rFonts w:ascii="PT Astra Serif" w:hAnsi="PT Astra Serif"/>
              </w:rPr>
              <w:t>- применением цен (тарифов) в сфере теплоснабжения с проведением проверки хозяйственной деятельности организаций, осуществляющих регулируемые виды деятельности в сфере теплоснабжения, в части правильности применения цен (тарифов) в этой сфере;</w:t>
            </w:r>
          </w:p>
          <w:p w:rsidR="000B0C5E" w:rsidRPr="000B0C5E" w:rsidRDefault="000B0C5E">
            <w:pPr>
              <w:pStyle w:val="ConsPlusNormal"/>
              <w:jc w:val="both"/>
              <w:rPr>
                <w:rFonts w:ascii="PT Astra Serif" w:hAnsi="PT Astra Serif"/>
              </w:rPr>
            </w:pPr>
            <w:r w:rsidRPr="000B0C5E">
              <w:rPr>
                <w:rFonts w:ascii="PT Astra Serif" w:hAnsi="PT Astra Serif"/>
              </w:rPr>
              <w:t>-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0B0C5E" w:rsidRPr="000B0C5E" w:rsidRDefault="000B0C5E">
            <w:pPr>
              <w:pStyle w:val="ConsPlusNormal"/>
              <w:jc w:val="both"/>
              <w:rPr>
                <w:rFonts w:ascii="PT Astra Serif" w:hAnsi="PT Astra Serif"/>
              </w:rPr>
            </w:pPr>
            <w:r w:rsidRPr="000B0C5E">
              <w:rPr>
                <w:rFonts w:ascii="PT Astra Serif" w:hAnsi="PT Astra Serif"/>
              </w:rPr>
              <w:t>- применением иных регулируемых тарифов, цен, ставок, расценок, наценок и надбавок</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22.06.2012 </w:t>
            </w:r>
            <w:hyperlink r:id="rId110">
              <w:r w:rsidRPr="000B0C5E">
                <w:rPr>
                  <w:rFonts w:ascii="PT Astra Serif" w:hAnsi="PT Astra Serif"/>
                  <w:color w:val="0000FF"/>
                </w:rPr>
                <w:t>N 180-р</w:t>
              </w:r>
            </w:hyperlink>
            <w:r w:rsidRPr="000B0C5E">
              <w:rPr>
                <w:rFonts w:ascii="PT Astra Serif" w:hAnsi="PT Astra Serif"/>
              </w:rPr>
              <w:t xml:space="preserve">, от 29.07.2014 </w:t>
            </w:r>
            <w:hyperlink r:id="rId111">
              <w:r w:rsidRPr="000B0C5E">
                <w:rPr>
                  <w:rFonts w:ascii="PT Astra Serif" w:hAnsi="PT Astra Serif"/>
                  <w:color w:val="0000FF"/>
                </w:rPr>
                <w:t>N 182-р</w:t>
              </w:r>
            </w:hyperlink>
            <w:r w:rsidRPr="000B0C5E">
              <w:rPr>
                <w:rFonts w:ascii="PT Astra Serif" w:hAnsi="PT Astra Serif"/>
              </w:rPr>
              <w:t>)</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58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Осуществление в порядке, определяемом Правительством Российской Федерации, контроля за использованием инвестиционных ресурсов, включенных в регулируемые государством цены (тарифы) в соответствии с федеральными законами от 26 марта 2003 года </w:t>
            </w:r>
            <w:hyperlink r:id="rId112">
              <w:r w:rsidRPr="000B0C5E">
                <w:rPr>
                  <w:rFonts w:ascii="PT Astra Serif" w:hAnsi="PT Astra Serif"/>
                  <w:color w:val="0000FF"/>
                </w:rPr>
                <w:t>N 35-ФЗ</w:t>
              </w:r>
            </w:hyperlink>
            <w:r w:rsidRPr="000B0C5E">
              <w:rPr>
                <w:rFonts w:ascii="PT Astra Serif" w:hAnsi="PT Astra Serif"/>
              </w:rPr>
              <w:t xml:space="preserve"> "Об электроэнергетике" и от 27 июля 2010 года </w:t>
            </w:r>
            <w:hyperlink r:id="rId113">
              <w:r w:rsidRPr="000B0C5E">
                <w:rPr>
                  <w:rFonts w:ascii="PT Astra Serif" w:hAnsi="PT Astra Serif"/>
                  <w:color w:val="0000FF"/>
                </w:rPr>
                <w:t>N 190-ФЗ</w:t>
              </w:r>
            </w:hyperlink>
            <w:r w:rsidRPr="000B0C5E">
              <w:rPr>
                <w:rFonts w:ascii="PT Astra Serif" w:hAnsi="PT Astra Serif"/>
              </w:rPr>
              <w:t xml:space="preserve"> "О теплоснабжении"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58 в ред. </w:t>
            </w:r>
            <w:hyperlink r:id="rId11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59</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целевым использованием финансовых средств, полученных в результате введения предназначенных для финансирования программ газификации 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60</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Российской Федерации</w:t>
            </w:r>
          </w:p>
        </w:tc>
      </w:tr>
      <w:tr w:rsidR="000B0C5E" w:rsidRPr="000B0C5E">
        <w:tc>
          <w:tcPr>
            <w:tcW w:w="794" w:type="dxa"/>
          </w:tcPr>
          <w:p w:rsidR="000B0C5E" w:rsidRPr="000B0C5E" w:rsidRDefault="000B0C5E">
            <w:pPr>
              <w:pStyle w:val="ConsPlusNormal"/>
              <w:rPr>
                <w:rFonts w:ascii="PT Astra Serif" w:hAnsi="PT Astra Serif"/>
              </w:rPr>
            </w:pPr>
            <w:r w:rsidRPr="000B0C5E">
              <w:rPr>
                <w:rFonts w:ascii="PT Astra Serif" w:hAnsi="PT Astra Serif"/>
              </w:rPr>
              <w:t>61</w:t>
            </w:r>
          </w:p>
        </w:tc>
        <w:tc>
          <w:tcPr>
            <w:tcW w:w="8277" w:type="dxa"/>
          </w:tcPr>
          <w:p w:rsidR="000B0C5E" w:rsidRPr="000B0C5E" w:rsidRDefault="000B0C5E">
            <w:pPr>
              <w:pStyle w:val="ConsPlusNormal"/>
              <w:jc w:val="both"/>
              <w:rPr>
                <w:rFonts w:ascii="PT Astra Serif" w:hAnsi="PT Astra Serif"/>
              </w:rPr>
            </w:pPr>
            <w:r w:rsidRPr="000B0C5E">
              <w:rPr>
                <w:rFonts w:ascii="PT Astra Serif" w:hAnsi="PT Astra Serif"/>
              </w:rPr>
              <w:t>Участие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62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государственного надзора в области обращения с животными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62 в ред. </w:t>
            </w:r>
            <w:hyperlink r:id="rId11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62.1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Регистрация специалистов в области ветеринарии, не являющихся уполномоченными лицами органов и организаций, входящих в систему Государственной ветеринарной службы Российской Федерации, занимающихся предпринимательской деятельностью в области ветеринарии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62.1 введен </w:t>
            </w:r>
            <w:hyperlink r:id="rId11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62.2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Предоставление единовременной денежной выплаты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62.2 введен </w:t>
            </w:r>
            <w:hyperlink r:id="rId11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63 - 65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Утратили силу. - </w:t>
            </w:r>
            <w:hyperlink r:id="rId118">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66 - 68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119">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69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Определение перечня медицинских и аптечных организаций, участвующих в 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69 в ред. </w:t>
            </w:r>
            <w:hyperlink r:id="rId12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69.1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Выдача разрешения на занятие народной медициной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69.1 введен </w:t>
            </w:r>
            <w:hyperlink r:id="rId12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70</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лицензирование образовательной деятельности которых отнесено законодательством к полномочиям федеральных органов государственной власти в сфере образования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70 в ред. </w:t>
            </w:r>
            <w:hyperlink r:id="rId12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государственная аккредитация образовательной деятельности которых отнесена законодательством к полномочиям федеральных органов государственной власти в сфере образования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 в ред. </w:t>
            </w:r>
            <w:hyperlink r:id="rId12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71.1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Подтверждение выданных в Российской Федерации документов об образовании и (или) о квалификации, об ученых степенях, ученых званиях путем проставления на них </w:t>
            </w:r>
            <w:proofErr w:type="spellStart"/>
            <w:r w:rsidRPr="000B0C5E">
              <w:rPr>
                <w:rFonts w:ascii="PT Astra Serif" w:hAnsi="PT Astra Serif"/>
              </w:rPr>
              <w:t>апостиля</w:t>
            </w:r>
            <w:proofErr w:type="spellEnd"/>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71.1 в ред. </w:t>
            </w:r>
            <w:hyperlink r:id="rId12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71.2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федеральный государственный контроль (надзор) в отношении которых отнесен законодательством к полномочиям федеральных органов государственной власти в сфере образования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71.2 введен </w:t>
            </w:r>
            <w:hyperlink r:id="rId12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71.3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Государственный контроль (надзор) за реализацией органами местного самоуправления полномочий в сфере образования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71.3 введен </w:t>
            </w:r>
            <w:hyperlink r:id="rId12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127">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в области технического состояния и эксплуатации самоходных машин и других видов техники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73 в ред. </w:t>
            </w:r>
            <w:hyperlink r:id="rId12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73.1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в области технического состояния и эксплуатации аттракционов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73.1 введен </w:t>
            </w:r>
            <w:hyperlink r:id="rId12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74 - 76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Утратили силу. - </w:t>
            </w:r>
            <w:hyperlink r:id="rId130">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Проведение технических осмотров самоходных машин и других видов техники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77 в ред. </w:t>
            </w:r>
            <w:hyperlink r:id="rId13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Прием экзаменов на право управления самоходными машинами и выдача удостоверений тракториста-машиниста (тракториста)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78 в ред. </w:t>
            </w:r>
            <w:hyperlink r:id="rId13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79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Выдача организациям, осуществляющим образовательную деятельность, свидетельств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79 в ред. </w:t>
            </w:r>
            <w:hyperlink r:id="rId13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79.1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Государственная регистрация самоходных машин и прицепов к ним (кроме самоходных машин, военной, специальной и других видов техники Вооруженных Сил Российской Федерации, других войск, воинских формирований и органов, опытных (испытательных) образцов вооружения, военной и специальной техники)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79.1 введен </w:t>
            </w:r>
            <w:hyperlink r:id="rId13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79.2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Государственная регистрация аттракционов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79.2 введен </w:t>
            </w:r>
            <w:hyperlink r:id="rId13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80 - 81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Утратили силу. - </w:t>
            </w:r>
            <w:hyperlink r:id="rId136">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соблюдением порядка предоставления государственных услуг, выполнения функций исполнительными органами Томской области, осуществление контроля за деятельностью областных государственных унитарных предприятий, областных государственных учреждений, хозяйственных обществ, товариществ, акции, паи, доли которых находятся в собственности Томской области, и иных организаций, созданных на основе или с использованием государственного имущества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82 введен </w:t>
            </w:r>
            <w:hyperlink r:id="rId13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 в ред. </w:t>
            </w:r>
            <w:hyperlink r:id="rId13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соблюдением законодательства о контрактной системе в сфере закупок товаров, работ, услуг для обеспечения государственных нужд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83 введен </w:t>
            </w:r>
            <w:hyperlink r:id="rId13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соблюдением бюджетного законодательства, предупреждение (профилактика) и пресечение нарушений в финансово-бюджетной сфере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84 введен </w:t>
            </w:r>
            <w:hyperlink r:id="rId14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84.1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санкционирования оплаты денежных обязательств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84.1 введен </w:t>
            </w:r>
            <w:hyperlink r:id="rId14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84.2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целевым расходованием межбюджетных трансфертов, а также субсидий, грантов в форме субсидий, предоставленных из областного бюджета некоммерческим организациям, не являющимся казенными учреждениями, юридическим лицам, индивидуальным предпринимателям, физическим лицам - производителям товаров, работ, услуг</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84.2 введен </w:t>
            </w:r>
            <w:hyperlink r:id="rId14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лицензирования деятельности по управлению многоквартирными домами, в том числе лицензионного контроля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85 введен </w:t>
            </w:r>
            <w:hyperlink r:id="rId14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за соблюдением законодательства об архивном деле</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86 в ред. </w:t>
            </w:r>
            <w:hyperlink r:id="rId14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86.1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надзора за состоянием Музейного фонда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86.1 введен </w:t>
            </w:r>
            <w:hyperlink r:id="rId14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регионального государственного контроля (надзора) за приемом на работу инвалидов в пределах установленной квоты;</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осуществление</w:t>
            </w:r>
            <w:proofErr w:type="gramEnd"/>
            <w:r w:rsidRPr="000B0C5E">
              <w:rPr>
                <w:rFonts w:ascii="PT Astra Serif" w:hAnsi="PT Astra Serif"/>
              </w:rPr>
              <w:t xml:space="preserve"> контроля за регистрацией инвалидов в качестве безработных и обеспечением государственных гарантий в области содействия занятости населения, за исключением полномочий, предусмотренных </w:t>
            </w:r>
            <w:hyperlink r:id="rId146">
              <w:r w:rsidRPr="000B0C5E">
                <w:rPr>
                  <w:rFonts w:ascii="PT Astra Serif" w:hAnsi="PT Astra Serif"/>
                  <w:color w:val="0000FF"/>
                </w:rPr>
                <w:t>подпунктом 11 пункта 3 статьи 7</w:t>
              </w:r>
            </w:hyperlink>
            <w:r w:rsidRPr="000B0C5E">
              <w:rPr>
                <w:rFonts w:ascii="PT Astra Serif" w:hAnsi="PT Astra Serif"/>
              </w:rPr>
              <w:t xml:space="preserve"> Закона Российской Федерации от 19 апреля 1991 года N 1032-1 "О занятости населения в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87 в ред. </w:t>
            </w:r>
            <w:hyperlink r:id="rId14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22.12.2021 N 290-р)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государственной регистрации актов гражданского состояния (рождение, заключение брака, расторжение брака, усыновление (удочерение), установление отцовства, перемена имени и смерть), включая выдачу повторных свидетельств (справок), иных документов, подтверждающих наличие или отсутствие факта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88 введен </w:t>
            </w:r>
            <w:hyperlink r:id="rId14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06.12.2018 N 319-р)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89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Проставление </w:t>
            </w:r>
            <w:proofErr w:type="spellStart"/>
            <w:r w:rsidRPr="000B0C5E">
              <w:rPr>
                <w:rFonts w:ascii="PT Astra Serif" w:hAnsi="PT Astra Serif"/>
              </w:rPr>
              <w:t>апостиля</w:t>
            </w:r>
            <w:proofErr w:type="spellEnd"/>
            <w:r w:rsidRPr="000B0C5E">
              <w:rPr>
                <w:rFonts w:ascii="PT Astra Serif" w:hAnsi="PT Astra Serif"/>
              </w:rP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 регистрации актов гражданского состояния, выданных органами ЗАГС Томской области и предназначенных для использования за пределами территории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89 введен </w:t>
            </w:r>
            <w:hyperlink r:id="rId14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06.12.2018 N 319-р)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90</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государственной аккредитации региональных спортивных федераций в порядке, установленном уполномоченным Правительством Российской Федерации федеральным органом исполнительной власти, и по согласованию с общероссийской спортивной федерацией по соответствующему виду спорта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90 введен </w:t>
            </w:r>
            <w:hyperlink r:id="rId15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Подготовка заключения на соответствие проекта концессионного соглашения требованиям </w:t>
            </w:r>
            <w:hyperlink r:id="rId151">
              <w:r w:rsidRPr="000B0C5E">
                <w:rPr>
                  <w:rFonts w:ascii="PT Astra Serif" w:hAnsi="PT Astra Serif"/>
                  <w:color w:val="0000FF"/>
                </w:rPr>
                <w:t>статей 10</w:t>
              </w:r>
            </w:hyperlink>
            <w:r w:rsidRPr="000B0C5E">
              <w:rPr>
                <w:rFonts w:ascii="PT Astra Serif" w:hAnsi="PT Astra Serif"/>
              </w:rPr>
              <w:t xml:space="preserve"> и </w:t>
            </w:r>
            <w:hyperlink r:id="rId152">
              <w:r w:rsidRPr="000B0C5E">
                <w:rPr>
                  <w:rFonts w:ascii="PT Astra Serif" w:hAnsi="PT Astra Serif"/>
                  <w:color w:val="0000FF"/>
                </w:rPr>
                <w:t>37</w:t>
              </w:r>
            </w:hyperlink>
            <w:r w:rsidRPr="000B0C5E">
              <w:rPr>
                <w:rFonts w:ascii="PT Astra Serif" w:hAnsi="PT Astra Serif"/>
              </w:rPr>
              <w:t xml:space="preserve"> Федерального закона от 21 июля 2005 года N 115-ФЗ "О концессионных соглашениях", а также на предмет эффективности и обоснованности финансово-экономической модели его реализации в установленном порядке</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91 введен </w:t>
            </w:r>
            <w:hyperlink r:id="rId15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Организация и проведение конкурса на право заключения концессионного соглашения о реализации проекта по созданию инновационной образовательной среды (кампуса)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92 введен </w:t>
            </w:r>
            <w:hyperlink r:id="rId15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Осуществление от имени Томской области полномочий </w:t>
            </w:r>
            <w:proofErr w:type="spellStart"/>
            <w:r w:rsidRPr="000B0C5E">
              <w:rPr>
                <w:rFonts w:ascii="PT Astra Serif" w:hAnsi="PT Astra Serif"/>
              </w:rPr>
              <w:t>концедента</w:t>
            </w:r>
            <w:proofErr w:type="spellEnd"/>
            <w:r w:rsidRPr="000B0C5E">
              <w:rPr>
                <w:rFonts w:ascii="PT Astra Serif" w:hAnsi="PT Astra Serif"/>
              </w:rPr>
              <w:t xml:space="preserve">, в том числе заключение, изменение и расторжение концессионного соглашения, предметом которого является реализация проекта по созданию инновационной образовательной среды (кампуса), а также определение органа или юридического лица, уполномоченного на осуществление отдельных прав и обязанностей </w:t>
            </w:r>
            <w:proofErr w:type="spellStart"/>
            <w:r w:rsidRPr="000B0C5E">
              <w:rPr>
                <w:rFonts w:ascii="PT Astra Serif" w:hAnsi="PT Astra Serif"/>
              </w:rPr>
              <w:t>концедента</w:t>
            </w:r>
            <w:proofErr w:type="spellEnd"/>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93 введен </w:t>
            </w:r>
            <w:hyperlink r:id="rId15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соблюдением концессионером условий концессионного соглашения, предметом которого является реализация проекта по созданию инновационной образовательной среды (кампуса)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94 введен </w:t>
            </w:r>
            <w:hyperlink r:id="rId15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Принятие решения о заключении концессионного соглашения, предметом которого является реализация проекта по созданию инновационной образовательной среды (кампуса), об изменении условий концессионного соглашения, о досрочном расторжении концессионного соглашения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95 введен </w:t>
            </w:r>
            <w:hyperlink r:id="rId15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Исполнение функции публичного партнера в отношении объекта соглашения о государственно-частном партнерстве, предусмотренном </w:t>
            </w:r>
            <w:hyperlink r:id="rId158">
              <w:r w:rsidRPr="000B0C5E">
                <w:rPr>
                  <w:rFonts w:ascii="PT Astra Serif" w:hAnsi="PT Astra Serif"/>
                  <w:color w:val="0000FF"/>
                </w:rPr>
                <w:t>статьей 7</w:t>
              </w:r>
            </w:hyperlink>
            <w:r w:rsidRPr="000B0C5E">
              <w:rPr>
                <w:rFonts w:ascii="PT Astra Serif" w:hAnsi="PT Astra Serif"/>
              </w:rPr>
              <w:t xml:space="preserve"> Федерального закона от 13 июля 2015 года N 224-ФЗ "О государственно-частном партнерстве, </w:t>
            </w:r>
            <w:proofErr w:type="spellStart"/>
            <w:r w:rsidRPr="000B0C5E">
              <w:rPr>
                <w:rFonts w:ascii="PT Astra Serif" w:hAnsi="PT Astra Serif"/>
              </w:rPr>
              <w:t>муниципально</w:t>
            </w:r>
            <w:proofErr w:type="spellEnd"/>
            <w:r w:rsidRPr="000B0C5E">
              <w:rPr>
                <w:rFonts w:ascii="PT Astra Serif" w:hAnsi="PT Astra Serif"/>
              </w:rPr>
              <w:t>-частном партнерстве в Российской Федерации и внесении изменений в отдельные законодательные акты Российской Федерации", в соответствии с распоряжением Администрации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96 введен </w:t>
            </w:r>
            <w:hyperlink r:id="rId15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Осуществление контроля за соблюдением органами местного самоуправления законодательства о градостроительной деятельности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97 введен </w:t>
            </w:r>
            <w:hyperlink r:id="rId16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Выдача разрешений на использование земель или земельных участков, находящихся в государственной собственности Томской области, без предоставления земельных участков и установления сервитутов, публичных сервитутов на территории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98 введен </w:t>
            </w:r>
            <w:hyperlink r:id="rId16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99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Принятие и реализация решений о комплексном развитии территорий, включая подготовку проекта решения о комплексном развитии территории и его согласование в случаях, установленных Градостроительным </w:t>
            </w:r>
            <w:hyperlink r:id="rId162">
              <w:r w:rsidRPr="000B0C5E">
                <w:rPr>
                  <w:rFonts w:ascii="PT Astra Serif" w:hAnsi="PT Astra Serif"/>
                  <w:color w:val="0000FF"/>
                </w:rPr>
                <w:t>кодексом</w:t>
              </w:r>
            </w:hyperlink>
            <w:r w:rsidRPr="000B0C5E">
              <w:rPr>
                <w:rFonts w:ascii="PT Astra Serif" w:hAnsi="PT Astra Serif"/>
              </w:rPr>
              <w:t xml:space="preserve"> Российской Федерации, опубликование проекта решения о комплексном развитии территории в порядке, установленном для официального опубликования правовых актов, иной официальной информации, а также направление предложения о заключении договора о комплексном развитии территории всем правообладателям объектов недвижимого имущества, расположенных в границах такой территории, в случаях, установленных Градостроительным </w:t>
            </w:r>
            <w:hyperlink r:id="rId163">
              <w:r w:rsidRPr="000B0C5E">
                <w:rPr>
                  <w:rFonts w:ascii="PT Astra Serif" w:hAnsi="PT Astra Serif"/>
                  <w:color w:val="0000FF"/>
                </w:rPr>
                <w:t>кодексом</w:t>
              </w:r>
            </w:hyperlink>
            <w:r w:rsidRPr="000B0C5E">
              <w:rPr>
                <w:rFonts w:ascii="PT Astra Serif" w:hAnsi="PT Astra Serif"/>
              </w:rPr>
              <w:t xml:space="preserve"> Российской Федерации, принятие решения о комплексном развитии территории и его опубликование в порядке, установленном для официального опубликования правовых актов, иной официальной информации, принятие решения о проведении торгов в целях заключения договора о комплексном развитии территории, проведение торгов на право заключения договора о комплексном развитии территории, заключение договора о комплексном развитии территории в отношении земель или земельных участков, государственная собственность на которые не разграничена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99 введен </w:t>
            </w:r>
            <w:hyperlink r:id="rId16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100</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Принятие решения о подготовке документации по планировке территории применительно к территории муниципальных образований Томской области, обеспечение подготовки документации по планировке территории, осуществление проверки документации по планировке территории, осуществление согласования документации по планировке территории, принятие решения об утверждении документации по планировке территории или об отклонении такой документации и о направлении ее на доработку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том числе для размещения объектов, указанных в </w:t>
            </w:r>
            <w:hyperlink r:id="rId165">
              <w:r w:rsidRPr="000B0C5E">
                <w:rPr>
                  <w:rFonts w:ascii="PT Astra Serif" w:hAnsi="PT Astra Serif"/>
                  <w:color w:val="0000FF"/>
                </w:rPr>
                <w:t>частях 4</w:t>
              </w:r>
            </w:hyperlink>
            <w:r w:rsidRPr="000B0C5E">
              <w:rPr>
                <w:rFonts w:ascii="PT Astra Serif" w:hAnsi="PT Astra Serif"/>
              </w:rPr>
              <w:t xml:space="preserve">, </w:t>
            </w:r>
            <w:hyperlink r:id="rId166">
              <w:r w:rsidRPr="000B0C5E">
                <w:rPr>
                  <w:rFonts w:ascii="PT Astra Serif" w:hAnsi="PT Astra Serif"/>
                  <w:color w:val="0000FF"/>
                </w:rPr>
                <w:t>4.1</w:t>
              </w:r>
            </w:hyperlink>
            <w:r w:rsidRPr="000B0C5E">
              <w:rPr>
                <w:rFonts w:ascii="PT Astra Serif" w:hAnsi="PT Astra Serif"/>
              </w:rPr>
              <w:t xml:space="preserve"> и </w:t>
            </w:r>
            <w:hyperlink r:id="rId167">
              <w:r w:rsidRPr="000B0C5E">
                <w:rPr>
                  <w:rFonts w:ascii="PT Astra Serif" w:hAnsi="PT Astra Serif"/>
                  <w:color w:val="0000FF"/>
                </w:rPr>
                <w:t>5</w:t>
              </w:r>
            </w:hyperlink>
            <w:r w:rsidRPr="000B0C5E">
              <w:rPr>
                <w:rFonts w:ascii="PT Astra Serif" w:hAnsi="PT Astra Serif"/>
              </w:rPr>
              <w:t xml:space="preserve"> - </w:t>
            </w:r>
            <w:hyperlink r:id="rId168">
              <w:r w:rsidRPr="000B0C5E">
                <w:rPr>
                  <w:rFonts w:ascii="PT Astra Serif" w:hAnsi="PT Astra Serif"/>
                  <w:color w:val="0000FF"/>
                </w:rPr>
                <w:t>5.2 статьи 45</w:t>
              </w:r>
            </w:hyperlink>
            <w:r w:rsidRPr="000B0C5E">
              <w:rPr>
                <w:rFonts w:ascii="PT Astra Serif" w:hAnsi="PT Astra Serif"/>
              </w:rPr>
              <w:t xml:space="preserve"> Градостроительного кодекса Российской Федерации, подготовленной в том числе лицами, указанными в </w:t>
            </w:r>
            <w:hyperlink r:id="rId169">
              <w:r w:rsidRPr="000B0C5E">
                <w:rPr>
                  <w:rFonts w:ascii="PT Astra Serif" w:hAnsi="PT Astra Serif"/>
                  <w:color w:val="0000FF"/>
                </w:rPr>
                <w:t>пунктах 3</w:t>
              </w:r>
            </w:hyperlink>
            <w:r w:rsidRPr="000B0C5E">
              <w:rPr>
                <w:rFonts w:ascii="PT Astra Serif" w:hAnsi="PT Astra Serif"/>
              </w:rPr>
              <w:t xml:space="preserve"> и </w:t>
            </w:r>
            <w:hyperlink r:id="rId170">
              <w:r w:rsidRPr="000B0C5E">
                <w:rPr>
                  <w:rFonts w:ascii="PT Astra Serif" w:hAnsi="PT Astra Serif"/>
                  <w:color w:val="0000FF"/>
                </w:rPr>
                <w:t>4 части 1.1 статьи 45</w:t>
              </w:r>
            </w:hyperlink>
            <w:r w:rsidRPr="000B0C5E">
              <w:rPr>
                <w:rFonts w:ascii="PT Astra Serif" w:hAnsi="PT Astra Serif"/>
              </w:rPr>
              <w:t xml:space="preserve"> Градостроительного кодекса Российской Федерации, о внесении изменений в такую документацию, об отмене такой документации или ее отдельных частей, о признании отдельных частей такой документации не подлежащими применению</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100 введен </w:t>
            </w:r>
            <w:hyperlink r:id="rId17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Подготовка, регистрация и выдача градостроительных планов земельных участков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101 введен </w:t>
            </w:r>
            <w:hyperlink r:id="rId17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Выдача разрешений на строительство (внесение изменений, в том числе в связи с необходимостью продления срока действия), прекращение действия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102 введен </w:t>
            </w:r>
            <w:hyperlink r:id="rId17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Принятие решений о предоставлении разрешений на условно разрешенный вид использования земельных участков или объектов капитального строительства, расположенных на территориях поселений, городских округов и межселенных территориях</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103 введен </w:t>
            </w:r>
            <w:hyperlink r:id="rId17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104</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Принятие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104 введен </w:t>
            </w:r>
            <w:hyperlink r:id="rId17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105</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Согласование архитектурно-градостроительного облика объектов капитального строительства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105 введен </w:t>
            </w:r>
            <w:hyperlink r:id="rId17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bookmarkStart w:id="2" w:name="P416"/>
            <w:bookmarkEnd w:id="2"/>
            <w:r w:rsidRPr="000B0C5E">
              <w:rPr>
                <w:rFonts w:ascii="PT Astra Serif" w:hAnsi="PT Astra Serif"/>
              </w:rPr>
              <w:t>106</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Предоставление земельных участков, государственная собственность на которые не разграничена, за исключением предоставления земельных участков в случаях, предусмотренных </w:t>
            </w:r>
            <w:hyperlink r:id="rId177">
              <w:r w:rsidRPr="000B0C5E">
                <w:rPr>
                  <w:rFonts w:ascii="PT Astra Serif" w:hAnsi="PT Astra Serif"/>
                  <w:color w:val="0000FF"/>
                </w:rPr>
                <w:t>подпунктами 3</w:t>
              </w:r>
            </w:hyperlink>
            <w:r w:rsidRPr="000B0C5E">
              <w:rPr>
                <w:rFonts w:ascii="PT Astra Serif" w:hAnsi="PT Astra Serif"/>
              </w:rPr>
              <w:t xml:space="preserve">, </w:t>
            </w:r>
            <w:hyperlink r:id="rId178">
              <w:r w:rsidRPr="000B0C5E">
                <w:rPr>
                  <w:rFonts w:ascii="PT Astra Serif" w:hAnsi="PT Astra Serif"/>
                  <w:color w:val="0000FF"/>
                </w:rPr>
                <w:t>6</w:t>
              </w:r>
            </w:hyperlink>
            <w:r w:rsidRPr="000B0C5E">
              <w:rPr>
                <w:rFonts w:ascii="PT Astra Serif" w:hAnsi="PT Astra Serif"/>
              </w:rPr>
              <w:t xml:space="preserve">, </w:t>
            </w:r>
            <w:hyperlink r:id="rId179">
              <w:r w:rsidRPr="000B0C5E">
                <w:rPr>
                  <w:rFonts w:ascii="PT Astra Serif" w:hAnsi="PT Astra Serif"/>
                  <w:color w:val="0000FF"/>
                </w:rPr>
                <w:t>9</w:t>
              </w:r>
            </w:hyperlink>
            <w:r w:rsidRPr="000B0C5E">
              <w:rPr>
                <w:rFonts w:ascii="PT Astra Serif" w:hAnsi="PT Astra Serif"/>
              </w:rPr>
              <w:t xml:space="preserve">, </w:t>
            </w:r>
            <w:hyperlink r:id="rId180">
              <w:r w:rsidRPr="000B0C5E">
                <w:rPr>
                  <w:rFonts w:ascii="PT Astra Serif" w:hAnsi="PT Astra Serif"/>
                  <w:color w:val="0000FF"/>
                </w:rPr>
                <w:t>10 пункта 2 статьи 39.3</w:t>
              </w:r>
            </w:hyperlink>
            <w:r w:rsidRPr="000B0C5E">
              <w:rPr>
                <w:rFonts w:ascii="PT Astra Serif" w:hAnsi="PT Astra Serif"/>
              </w:rPr>
              <w:t xml:space="preserve">, </w:t>
            </w:r>
            <w:hyperlink r:id="rId181">
              <w:r w:rsidRPr="000B0C5E">
                <w:rPr>
                  <w:rFonts w:ascii="PT Astra Serif" w:hAnsi="PT Astra Serif"/>
                  <w:color w:val="0000FF"/>
                </w:rPr>
                <w:t>подпунктами 3</w:t>
              </w:r>
            </w:hyperlink>
            <w:r w:rsidRPr="000B0C5E">
              <w:rPr>
                <w:rFonts w:ascii="PT Astra Serif" w:hAnsi="PT Astra Serif"/>
              </w:rPr>
              <w:t xml:space="preserve"> - </w:t>
            </w:r>
            <w:hyperlink r:id="rId182">
              <w:r w:rsidRPr="000B0C5E">
                <w:rPr>
                  <w:rFonts w:ascii="PT Astra Serif" w:hAnsi="PT Astra Serif"/>
                  <w:color w:val="0000FF"/>
                </w:rPr>
                <w:t>7 статьи 39.5</w:t>
              </w:r>
            </w:hyperlink>
            <w:r w:rsidRPr="000B0C5E">
              <w:rPr>
                <w:rFonts w:ascii="PT Astra Serif" w:hAnsi="PT Astra Serif"/>
              </w:rPr>
              <w:t xml:space="preserve">, </w:t>
            </w:r>
            <w:hyperlink r:id="rId183">
              <w:r w:rsidRPr="000B0C5E">
                <w:rPr>
                  <w:rFonts w:ascii="PT Astra Serif" w:hAnsi="PT Astra Serif"/>
                  <w:color w:val="0000FF"/>
                </w:rPr>
                <w:t>подпунктами 7</w:t>
              </w:r>
            </w:hyperlink>
            <w:r w:rsidRPr="000B0C5E">
              <w:rPr>
                <w:rFonts w:ascii="PT Astra Serif" w:hAnsi="PT Astra Serif"/>
              </w:rPr>
              <w:t xml:space="preserve">, </w:t>
            </w:r>
            <w:hyperlink r:id="rId184">
              <w:r w:rsidRPr="000B0C5E">
                <w:rPr>
                  <w:rFonts w:ascii="PT Astra Serif" w:hAnsi="PT Astra Serif"/>
                  <w:color w:val="0000FF"/>
                </w:rPr>
                <w:t>8</w:t>
              </w:r>
            </w:hyperlink>
            <w:r w:rsidRPr="000B0C5E">
              <w:rPr>
                <w:rFonts w:ascii="PT Astra Serif" w:hAnsi="PT Astra Serif"/>
              </w:rPr>
              <w:t xml:space="preserve">, </w:t>
            </w:r>
            <w:hyperlink r:id="rId185">
              <w:r w:rsidRPr="000B0C5E">
                <w:rPr>
                  <w:rFonts w:ascii="PT Astra Serif" w:hAnsi="PT Astra Serif"/>
                  <w:color w:val="0000FF"/>
                </w:rPr>
                <w:t>9</w:t>
              </w:r>
            </w:hyperlink>
            <w:r w:rsidRPr="000B0C5E">
              <w:rPr>
                <w:rFonts w:ascii="PT Astra Serif" w:hAnsi="PT Astra Serif"/>
              </w:rPr>
              <w:t xml:space="preserve">, </w:t>
            </w:r>
            <w:hyperlink r:id="rId186">
              <w:r w:rsidRPr="000B0C5E">
                <w:rPr>
                  <w:rFonts w:ascii="PT Astra Serif" w:hAnsi="PT Astra Serif"/>
                  <w:color w:val="0000FF"/>
                </w:rPr>
                <w:t>11</w:t>
              </w:r>
            </w:hyperlink>
            <w:r w:rsidRPr="000B0C5E">
              <w:rPr>
                <w:rFonts w:ascii="PT Astra Serif" w:hAnsi="PT Astra Serif"/>
              </w:rPr>
              <w:t xml:space="preserve">, </w:t>
            </w:r>
            <w:hyperlink r:id="rId187">
              <w:r w:rsidRPr="000B0C5E">
                <w:rPr>
                  <w:rFonts w:ascii="PT Astra Serif" w:hAnsi="PT Astra Serif"/>
                  <w:color w:val="0000FF"/>
                </w:rPr>
                <w:t>14</w:t>
              </w:r>
            </w:hyperlink>
            <w:r w:rsidRPr="000B0C5E">
              <w:rPr>
                <w:rFonts w:ascii="PT Astra Serif" w:hAnsi="PT Astra Serif"/>
              </w:rPr>
              <w:t xml:space="preserve">, </w:t>
            </w:r>
            <w:hyperlink r:id="rId188">
              <w:r w:rsidRPr="000B0C5E">
                <w:rPr>
                  <w:rFonts w:ascii="PT Astra Serif" w:hAnsi="PT Astra Serif"/>
                  <w:color w:val="0000FF"/>
                </w:rPr>
                <w:t>15</w:t>
              </w:r>
            </w:hyperlink>
            <w:r w:rsidRPr="000B0C5E">
              <w:rPr>
                <w:rFonts w:ascii="PT Astra Serif" w:hAnsi="PT Astra Serif"/>
              </w:rPr>
              <w:t xml:space="preserve">, </w:t>
            </w:r>
            <w:hyperlink r:id="rId189">
              <w:r w:rsidRPr="000B0C5E">
                <w:rPr>
                  <w:rFonts w:ascii="PT Astra Serif" w:hAnsi="PT Astra Serif"/>
                  <w:color w:val="0000FF"/>
                </w:rPr>
                <w:t>19</w:t>
              </w:r>
            </w:hyperlink>
            <w:r w:rsidRPr="000B0C5E">
              <w:rPr>
                <w:rFonts w:ascii="PT Astra Serif" w:hAnsi="PT Astra Serif"/>
              </w:rPr>
              <w:t xml:space="preserve">, </w:t>
            </w:r>
            <w:hyperlink r:id="rId190">
              <w:r w:rsidRPr="000B0C5E">
                <w:rPr>
                  <w:rFonts w:ascii="PT Astra Serif" w:hAnsi="PT Astra Serif"/>
                  <w:color w:val="0000FF"/>
                </w:rPr>
                <w:t>31 пункта 2 статьи 39.6</w:t>
              </w:r>
            </w:hyperlink>
            <w:r w:rsidRPr="000B0C5E">
              <w:rPr>
                <w:rFonts w:ascii="PT Astra Serif" w:hAnsi="PT Astra Serif"/>
              </w:rPr>
              <w:t xml:space="preserve"> Земельного кодекса Российской Федерации, </w:t>
            </w:r>
            <w:hyperlink r:id="rId191">
              <w:r w:rsidRPr="000B0C5E">
                <w:rPr>
                  <w:rFonts w:ascii="PT Astra Serif" w:hAnsi="PT Astra Serif"/>
                  <w:color w:val="0000FF"/>
                </w:rPr>
                <w:t>пунктом 2.9 статьи 3</w:t>
              </w:r>
            </w:hyperlink>
            <w:r w:rsidRPr="000B0C5E">
              <w:rPr>
                <w:rFonts w:ascii="PT Astra Serif" w:hAnsi="PT Astra Serif"/>
              </w:rPr>
              <w:t xml:space="preserve">, </w:t>
            </w:r>
            <w:hyperlink r:id="rId192">
              <w:r w:rsidRPr="000B0C5E">
                <w:rPr>
                  <w:rFonts w:ascii="PT Astra Serif" w:hAnsi="PT Astra Serif"/>
                  <w:color w:val="0000FF"/>
                </w:rPr>
                <w:t>статьями 3.7</w:t>
              </w:r>
            </w:hyperlink>
            <w:r w:rsidRPr="000B0C5E">
              <w:rPr>
                <w:rFonts w:ascii="PT Astra Serif" w:hAnsi="PT Astra Serif"/>
              </w:rPr>
              <w:t xml:space="preserve">, </w:t>
            </w:r>
            <w:hyperlink r:id="rId193">
              <w:r w:rsidRPr="000B0C5E">
                <w:rPr>
                  <w:rFonts w:ascii="PT Astra Serif" w:hAnsi="PT Astra Serif"/>
                  <w:color w:val="0000FF"/>
                </w:rPr>
                <w:t>3.8</w:t>
              </w:r>
            </w:hyperlink>
            <w:r w:rsidRPr="000B0C5E">
              <w:rPr>
                <w:rFonts w:ascii="PT Astra Serif" w:hAnsi="PT Astra Serif"/>
              </w:rPr>
              <w:t xml:space="preserve"> Федерального закона от 25 октября 2001 года N 137-ФЗ "О введении в действие Земельного кодекса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106 введен </w:t>
            </w:r>
            <w:hyperlink r:id="rId19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107</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Предварительное согласование предоставления земельных участков при осуществлении полномочий, указанных в </w:t>
            </w:r>
            <w:hyperlink w:anchor="P416">
              <w:r w:rsidRPr="000B0C5E">
                <w:rPr>
                  <w:rFonts w:ascii="PT Astra Serif" w:hAnsi="PT Astra Serif"/>
                  <w:color w:val="0000FF"/>
                </w:rPr>
                <w:t>пункте 106</w:t>
              </w:r>
            </w:hyperlink>
            <w:r w:rsidRPr="000B0C5E">
              <w:rPr>
                <w:rFonts w:ascii="PT Astra Serif" w:hAnsi="PT Astra Serif"/>
              </w:rPr>
              <w:t xml:space="preserve"> настоящего Перечня, а также в случаях, предусмотренных </w:t>
            </w:r>
            <w:hyperlink r:id="rId195">
              <w:r w:rsidRPr="000B0C5E">
                <w:rPr>
                  <w:rFonts w:ascii="PT Astra Serif" w:hAnsi="PT Astra Serif"/>
                  <w:color w:val="0000FF"/>
                </w:rPr>
                <w:t>подпунктом 6 пункта 2 статьи 39.3</w:t>
              </w:r>
            </w:hyperlink>
            <w:r w:rsidRPr="000B0C5E">
              <w:rPr>
                <w:rFonts w:ascii="PT Astra Serif" w:hAnsi="PT Astra Serif"/>
              </w:rPr>
              <w:t xml:space="preserve">, </w:t>
            </w:r>
            <w:hyperlink r:id="rId196">
              <w:r w:rsidRPr="000B0C5E">
                <w:rPr>
                  <w:rFonts w:ascii="PT Astra Serif" w:hAnsi="PT Astra Serif"/>
                  <w:color w:val="0000FF"/>
                </w:rPr>
                <w:t>подпунктом 9 пункта 2 статьи 39.6</w:t>
              </w:r>
            </w:hyperlink>
            <w:r w:rsidRPr="000B0C5E">
              <w:rPr>
                <w:rFonts w:ascii="PT Astra Serif" w:hAnsi="PT Astra Serif"/>
              </w:rPr>
              <w:t xml:space="preserve"> Земельного кодекса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107 введен </w:t>
            </w:r>
            <w:hyperlink r:id="rId19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108</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Образование земельных участков из земель или земельных участков, государственная собственность на которые не разграничена, включая утверждение схемы расположения земельного участка на кадастровом плане территории, при осуществлении полномочий, указанных в </w:t>
            </w:r>
            <w:hyperlink w:anchor="P416">
              <w:r w:rsidRPr="000B0C5E">
                <w:rPr>
                  <w:rFonts w:ascii="PT Astra Serif" w:hAnsi="PT Astra Serif"/>
                  <w:color w:val="0000FF"/>
                </w:rPr>
                <w:t>пункте 106</w:t>
              </w:r>
            </w:hyperlink>
            <w:r w:rsidRPr="000B0C5E">
              <w:rPr>
                <w:rFonts w:ascii="PT Astra Serif" w:hAnsi="PT Astra Serif"/>
              </w:rPr>
              <w:t xml:space="preserve"> настоящего Перечня, а также в случаях, предусмотренных </w:t>
            </w:r>
            <w:hyperlink r:id="rId198">
              <w:r w:rsidRPr="000B0C5E">
                <w:rPr>
                  <w:rFonts w:ascii="PT Astra Serif" w:hAnsi="PT Astra Serif"/>
                  <w:color w:val="0000FF"/>
                </w:rPr>
                <w:t>подпунктом 6 пункта 2 статьи 39.3</w:t>
              </w:r>
            </w:hyperlink>
            <w:r w:rsidRPr="000B0C5E">
              <w:rPr>
                <w:rFonts w:ascii="PT Astra Serif" w:hAnsi="PT Astra Serif"/>
              </w:rPr>
              <w:t xml:space="preserve">, </w:t>
            </w:r>
            <w:hyperlink r:id="rId199">
              <w:r w:rsidRPr="000B0C5E">
                <w:rPr>
                  <w:rFonts w:ascii="PT Astra Serif" w:hAnsi="PT Astra Serif"/>
                  <w:color w:val="0000FF"/>
                </w:rPr>
                <w:t>подпунктом 9 пункта 2 статьи 39.6</w:t>
              </w:r>
            </w:hyperlink>
            <w:r w:rsidRPr="000B0C5E">
              <w:rPr>
                <w:rFonts w:ascii="PT Astra Serif" w:hAnsi="PT Astra Serif"/>
              </w:rPr>
              <w:t xml:space="preserve"> Земельного кодекса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108 введен </w:t>
            </w:r>
            <w:hyperlink r:id="rId20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109</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Установление сервитута, публичного сервитута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109 введен </w:t>
            </w:r>
            <w:hyperlink r:id="rId20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110</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Перераспределение земель и (или) земельных участков, государственная собственность на которые не разграничена, между собой и таких земель и (или) земельных участков и земельных участков, находящихся в частной собственности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110 введен </w:t>
            </w:r>
            <w:hyperlink r:id="rId20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111</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Установление или изменение видов разрешенного использования земельных участков, государственная собственность на которые не разграничена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111 введен </w:t>
            </w:r>
            <w:hyperlink r:id="rId20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112</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в отношении земель или земельных участков, государственная собственность на которые не разграничена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112 введен </w:t>
            </w:r>
            <w:hyperlink r:id="rId20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794" w:type="dxa"/>
            <w:tcBorders>
              <w:bottom w:val="nil"/>
            </w:tcBorders>
          </w:tcPr>
          <w:p w:rsidR="000B0C5E" w:rsidRPr="000B0C5E" w:rsidRDefault="000B0C5E">
            <w:pPr>
              <w:pStyle w:val="ConsPlusNormal"/>
              <w:rPr>
                <w:rFonts w:ascii="PT Astra Serif" w:hAnsi="PT Astra Serif"/>
              </w:rPr>
            </w:pPr>
            <w:r w:rsidRPr="000B0C5E">
              <w:rPr>
                <w:rFonts w:ascii="PT Astra Serif" w:hAnsi="PT Astra Serif"/>
              </w:rPr>
              <w:t>113</w:t>
            </w:r>
          </w:p>
        </w:tc>
        <w:tc>
          <w:tcPr>
            <w:tcW w:w="8277"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Включение в областной реестр молодежных и детских общественных объединений, пользующихся государственной поддержкой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113 введен </w:t>
            </w:r>
            <w:hyperlink r:id="rId20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bl>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right"/>
        <w:outlineLvl w:val="0"/>
        <w:rPr>
          <w:rFonts w:ascii="PT Astra Serif" w:hAnsi="PT Astra Serif"/>
        </w:rPr>
      </w:pPr>
      <w:r w:rsidRPr="000B0C5E">
        <w:rPr>
          <w:rFonts w:ascii="PT Astra Serif" w:hAnsi="PT Astra Serif"/>
        </w:rPr>
        <w:t>Приложение N 2</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к</w:t>
      </w:r>
      <w:proofErr w:type="gramEnd"/>
      <w:r w:rsidRPr="000B0C5E">
        <w:rPr>
          <w:rFonts w:ascii="PT Astra Serif" w:hAnsi="PT Astra Serif"/>
        </w:rPr>
        <w:t xml:space="preserve"> распоряжению</w:t>
      </w:r>
    </w:p>
    <w:p w:rsidR="000B0C5E" w:rsidRPr="000B0C5E" w:rsidRDefault="000B0C5E">
      <w:pPr>
        <w:pStyle w:val="ConsPlusNormal"/>
        <w:jc w:val="right"/>
        <w:rPr>
          <w:rFonts w:ascii="PT Astra Serif" w:hAnsi="PT Astra Serif"/>
        </w:rPr>
      </w:pPr>
      <w:r w:rsidRPr="000B0C5E">
        <w:rPr>
          <w:rFonts w:ascii="PT Astra Serif" w:hAnsi="PT Astra Serif"/>
        </w:rPr>
        <w:t>Губернатора Томской области</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от</w:t>
      </w:r>
      <w:proofErr w:type="gramEnd"/>
      <w:r w:rsidRPr="000B0C5E">
        <w:rPr>
          <w:rFonts w:ascii="PT Astra Serif" w:hAnsi="PT Astra Serif"/>
        </w:rPr>
        <w:t xml:space="preserve"> 17.12.2009 N 365-р</w:t>
      </w:r>
    </w:p>
    <w:p w:rsidR="000B0C5E" w:rsidRPr="000B0C5E" w:rsidRDefault="000B0C5E">
      <w:pPr>
        <w:pStyle w:val="ConsPlusNormal"/>
        <w:jc w:val="both"/>
        <w:rPr>
          <w:rFonts w:ascii="PT Astra Serif" w:hAnsi="PT Astra Serif"/>
        </w:rPr>
      </w:pPr>
    </w:p>
    <w:p w:rsidR="000B0C5E" w:rsidRPr="000B0C5E" w:rsidRDefault="000B0C5E">
      <w:pPr>
        <w:pStyle w:val="ConsPlusTitle"/>
        <w:jc w:val="center"/>
        <w:rPr>
          <w:rFonts w:ascii="PT Astra Serif" w:hAnsi="PT Astra Serif"/>
        </w:rPr>
      </w:pPr>
      <w:bookmarkStart w:id="3" w:name="P450"/>
      <w:bookmarkEnd w:id="3"/>
      <w:r w:rsidRPr="000B0C5E">
        <w:rPr>
          <w:rFonts w:ascii="PT Astra Serif" w:hAnsi="PT Astra Serif"/>
        </w:rPr>
        <w:t>ПЕРЕЧЕНЬ</w:t>
      </w:r>
    </w:p>
    <w:p w:rsidR="000B0C5E" w:rsidRPr="000B0C5E" w:rsidRDefault="000B0C5E">
      <w:pPr>
        <w:pStyle w:val="ConsPlusTitle"/>
        <w:jc w:val="center"/>
        <w:rPr>
          <w:rFonts w:ascii="PT Astra Serif" w:hAnsi="PT Astra Serif"/>
        </w:rPr>
      </w:pPr>
      <w:r w:rsidRPr="000B0C5E">
        <w:rPr>
          <w:rFonts w:ascii="PT Astra Serif" w:hAnsi="PT Astra Serif"/>
        </w:rPr>
        <w:t>ИСПОЛНИТЕЛЬНЫХ ОРГАНОВ ТОМСКОЙ ОБЛАСТИ И СТРУКТУРНЫХ</w:t>
      </w:r>
    </w:p>
    <w:p w:rsidR="000B0C5E" w:rsidRPr="000B0C5E" w:rsidRDefault="000B0C5E">
      <w:pPr>
        <w:pStyle w:val="ConsPlusTitle"/>
        <w:jc w:val="center"/>
        <w:rPr>
          <w:rFonts w:ascii="PT Astra Serif" w:hAnsi="PT Astra Serif"/>
        </w:rPr>
      </w:pPr>
      <w:r w:rsidRPr="000B0C5E">
        <w:rPr>
          <w:rFonts w:ascii="PT Astra Serif" w:hAnsi="PT Astra Serif"/>
        </w:rPr>
        <w:t>ПОДРАЗДЕЛЕНИЙ АДМИНИСТРАЦИИ ТОМСКОЙ ОБЛАСТИ, ОСУЩЕСТВЛЯЮЩИХ</w:t>
      </w:r>
    </w:p>
    <w:p w:rsidR="000B0C5E" w:rsidRPr="000B0C5E" w:rsidRDefault="000B0C5E">
      <w:pPr>
        <w:pStyle w:val="ConsPlusTitle"/>
        <w:jc w:val="center"/>
        <w:rPr>
          <w:rFonts w:ascii="PT Astra Serif" w:hAnsi="PT Astra Serif"/>
        </w:rPr>
      </w:pPr>
      <w:r w:rsidRPr="000B0C5E">
        <w:rPr>
          <w:rFonts w:ascii="PT Astra Serif" w:hAnsi="PT Astra Serif"/>
        </w:rPr>
        <w:t>ФУНКЦИИ В СФЕРАХ С ПОВЫШЕННЫМИ КОРРУПЦИОННЫМИ РИСКАМИ</w:t>
      </w:r>
    </w:p>
    <w:p w:rsidR="000B0C5E" w:rsidRPr="000B0C5E" w:rsidRDefault="000B0C5E">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0C5E" w:rsidRPr="000B0C5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0C5E" w:rsidRPr="000B0C5E" w:rsidRDefault="000B0C5E">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0C5E" w:rsidRPr="000B0C5E" w:rsidRDefault="000B0C5E">
            <w:pPr>
              <w:pStyle w:val="ConsPlusNormal"/>
              <w:jc w:val="center"/>
              <w:rPr>
                <w:rFonts w:ascii="PT Astra Serif" w:hAnsi="PT Astra Serif"/>
              </w:rPr>
            </w:pPr>
            <w:r w:rsidRPr="000B0C5E">
              <w:rPr>
                <w:rFonts w:ascii="PT Astra Serif" w:hAnsi="PT Astra Serif"/>
                <w:color w:val="392C69"/>
              </w:rPr>
              <w:t>Список изменяющих документов</w:t>
            </w:r>
          </w:p>
          <w:p w:rsidR="000B0C5E" w:rsidRPr="000B0C5E" w:rsidRDefault="000B0C5E">
            <w:pPr>
              <w:pStyle w:val="ConsPlusNormal"/>
              <w:jc w:val="center"/>
              <w:rPr>
                <w:rFonts w:ascii="PT Astra Serif" w:hAnsi="PT Astra Serif"/>
              </w:rPr>
            </w:pPr>
            <w:r w:rsidRPr="000B0C5E">
              <w:rPr>
                <w:rFonts w:ascii="PT Astra Serif" w:hAnsi="PT Astra Serif"/>
                <w:color w:val="392C69"/>
              </w:rPr>
              <w:t>(</w:t>
            </w:r>
            <w:proofErr w:type="gramStart"/>
            <w:r w:rsidRPr="000B0C5E">
              <w:rPr>
                <w:rFonts w:ascii="PT Astra Serif" w:hAnsi="PT Astra Serif"/>
                <w:color w:val="392C69"/>
              </w:rPr>
              <w:t>в</w:t>
            </w:r>
            <w:proofErr w:type="gramEnd"/>
            <w:r w:rsidRPr="000B0C5E">
              <w:rPr>
                <w:rFonts w:ascii="PT Astra Serif" w:hAnsi="PT Astra Serif"/>
                <w:color w:val="392C69"/>
              </w:rPr>
              <w:t xml:space="preserve"> ред. распоряжений Губернатора Томской области</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22.06.2012 </w:t>
            </w:r>
            <w:hyperlink r:id="rId206">
              <w:r w:rsidRPr="000B0C5E">
                <w:rPr>
                  <w:rFonts w:ascii="PT Astra Serif" w:hAnsi="PT Astra Serif"/>
                  <w:color w:val="0000FF"/>
                </w:rPr>
                <w:t>N 180-р</w:t>
              </w:r>
            </w:hyperlink>
            <w:r w:rsidRPr="000B0C5E">
              <w:rPr>
                <w:rFonts w:ascii="PT Astra Serif" w:hAnsi="PT Astra Serif"/>
                <w:color w:val="392C69"/>
              </w:rPr>
              <w:t xml:space="preserve">, от 29.07.2014 </w:t>
            </w:r>
            <w:hyperlink r:id="rId207">
              <w:r w:rsidRPr="000B0C5E">
                <w:rPr>
                  <w:rFonts w:ascii="PT Astra Serif" w:hAnsi="PT Astra Serif"/>
                  <w:color w:val="0000FF"/>
                </w:rPr>
                <w:t>N 182-р</w:t>
              </w:r>
            </w:hyperlink>
            <w:r w:rsidRPr="000B0C5E">
              <w:rPr>
                <w:rFonts w:ascii="PT Astra Serif" w:hAnsi="PT Astra Serif"/>
                <w:color w:val="392C69"/>
              </w:rPr>
              <w:t xml:space="preserve">, от 27.12.2017 </w:t>
            </w:r>
            <w:hyperlink r:id="rId208">
              <w:r w:rsidRPr="000B0C5E">
                <w:rPr>
                  <w:rFonts w:ascii="PT Astra Serif" w:hAnsi="PT Astra Serif"/>
                  <w:color w:val="0000FF"/>
                </w:rPr>
                <w:t>N 280-р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15.08.2018 </w:t>
            </w:r>
            <w:hyperlink r:id="rId209">
              <w:r w:rsidRPr="000B0C5E">
                <w:rPr>
                  <w:rFonts w:ascii="PT Astra Serif" w:hAnsi="PT Astra Serif"/>
                  <w:color w:val="0000FF"/>
                </w:rPr>
                <w:t>N 227-р</w:t>
              </w:r>
            </w:hyperlink>
            <w:r w:rsidRPr="000B0C5E">
              <w:rPr>
                <w:rFonts w:ascii="PT Astra Serif" w:hAnsi="PT Astra Serif"/>
                <w:color w:val="392C69"/>
              </w:rPr>
              <w:t xml:space="preserve">, от 06.12.2018 </w:t>
            </w:r>
            <w:hyperlink r:id="rId210">
              <w:r w:rsidRPr="000B0C5E">
                <w:rPr>
                  <w:rFonts w:ascii="PT Astra Serif" w:hAnsi="PT Astra Serif"/>
                  <w:color w:val="0000FF"/>
                </w:rPr>
                <w:t>N 319-р</w:t>
              </w:r>
            </w:hyperlink>
            <w:r w:rsidRPr="000B0C5E">
              <w:rPr>
                <w:rFonts w:ascii="PT Astra Serif" w:hAnsi="PT Astra Serif"/>
                <w:color w:val="392C69"/>
              </w:rPr>
              <w:t xml:space="preserve">, от 11.09.2019 </w:t>
            </w:r>
            <w:hyperlink r:id="rId211">
              <w:r w:rsidRPr="000B0C5E">
                <w:rPr>
                  <w:rFonts w:ascii="PT Astra Serif" w:hAnsi="PT Astra Serif"/>
                  <w:color w:val="0000FF"/>
                </w:rPr>
                <w:t>N 205-р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28.10.2020 </w:t>
            </w:r>
            <w:hyperlink r:id="rId212">
              <w:r w:rsidRPr="000B0C5E">
                <w:rPr>
                  <w:rFonts w:ascii="PT Astra Serif" w:hAnsi="PT Astra Serif"/>
                  <w:color w:val="0000FF"/>
                </w:rPr>
                <w:t>N 235-р</w:t>
              </w:r>
            </w:hyperlink>
            <w:r w:rsidRPr="000B0C5E">
              <w:rPr>
                <w:rFonts w:ascii="PT Astra Serif" w:hAnsi="PT Astra Serif"/>
                <w:color w:val="392C69"/>
              </w:rPr>
              <w:t xml:space="preserve">, от 26.11.2021 </w:t>
            </w:r>
            <w:hyperlink r:id="rId213">
              <w:r w:rsidRPr="000B0C5E">
                <w:rPr>
                  <w:rFonts w:ascii="PT Astra Serif" w:hAnsi="PT Astra Serif"/>
                  <w:color w:val="0000FF"/>
                </w:rPr>
                <w:t>N 272-р</w:t>
              </w:r>
            </w:hyperlink>
            <w:r w:rsidRPr="000B0C5E">
              <w:rPr>
                <w:rFonts w:ascii="PT Astra Serif" w:hAnsi="PT Astra Serif"/>
                <w:color w:val="392C69"/>
              </w:rPr>
              <w:t xml:space="preserve">, от 30.12.2022 </w:t>
            </w:r>
            <w:hyperlink r:id="rId214">
              <w:r w:rsidRPr="000B0C5E">
                <w:rPr>
                  <w:rFonts w:ascii="PT Astra Serif" w:hAnsi="PT Astra Serif"/>
                  <w:color w:val="0000FF"/>
                </w:rPr>
                <w:t>N 313-р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28.07.2023 </w:t>
            </w:r>
            <w:hyperlink r:id="rId215">
              <w:r w:rsidRPr="000B0C5E">
                <w:rPr>
                  <w:rFonts w:ascii="PT Astra Serif" w:hAnsi="PT Astra Serif"/>
                  <w:color w:val="0000FF"/>
                </w:rPr>
                <w:t>N 217-р</w:t>
              </w:r>
            </w:hyperlink>
            <w:r w:rsidRPr="000B0C5E">
              <w:rPr>
                <w:rFonts w:ascii="PT Astra Serif" w:hAnsi="PT Astra Serif"/>
                <w:color w:val="392C69"/>
              </w:rPr>
              <w:t xml:space="preserve">, от 08.09.2023 </w:t>
            </w:r>
            <w:hyperlink r:id="rId216">
              <w:r w:rsidRPr="000B0C5E">
                <w:rPr>
                  <w:rFonts w:ascii="PT Astra Serif" w:hAnsi="PT Astra Serif"/>
                  <w:color w:val="0000FF"/>
                </w:rPr>
                <w:t>N 251-р</w:t>
              </w:r>
            </w:hyperlink>
            <w:r w:rsidRPr="000B0C5E">
              <w:rPr>
                <w:rFonts w:ascii="PT Astra Serif" w:hAnsi="PT Astra Serif"/>
                <w:color w:val="392C69"/>
              </w:rPr>
              <w:t xml:space="preserve">, от 01.12.2023 </w:t>
            </w:r>
            <w:hyperlink r:id="rId217">
              <w:r w:rsidRPr="000B0C5E">
                <w:rPr>
                  <w:rFonts w:ascii="PT Astra Serif" w:hAnsi="PT Astra Serif"/>
                  <w:color w:val="0000FF"/>
                </w:rPr>
                <w:t>N 352-р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18.06.2024 </w:t>
            </w:r>
            <w:hyperlink r:id="rId218">
              <w:r w:rsidRPr="000B0C5E">
                <w:rPr>
                  <w:rFonts w:ascii="PT Astra Serif" w:hAnsi="PT Astra Serif"/>
                  <w:color w:val="0000FF"/>
                </w:rPr>
                <w:t>N 158-р</w:t>
              </w:r>
            </w:hyperlink>
            <w:r w:rsidRPr="000B0C5E">
              <w:rPr>
                <w:rFonts w:ascii="PT Astra Serif" w:hAnsi="PT Astra Serif"/>
                <w:color w:val="392C69"/>
              </w:rPr>
              <w:t xml:space="preserve">, от 01.07.2024 </w:t>
            </w:r>
            <w:hyperlink r:id="rId219">
              <w:r w:rsidRPr="000B0C5E">
                <w:rPr>
                  <w:rFonts w:ascii="PT Astra Serif" w:hAnsi="PT Astra Serif"/>
                  <w:color w:val="0000FF"/>
                </w:rPr>
                <w:t>N 172-р</w:t>
              </w:r>
            </w:hyperlink>
            <w:r w:rsidRPr="000B0C5E">
              <w:rPr>
                <w:rFonts w:ascii="PT Astra Serif" w:hAnsi="PT Astra Serif"/>
                <w:color w:val="392C69"/>
              </w:rPr>
              <w:t xml:space="preserve">, от 25.12.2024 </w:t>
            </w:r>
            <w:hyperlink r:id="rId220">
              <w:r w:rsidRPr="000B0C5E">
                <w:rPr>
                  <w:rFonts w:ascii="PT Astra Serif" w:hAnsi="PT Astra Serif"/>
                  <w:color w:val="0000FF"/>
                </w:rPr>
                <w:t>N 358-р</w:t>
              </w:r>
            </w:hyperlink>
            <w:r w:rsidRPr="000B0C5E">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r>
    </w:tbl>
    <w:p w:rsidR="000B0C5E" w:rsidRPr="000B0C5E" w:rsidRDefault="000B0C5E">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391"/>
      </w:tblGrid>
      <w:tr w:rsidR="000B0C5E" w:rsidRPr="000B0C5E">
        <w:tc>
          <w:tcPr>
            <w:tcW w:w="680" w:type="dxa"/>
          </w:tcPr>
          <w:p w:rsidR="000B0C5E" w:rsidRPr="000B0C5E" w:rsidRDefault="000B0C5E">
            <w:pPr>
              <w:pStyle w:val="ConsPlusNormal"/>
              <w:jc w:val="center"/>
              <w:rPr>
                <w:rFonts w:ascii="PT Astra Serif" w:hAnsi="PT Astra Serif"/>
              </w:rPr>
            </w:pPr>
            <w:r w:rsidRPr="000B0C5E">
              <w:rPr>
                <w:rFonts w:ascii="PT Astra Serif" w:hAnsi="PT Astra Serif"/>
              </w:rPr>
              <w:t xml:space="preserve">NN </w:t>
            </w:r>
            <w:proofErr w:type="spellStart"/>
            <w:r w:rsidRPr="000B0C5E">
              <w:rPr>
                <w:rFonts w:ascii="PT Astra Serif" w:hAnsi="PT Astra Serif"/>
              </w:rPr>
              <w:t>пп</w:t>
            </w:r>
            <w:proofErr w:type="spellEnd"/>
          </w:p>
        </w:tc>
        <w:tc>
          <w:tcPr>
            <w:tcW w:w="8391" w:type="dxa"/>
          </w:tcPr>
          <w:p w:rsidR="000B0C5E" w:rsidRPr="000B0C5E" w:rsidRDefault="000B0C5E">
            <w:pPr>
              <w:pStyle w:val="ConsPlusNormal"/>
              <w:jc w:val="center"/>
              <w:rPr>
                <w:rFonts w:ascii="PT Astra Serif" w:hAnsi="PT Astra Serif"/>
              </w:rPr>
            </w:pPr>
            <w:r w:rsidRPr="000B0C5E">
              <w:rPr>
                <w:rFonts w:ascii="PT Astra Serif" w:hAnsi="PT Astra Serif"/>
              </w:rPr>
              <w:t>Наименование государственного органа</w:t>
            </w:r>
          </w:p>
        </w:tc>
      </w:tr>
      <w:tr w:rsidR="000B0C5E" w:rsidRPr="000B0C5E">
        <w:tc>
          <w:tcPr>
            <w:tcW w:w="680" w:type="dxa"/>
          </w:tcPr>
          <w:p w:rsidR="000B0C5E" w:rsidRPr="000B0C5E" w:rsidRDefault="000B0C5E">
            <w:pPr>
              <w:pStyle w:val="ConsPlusNormal"/>
              <w:jc w:val="center"/>
              <w:rPr>
                <w:rFonts w:ascii="PT Astra Serif" w:hAnsi="PT Astra Serif"/>
              </w:rPr>
            </w:pPr>
            <w:r w:rsidRPr="000B0C5E">
              <w:rPr>
                <w:rFonts w:ascii="PT Astra Serif" w:hAnsi="PT Astra Serif"/>
              </w:rPr>
              <w:t>1</w:t>
            </w:r>
          </w:p>
        </w:tc>
        <w:tc>
          <w:tcPr>
            <w:tcW w:w="8391" w:type="dxa"/>
          </w:tcPr>
          <w:p w:rsidR="000B0C5E" w:rsidRPr="000B0C5E" w:rsidRDefault="000B0C5E">
            <w:pPr>
              <w:pStyle w:val="ConsPlusNormal"/>
              <w:jc w:val="both"/>
              <w:rPr>
                <w:rFonts w:ascii="PT Astra Serif" w:hAnsi="PT Astra Serif"/>
              </w:rPr>
            </w:pPr>
            <w:r w:rsidRPr="000B0C5E">
              <w:rPr>
                <w:rFonts w:ascii="PT Astra Serif" w:hAnsi="PT Astra Serif"/>
              </w:rPr>
              <w:t>Главная инспекция государственного строительного надзора Томской области</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ЖКХ и государственного жилищного надзора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 в ред. </w:t>
            </w:r>
            <w:hyperlink r:id="rId22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222">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25.12.2024 N 358-р</w:t>
            </w:r>
          </w:p>
        </w:tc>
      </w:tr>
      <w:tr w:rsidR="000B0C5E" w:rsidRPr="000B0C5E">
        <w:tc>
          <w:tcPr>
            <w:tcW w:w="680" w:type="dxa"/>
          </w:tcPr>
          <w:p w:rsidR="000B0C5E" w:rsidRPr="000B0C5E" w:rsidRDefault="000B0C5E">
            <w:pPr>
              <w:pStyle w:val="ConsPlusNormal"/>
              <w:jc w:val="center"/>
              <w:rPr>
                <w:rFonts w:ascii="PT Astra Serif" w:hAnsi="PT Astra Serif"/>
              </w:rPr>
            </w:pPr>
            <w:r w:rsidRPr="000B0C5E">
              <w:rPr>
                <w:rFonts w:ascii="PT Astra Serif" w:hAnsi="PT Astra Serif"/>
              </w:rPr>
              <w:t>4</w:t>
            </w:r>
          </w:p>
        </w:tc>
        <w:tc>
          <w:tcPr>
            <w:tcW w:w="8391" w:type="dxa"/>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социально-экономическому развитию села Томской области</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строительства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 в ред. </w:t>
            </w:r>
            <w:hyperlink r:id="rId22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тарифного регулирования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22.06.2012 </w:t>
            </w:r>
            <w:hyperlink r:id="rId224">
              <w:r w:rsidRPr="000B0C5E">
                <w:rPr>
                  <w:rFonts w:ascii="PT Astra Serif" w:hAnsi="PT Astra Serif"/>
                  <w:color w:val="0000FF"/>
                </w:rPr>
                <w:t>N 180-р</w:t>
              </w:r>
            </w:hyperlink>
            <w:r w:rsidRPr="000B0C5E">
              <w:rPr>
                <w:rFonts w:ascii="PT Astra Serif" w:hAnsi="PT Astra Serif"/>
              </w:rPr>
              <w:t xml:space="preserve">, от 29.07.2014 </w:t>
            </w:r>
            <w:hyperlink r:id="rId225">
              <w:r w:rsidRPr="000B0C5E">
                <w:rPr>
                  <w:rFonts w:ascii="PT Astra Serif" w:hAnsi="PT Astra Serif"/>
                  <w:color w:val="0000FF"/>
                </w:rPr>
                <w:t>N 182-р</w:t>
              </w:r>
            </w:hyperlink>
            <w:r w:rsidRPr="000B0C5E">
              <w:rPr>
                <w:rFonts w:ascii="PT Astra Serif" w:hAnsi="PT Astra Serif"/>
              </w:rPr>
              <w:t>)</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инвестиционной и промышленной политики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 в ред. </w:t>
            </w:r>
            <w:hyperlink r:id="rId22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8</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культуре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29.07.2014 </w:t>
            </w:r>
            <w:hyperlink r:id="rId227">
              <w:r w:rsidRPr="000B0C5E">
                <w:rPr>
                  <w:rFonts w:ascii="PT Astra Serif" w:hAnsi="PT Astra Serif"/>
                  <w:color w:val="0000FF"/>
                </w:rPr>
                <w:t>N 182-р</w:t>
              </w:r>
            </w:hyperlink>
            <w:r w:rsidRPr="000B0C5E">
              <w:rPr>
                <w:rFonts w:ascii="PT Astra Serif" w:hAnsi="PT Astra Serif"/>
              </w:rPr>
              <w:t xml:space="preserve">, от 11.09.2019 </w:t>
            </w:r>
            <w:hyperlink r:id="rId228">
              <w:r w:rsidRPr="000B0C5E">
                <w:rPr>
                  <w:rFonts w:ascii="PT Astra Serif" w:hAnsi="PT Astra Serif"/>
                  <w:color w:val="0000FF"/>
                </w:rPr>
                <w:t>N 205-р</w:t>
              </w:r>
            </w:hyperlink>
            <w:r w:rsidRPr="000B0C5E">
              <w:rPr>
                <w:rFonts w:ascii="PT Astra Serif" w:hAnsi="PT Astra Serif"/>
              </w:rPr>
              <w:t>)</w:t>
            </w:r>
          </w:p>
        </w:tc>
      </w:tr>
      <w:tr w:rsidR="000B0C5E" w:rsidRPr="000B0C5E">
        <w:tc>
          <w:tcPr>
            <w:tcW w:w="680" w:type="dxa"/>
          </w:tcPr>
          <w:p w:rsidR="000B0C5E" w:rsidRPr="000B0C5E" w:rsidRDefault="000B0C5E">
            <w:pPr>
              <w:pStyle w:val="ConsPlusNormal"/>
              <w:jc w:val="center"/>
              <w:rPr>
                <w:rFonts w:ascii="PT Astra Serif" w:hAnsi="PT Astra Serif"/>
              </w:rPr>
            </w:pPr>
            <w:r w:rsidRPr="000B0C5E">
              <w:rPr>
                <w:rFonts w:ascii="PT Astra Serif" w:hAnsi="PT Astra Serif"/>
              </w:rPr>
              <w:t>9</w:t>
            </w:r>
          </w:p>
        </w:tc>
        <w:tc>
          <w:tcPr>
            <w:tcW w:w="8391" w:type="dxa"/>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управлению государственной собственностью Томской области</w:t>
            </w:r>
          </w:p>
        </w:tc>
      </w:tr>
      <w:tr w:rsidR="000B0C5E" w:rsidRPr="000B0C5E">
        <w:tc>
          <w:tcPr>
            <w:tcW w:w="680" w:type="dxa"/>
          </w:tcPr>
          <w:p w:rsidR="000B0C5E" w:rsidRPr="000B0C5E" w:rsidRDefault="000B0C5E">
            <w:pPr>
              <w:pStyle w:val="ConsPlusNormal"/>
              <w:jc w:val="center"/>
              <w:rPr>
                <w:rFonts w:ascii="PT Astra Serif" w:hAnsi="PT Astra Serif"/>
              </w:rPr>
            </w:pPr>
            <w:r w:rsidRPr="000B0C5E">
              <w:rPr>
                <w:rFonts w:ascii="PT Astra Serif" w:hAnsi="PT Astra Serif"/>
              </w:rPr>
              <w:t>10</w:t>
            </w:r>
          </w:p>
        </w:tc>
        <w:tc>
          <w:tcPr>
            <w:tcW w:w="8391" w:type="dxa"/>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природных ресурсов и охраны окружающей среды Томской области</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11</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научно-технологическому развитию и инновационной деятельности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11 в ред. </w:t>
            </w:r>
            <w:hyperlink r:id="rId22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12</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230">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лицензирования и регионального государственного контроля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13 в ред. </w:t>
            </w:r>
            <w:hyperlink r:id="rId23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14 - 15</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232">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16</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ветеринарии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16 в ред. </w:t>
            </w:r>
            <w:hyperlink r:id="rId23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06.12.2018 N 319-р)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17</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здравоохранения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17 в ред. </w:t>
            </w:r>
            <w:hyperlink r:id="rId23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образования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 в ред. </w:t>
            </w:r>
            <w:hyperlink r:id="rId23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Инспекция государственного технического надзора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 введен </w:t>
            </w:r>
            <w:hyperlink r:id="rId23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20</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государственного заказа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20 введен </w:t>
            </w:r>
            <w:hyperlink r:id="rId23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21</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лесного хозяйства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21 введен </w:t>
            </w:r>
            <w:hyperlink r:id="rId23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транспорта, дорожной деятельности и связи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 введен </w:t>
            </w:r>
            <w:hyperlink r:id="rId23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23</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профилактике коррупционных и иных правонарушений Администрации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23 в ред. </w:t>
            </w:r>
            <w:hyperlink r:id="rId24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241">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25</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Комитет государственного финансового контроля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 введен </w:t>
            </w:r>
            <w:hyperlink r:id="rId24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26</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243">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27</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охотничьего и рыбного хозяйства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27 введен </w:t>
            </w:r>
            <w:hyperlink r:id="rId24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28</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Комитет по охране объектов культурного наследия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28 введен </w:t>
            </w:r>
            <w:hyperlink r:id="rId24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29</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труда и занятости населения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29 введен </w:t>
            </w:r>
            <w:hyperlink r:id="rId24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06.12.2018 N 319-р)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30</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ЗАГС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30 введен </w:t>
            </w:r>
            <w:hyperlink r:id="rId24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06.12.2018 N 319-р)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31</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муниципального развития Администрации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31 введен </w:t>
            </w:r>
            <w:hyperlink r:id="rId24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32</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внутренней политики и социальных коммуникаций Администрации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 введен </w:t>
            </w:r>
            <w:hyperlink r:id="rId24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 в ред. </w:t>
            </w:r>
            <w:hyperlink r:id="rId25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28.07.2023 N 217-р)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33</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спорта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33 в ред. </w:t>
            </w:r>
            <w:hyperlink r:id="rId25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252">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08.09.2023 N 251-р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градостроительного развития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 в ред. </w:t>
            </w:r>
            <w:hyperlink r:id="rId25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финансов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 введен </w:t>
            </w:r>
            <w:hyperlink r:id="rId25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37</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финансово-ресурсного обеспечения Администрации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37 введен </w:t>
            </w:r>
            <w:hyperlink r:id="rId25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680"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38</w:t>
            </w:r>
          </w:p>
        </w:tc>
        <w:tc>
          <w:tcPr>
            <w:tcW w:w="8391"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молодежной политике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38 введен </w:t>
            </w:r>
            <w:hyperlink r:id="rId25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bl>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right"/>
        <w:outlineLvl w:val="0"/>
        <w:rPr>
          <w:rFonts w:ascii="PT Astra Serif" w:hAnsi="PT Astra Serif"/>
        </w:rPr>
      </w:pPr>
      <w:r w:rsidRPr="000B0C5E">
        <w:rPr>
          <w:rFonts w:ascii="PT Astra Serif" w:hAnsi="PT Astra Serif"/>
        </w:rPr>
        <w:t>Приложение N 3</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к</w:t>
      </w:r>
      <w:proofErr w:type="gramEnd"/>
      <w:r w:rsidRPr="000B0C5E">
        <w:rPr>
          <w:rFonts w:ascii="PT Astra Serif" w:hAnsi="PT Astra Serif"/>
        </w:rPr>
        <w:t xml:space="preserve"> распоряжению</w:t>
      </w:r>
    </w:p>
    <w:p w:rsidR="000B0C5E" w:rsidRPr="000B0C5E" w:rsidRDefault="000B0C5E">
      <w:pPr>
        <w:pStyle w:val="ConsPlusNormal"/>
        <w:jc w:val="right"/>
        <w:rPr>
          <w:rFonts w:ascii="PT Astra Serif" w:hAnsi="PT Astra Serif"/>
        </w:rPr>
      </w:pPr>
      <w:r w:rsidRPr="000B0C5E">
        <w:rPr>
          <w:rFonts w:ascii="PT Astra Serif" w:hAnsi="PT Astra Serif"/>
        </w:rPr>
        <w:t>Губернатора Томской области</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от</w:t>
      </w:r>
      <w:proofErr w:type="gramEnd"/>
      <w:r w:rsidRPr="000B0C5E">
        <w:rPr>
          <w:rFonts w:ascii="PT Astra Serif" w:hAnsi="PT Astra Serif"/>
        </w:rPr>
        <w:t xml:space="preserve"> 17.12.2009 N 365-р</w:t>
      </w:r>
    </w:p>
    <w:p w:rsidR="000B0C5E" w:rsidRPr="000B0C5E" w:rsidRDefault="000B0C5E">
      <w:pPr>
        <w:pStyle w:val="ConsPlusNormal"/>
        <w:jc w:val="both"/>
        <w:rPr>
          <w:rFonts w:ascii="PT Astra Serif" w:hAnsi="PT Astra Serif"/>
        </w:rPr>
      </w:pPr>
    </w:p>
    <w:p w:rsidR="000B0C5E" w:rsidRPr="000B0C5E" w:rsidRDefault="000B0C5E">
      <w:pPr>
        <w:pStyle w:val="ConsPlusTitle"/>
        <w:jc w:val="center"/>
        <w:rPr>
          <w:rFonts w:ascii="PT Astra Serif" w:hAnsi="PT Astra Serif"/>
        </w:rPr>
      </w:pPr>
      <w:bookmarkStart w:id="4" w:name="P575"/>
      <w:bookmarkEnd w:id="4"/>
      <w:r w:rsidRPr="000B0C5E">
        <w:rPr>
          <w:rFonts w:ascii="PT Astra Serif" w:hAnsi="PT Astra Serif"/>
        </w:rPr>
        <w:t>ПЕРЕЧЕНЬ</w:t>
      </w:r>
    </w:p>
    <w:p w:rsidR="000B0C5E" w:rsidRPr="000B0C5E" w:rsidRDefault="000B0C5E">
      <w:pPr>
        <w:pStyle w:val="ConsPlusTitle"/>
        <w:jc w:val="center"/>
        <w:rPr>
          <w:rFonts w:ascii="PT Astra Serif" w:hAnsi="PT Astra Serif"/>
        </w:rPr>
      </w:pPr>
      <w:r w:rsidRPr="000B0C5E">
        <w:rPr>
          <w:rFonts w:ascii="PT Astra Serif" w:hAnsi="PT Astra Serif"/>
        </w:rPr>
        <w:t>ДОЛЖНОСТНЫХ ОБЯЗАННОСТЕЙ ГОСУДАРСТВЕННЫХ ГРАЖДАНСКИХ</w:t>
      </w:r>
    </w:p>
    <w:p w:rsidR="000B0C5E" w:rsidRPr="000B0C5E" w:rsidRDefault="000B0C5E">
      <w:pPr>
        <w:pStyle w:val="ConsPlusTitle"/>
        <w:jc w:val="center"/>
        <w:rPr>
          <w:rFonts w:ascii="PT Astra Serif" w:hAnsi="PT Astra Serif"/>
        </w:rPr>
      </w:pPr>
      <w:r w:rsidRPr="000B0C5E">
        <w:rPr>
          <w:rFonts w:ascii="PT Astra Serif" w:hAnsi="PT Astra Serif"/>
        </w:rPr>
        <w:t>СЛУЖАЩИХ ИСПОЛНИТЕЛЬНЫХ ОРГАНОВ ТОМСКОЙ ОБЛАСТИ</w:t>
      </w:r>
    </w:p>
    <w:p w:rsidR="000B0C5E" w:rsidRPr="000B0C5E" w:rsidRDefault="000B0C5E">
      <w:pPr>
        <w:pStyle w:val="ConsPlusTitle"/>
        <w:jc w:val="center"/>
        <w:rPr>
          <w:rFonts w:ascii="PT Astra Serif" w:hAnsi="PT Astra Serif"/>
        </w:rPr>
      </w:pPr>
      <w:r w:rsidRPr="000B0C5E">
        <w:rPr>
          <w:rFonts w:ascii="PT Astra Serif" w:hAnsi="PT Astra Serif"/>
        </w:rPr>
        <w:t>И СТРУКТУРНЫХ ПОДРАЗДЕЛЕНИЙ АДМИНИСТРАЦИИ ТОМСКОЙ ОБЛАСТИ,</w:t>
      </w:r>
    </w:p>
    <w:p w:rsidR="000B0C5E" w:rsidRPr="000B0C5E" w:rsidRDefault="000B0C5E">
      <w:pPr>
        <w:pStyle w:val="ConsPlusTitle"/>
        <w:jc w:val="center"/>
        <w:rPr>
          <w:rFonts w:ascii="PT Astra Serif" w:hAnsi="PT Astra Serif"/>
        </w:rPr>
      </w:pPr>
      <w:r w:rsidRPr="000B0C5E">
        <w:rPr>
          <w:rFonts w:ascii="PT Astra Serif" w:hAnsi="PT Astra Serif"/>
        </w:rPr>
        <w:t>ИСПОЛНЕНИЕ КОТОРЫХ СВЯЗАНО С ПОВЫШЕННЫМИ КОРРУПЦИОННЫМИ</w:t>
      </w:r>
    </w:p>
    <w:p w:rsidR="000B0C5E" w:rsidRPr="000B0C5E" w:rsidRDefault="000B0C5E">
      <w:pPr>
        <w:pStyle w:val="ConsPlusTitle"/>
        <w:jc w:val="center"/>
        <w:rPr>
          <w:rFonts w:ascii="PT Astra Serif" w:hAnsi="PT Astra Serif"/>
        </w:rPr>
      </w:pPr>
      <w:r w:rsidRPr="000B0C5E">
        <w:rPr>
          <w:rFonts w:ascii="PT Astra Serif" w:hAnsi="PT Astra Serif"/>
        </w:rPr>
        <w:t>РИСКАМИ</w:t>
      </w:r>
    </w:p>
    <w:p w:rsidR="000B0C5E" w:rsidRPr="000B0C5E" w:rsidRDefault="000B0C5E">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0C5E" w:rsidRPr="000B0C5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0C5E" w:rsidRPr="000B0C5E" w:rsidRDefault="000B0C5E">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0C5E" w:rsidRPr="000B0C5E" w:rsidRDefault="000B0C5E">
            <w:pPr>
              <w:pStyle w:val="ConsPlusNormal"/>
              <w:jc w:val="center"/>
              <w:rPr>
                <w:rFonts w:ascii="PT Astra Serif" w:hAnsi="PT Astra Serif"/>
              </w:rPr>
            </w:pPr>
            <w:r w:rsidRPr="000B0C5E">
              <w:rPr>
                <w:rFonts w:ascii="PT Astra Serif" w:hAnsi="PT Astra Serif"/>
                <w:color w:val="392C69"/>
              </w:rPr>
              <w:t>Список изменяющих документов</w:t>
            </w:r>
          </w:p>
          <w:p w:rsidR="000B0C5E" w:rsidRPr="000B0C5E" w:rsidRDefault="000B0C5E">
            <w:pPr>
              <w:pStyle w:val="ConsPlusNormal"/>
              <w:jc w:val="center"/>
              <w:rPr>
                <w:rFonts w:ascii="PT Astra Serif" w:hAnsi="PT Astra Serif"/>
              </w:rPr>
            </w:pPr>
            <w:r w:rsidRPr="000B0C5E">
              <w:rPr>
                <w:rFonts w:ascii="PT Astra Serif" w:hAnsi="PT Astra Serif"/>
                <w:color w:val="392C69"/>
              </w:rPr>
              <w:t>(</w:t>
            </w:r>
            <w:proofErr w:type="gramStart"/>
            <w:r w:rsidRPr="000B0C5E">
              <w:rPr>
                <w:rFonts w:ascii="PT Astra Serif" w:hAnsi="PT Astra Serif"/>
                <w:color w:val="392C69"/>
              </w:rPr>
              <w:t>в</w:t>
            </w:r>
            <w:proofErr w:type="gramEnd"/>
            <w:r w:rsidRPr="000B0C5E">
              <w:rPr>
                <w:rFonts w:ascii="PT Astra Serif" w:hAnsi="PT Astra Serif"/>
                <w:color w:val="392C69"/>
              </w:rPr>
              <w:t xml:space="preserve"> ред. распоряжений Губернатора Томской области</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11.08.2015 </w:t>
            </w:r>
            <w:hyperlink r:id="rId257">
              <w:r w:rsidRPr="000B0C5E">
                <w:rPr>
                  <w:rFonts w:ascii="PT Astra Serif" w:hAnsi="PT Astra Serif"/>
                  <w:color w:val="0000FF"/>
                </w:rPr>
                <w:t>N 256-р</w:t>
              </w:r>
            </w:hyperlink>
            <w:r w:rsidRPr="000B0C5E">
              <w:rPr>
                <w:rFonts w:ascii="PT Astra Serif" w:hAnsi="PT Astra Serif"/>
                <w:color w:val="392C69"/>
              </w:rPr>
              <w:t xml:space="preserve">, от 27.12.2017 </w:t>
            </w:r>
            <w:hyperlink r:id="rId258">
              <w:r w:rsidRPr="000B0C5E">
                <w:rPr>
                  <w:rFonts w:ascii="PT Astra Serif" w:hAnsi="PT Astra Serif"/>
                  <w:color w:val="0000FF"/>
                </w:rPr>
                <w:t>N 280-р</w:t>
              </w:r>
            </w:hyperlink>
            <w:r w:rsidRPr="000B0C5E">
              <w:rPr>
                <w:rFonts w:ascii="PT Astra Serif" w:hAnsi="PT Astra Serif"/>
                <w:color w:val="392C69"/>
              </w:rPr>
              <w:t xml:space="preserve">, от 06.12.2018 </w:t>
            </w:r>
            <w:hyperlink r:id="rId259">
              <w:r w:rsidRPr="000B0C5E">
                <w:rPr>
                  <w:rFonts w:ascii="PT Astra Serif" w:hAnsi="PT Astra Serif"/>
                  <w:color w:val="0000FF"/>
                </w:rPr>
                <w:t>N 319-р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28.10.2020 </w:t>
            </w:r>
            <w:hyperlink r:id="rId260">
              <w:r w:rsidRPr="000B0C5E">
                <w:rPr>
                  <w:rFonts w:ascii="PT Astra Serif" w:hAnsi="PT Astra Serif"/>
                  <w:color w:val="0000FF"/>
                </w:rPr>
                <w:t>N 235-р</w:t>
              </w:r>
            </w:hyperlink>
            <w:r w:rsidRPr="000B0C5E">
              <w:rPr>
                <w:rFonts w:ascii="PT Astra Serif" w:hAnsi="PT Astra Serif"/>
                <w:color w:val="392C69"/>
              </w:rPr>
              <w:t xml:space="preserve">, от 26.11.2021 </w:t>
            </w:r>
            <w:hyperlink r:id="rId261">
              <w:r w:rsidRPr="000B0C5E">
                <w:rPr>
                  <w:rFonts w:ascii="PT Astra Serif" w:hAnsi="PT Astra Serif"/>
                  <w:color w:val="0000FF"/>
                </w:rPr>
                <w:t>N 272-р</w:t>
              </w:r>
            </w:hyperlink>
            <w:r w:rsidRPr="000B0C5E">
              <w:rPr>
                <w:rFonts w:ascii="PT Astra Serif" w:hAnsi="PT Astra Serif"/>
                <w:color w:val="392C69"/>
              </w:rPr>
              <w:t xml:space="preserve">, от 30.12.2022 </w:t>
            </w:r>
            <w:hyperlink r:id="rId262">
              <w:r w:rsidRPr="000B0C5E">
                <w:rPr>
                  <w:rFonts w:ascii="PT Astra Serif" w:hAnsi="PT Astra Serif"/>
                  <w:color w:val="0000FF"/>
                </w:rPr>
                <w:t>N 313-р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01.12.2023 </w:t>
            </w:r>
            <w:hyperlink r:id="rId263">
              <w:r w:rsidRPr="000B0C5E">
                <w:rPr>
                  <w:rFonts w:ascii="PT Astra Serif" w:hAnsi="PT Astra Serif"/>
                  <w:color w:val="0000FF"/>
                </w:rPr>
                <w:t>N 352-р</w:t>
              </w:r>
            </w:hyperlink>
            <w:r w:rsidRPr="000B0C5E">
              <w:rPr>
                <w:rFonts w:ascii="PT Astra Serif" w:hAnsi="PT Astra Serif"/>
                <w:color w:val="392C69"/>
              </w:rPr>
              <w:t xml:space="preserve">, от 25.12.2024 </w:t>
            </w:r>
            <w:hyperlink r:id="rId264">
              <w:r w:rsidRPr="000B0C5E">
                <w:rPr>
                  <w:rFonts w:ascii="PT Astra Serif" w:hAnsi="PT Astra Serif"/>
                  <w:color w:val="0000FF"/>
                </w:rPr>
                <w:t>N 358-р</w:t>
              </w:r>
            </w:hyperlink>
            <w:r w:rsidRPr="000B0C5E">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r>
    </w:tbl>
    <w:p w:rsidR="000B0C5E" w:rsidRPr="000B0C5E" w:rsidRDefault="000B0C5E">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8504"/>
      </w:tblGrid>
      <w:tr w:rsidR="000B0C5E" w:rsidRPr="000B0C5E">
        <w:tc>
          <w:tcPr>
            <w:tcW w:w="567" w:type="dxa"/>
          </w:tcPr>
          <w:p w:rsidR="000B0C5E" w:rsidRPr="000B0C5E" w:rsidRDefault="000B0C5E">
            <w:pPr>
              <w:pStyle w:val="ConsPlusNormal"/>
              <w:jc w:val="center"/>
              <w:rPr>
                <w:rFonts w:ascii="PT Astra Serif" w:hAnsi="PT Astra Serif"/>
              </w:rPr>
            </w:pPr>
            <w:r w:rsidRPr="000B0C5E">
              <w:rPr>
                <w:rFonts w:ascii="PT Astra Serif" w:hAnsi="PT Astra Serif"/>
              </w:rPr>
              <w:t xml:space="preserve">NN </w:t>
            </w:r>
            <w:proofErr w:type="spellStart"/>
            <w:r w:rsidRPr="000B0C5E">
              <w:rPr>
                <w:rFonts w:ascii="PT Astra Serif" w:hAnsi="PT Astra Serif"/>
              </w:rPr>
              <w:t>пп</w:t>
            </w:r>
            <w:proofErr w:type="spellEnd"/>
          </w:p>
        </w:tc>
        <w:tc>
          <w:tcPr>
            <w:tcW w:w="8504" w:type="dxa"/>
          </w:tcPr>
          <w:p w:rsidR="000B0C5E" w:rsidRPr="000B0C5E" w:rsidRDefault="000B0C5E">
            <w:pPr>
              <w:pStyle w:val="ConsPlusNormal"/>
              <w:jc w:val="center"/>
              <w:rPr>
                <w:rFonts w:ascii="PT Astra Serif" w:hAnsi="PT Astra Serif"/>
              </w:rPr>
            </w:pPr>
            <w:r w:rsidRPr="000B0C5E">
              <w:rPr>
                <w:rFonts w:ascii="PT Astra Serif" w:hAnsi="PT Astra Serif"/>
              </w:rPr>
              <w:t>Группа должностных обязанностей</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государственных гражданских служащих исполнительных органов Томской области и структурных подразделений Администрации Томской области (далее - должностные обязанности гражданских служащих Томской области), реализуемые при принятии решения о проведении проверок и контроле за их исполнением:</w:t>
            </w:r>
          </w:p>
          <w:p w:rsidR="000B0C5E" w:rsidRPr="000B0C5E" w:rsidRDefault="000B0C5E">
            <w:pPr>
              <w:pStyle w:val="ConsPlusNormal"/>
              <w:jc w:val="both"/>
              <w:rPr>
                <w:rFonts w:ascii="PT Astra Serif" w:hAnsi="PT Astra Serif"/>
              </w:rPr>
            </w:pPr>
            <w:r w:rsidRPr="000B0C5E">
              <w:rPr>
                <w:rFonts w:ascii="PT Astra Serif" w:hAnsi="PT Astra Serif"/>
              </w:rPr>
              <w:t>- утверждение планов проведения проверок;</w:t>
            </w:r>
          </w:p>
          <w:p w:rsidR="000B0C5E" w:rsidRPr="000B0C5E" w:rsidRDefault="000B0C5E">
            <w:pPr>
              <w:pStyle w:val="ConsPlusNormal"/>
              <w:jc w:val="both"/>
              <w:rPr>
                <w:rFonts w:ascii="PT Astra Serif" w:hAnsi="PT Astra Serif"/>
              </w:rPr>
            </w:pPr>
            <w:r w:rsidRPr="000B0C5E">
              <w:rPr>
                <w:rFonts w:ascii="PT Astra Serif" w:hAnsi="PT Astra Serif"/>
              </w:rPr>
              <w:t>- принятие решения о проведении проверки;</w:t>
            </w:r>
          </w:p>
          <w:p w:rsidR="000B0C5E" w:rsidRPr="000B0C5E" w:rsidRDefault="000B0C5E">
            <w:pPr>
              <w:pStyle w:val="ConsPlusNormal"/>
              <w:jc w:val="both"/>
              <w:rPr>
                <w:rFonts w:ascii="PT Astra Serif" w:hAnsi="PT Astra Serif"/>
              </w:rPr>
            </w:pPr>
            <w:r w:rsidRPr="000B0C5E">
              <w:rPr>
                <w:rFonts w:ascii="PT Astra Serif" w:hAnsi="PT Astra Serif"/>
              </w:rPr>
              <w:t>- распределение обязанностей между гражданскими служащими, непосредственно осуществляющими проведение проверок;</w:t>
            </w:r>
          </w:p>
          <w:p w:rsidR="000B0C5E" w:rsidRPr="000B0C5E" w:rsidRDefault="000B0C5E">
            <w:pPr>
              <w:pStyle w:val="ConsPlusNormal"/>
              <w:jc w:val="both"/>
              <w:rPr>
                <w:rFonts w:ascii="PT Astra Serif" w:hAnsi="PT Astra Serif"/>
              </w:rPr>
            </w:pPr>
            <w:r w:rsidRPr="000B0C5E">
              <w:rPr>
                <w:rFonts w:ascii="PT Astra Serif" w:hAnsi="PT Astra Serif"/>
              </w:rPr>
              <w:t>- контроль за надлежащим исполнением должностных обязанностей по проведению проверок</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26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проведении контрольных (надзорных) мероприятий:</w:t>
            </w:r>
          </w:p>
          <w:p w:rsidR="000B0C5E" w:rsidRPr="000B0C5E" w:rsidRDefault="000B0C5E">
            <w:pPr>
              <w:pStyle w:val="ConsPlusNormal"/>
              <w:jc w:val="both"/>
              <w:rPr>
                <w:rFonts w:ascii="PT Astra Serif" w:hAnsi="PT Astra Serif"/>
              </w:rPr>
            </w:pPr>
            <w:r w:rsidRPr="000B0C5E">
              <w:rPr>
                <w:rFonts w:ascii="PT Astra Serif" w:hAnsi="PT Astra Serif"/>
              </w:rPr>
              <w:t>- проводить контрольные закупки, мониторинговые закупки, выборочный контроль, инспекционные визиты, рейдовые осмотры, документарные проверки, выездные проверки, наблюдения за соблюдением обязательных требований, выездные обследования;</w:t>
            </w:r>
          </w:p>
          <w:p w:rsidR="000B0C5E" w:rsidRPr="000B0C5E" w:rsidRDefault="000B0C5E">
            <w:pPr>
              <w:pStyle w:val="ConsPlusNormal"/>
              <w:jc w:val="both"/>
              <w:rPr>
                <w:rFonts w:ascii="PT Astra Serif" w:hAnsi="PT Astra Serif"/>
              </w:rPr>
            </w:pPr>
            <w:r w:rsidRPr="000B0C5E">
              <w:rPr>
                <w:rFonts w:ascii="PT Astra Serif" w:hAnsi="PT Astra Serif"/>
              </w:rPr>
              <w:t>- совершать контрольные (надзорные) действия: осмотры, досмотры, опросы, получение письменных объяснений, истребование документов, отборы проб (образцов), инструментальные обследования, испытания, экспертизы, эксперименты;</w:t>
            </w:r>
          </w:p>
          <w:p w:rsidR="000B0C5E" w:rsidRPr="000B0C5E" w:rsidRDefault="000B0C5E">
            <w:pPr>
              <w:pStyle w:val="ConsPlusNormal"/>
              <w:jc w:val="both"/>
              <w:rPr>
                <w:rFonts w:ascii="PT Astra Serif" w:hAnsi="PT Astra Serif"/>
              </w:rPr>
            </w:pPr>
            <w:r w:rsidRPr="000B0C5E">
              <w:rPr>
                <w:rFonts w:ascii="PT Astra Serif" w:hAnsi="PT Astra Serif"/>
              </w:rPr>
              <w:t>- составлять акты по результатам контрольных (надзорных) мероприятий;</w:t>
            </w:r>
          </w:p>
          <w:p w:rsidR="000B0C5E" w:rsidRPr="000B0C5E" w:rsidRDefault="000B0C5E">
            <w:pPr>
              <w:pStyle w:val="ConsPlusNormal"/>
              <w:jc w:val="both"/>
              <w:rPr>
                <w:rFonts w:ascii="PT Astra Serif" w:hAnsi="PT Astra Serif"/>
              </w:rPr>
            </w:pPr>
            <w:r w:rsidRPr="000B0C5E">
              <w:rPr>
                <w:rFonts w:ascii="PT Astra Serif" w:hAnsi="PT Astra Serif"/>
              </w:rPr>
              <w:t>- выдавать предостережения, предписания, рекомендации контролируемым лицам;</w:t>
            </w:r>
          </w:p>
          <w:p w:rsidR="000B0C5E" w:rsidRPr="000B0C5E" w:rsidRDefault="000B0C5E">
            <w:pPr>
              <w:pStyle w:val="ConsPlusNormal"/>
              <w:jc w:val="both"/>
              <w:rPr>
                <w:rFonts w:ascii="PT Astra Serif" w:hAnsi="PT Astra Serif"/>
              </w:rPr>
            </w:pPr>
            <w:r w:rsidRPr="000B0C5E">
              <w:rPr>
                <w:rFonts w:ascii="PT Astra Serif" w:hAnsi="PT Astra Serif"/>
              </w:rPr>
              <w:t>- при наличии оснований инициировать возбуждение административных дел по фактам выявленных нарушений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 в ред. </w:t>
            </w:r>
            <w:hyperlink r:id="rId26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c>
          <w:tcPr>
            <w:tcW w:w="567" w:type="dxa"/>
          </w:tcPr>
          <w:p w:rsidR="000B0C5E" w:rsidRPr="000B0C5E" w:rsidRDefault="000B0C5E">
            <w:pPr>
              <w:pStyle w:val="ConsPlusNormal"/>
              <w:jc w:val="center"/>
              <w:rPr>
                <w:rFonts w:ascii="PT Astra Serif" w:hAnsi="PT Astra Serif"/>
              </w:rPr>
            </w:pPr>
            <w:r w:rsidRPr="000B0C5E">
              <w:rPr>
                <w:rFonts w:ascii="PT Astra Serif" w:hAnsi="PT Astra Serif"/>
              </w:rPr>
              <w:t>3</w:t>
            </w:r>
          </w:p>
        </w:tc>
        <w:tc>
          <w:tcPr>
            <w:tcW w:w="8504" w:type="dxa"/>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подготовке и согласовании проектов правовых актов Томской области (лицензий, разрешений, актов регистрации, договоров и соглашений):</w:t>
            </w:r>
          </w:p>
          <w:p w:rsidR="000B0C5E" w:rsidRPr="000B0C5E" w:rsidRDefault="000B0C5E">
            <w:pPr>
              <w:pStyle w:val="ConsPlusNormal"/>
              <w:jc w:val="both"/>
              <w:rPr>
                <w:rFonts w:ascii="PT Astra Serif" w:hAnsi="PT Astra Serif"/>
              </w:rPr>
            </w:pPr>
            <w:r w:rsidRPr="000B0C5E">
              <w:rPr>
                <w:rFonts w:ascii="PT Astra Serif" w:hAnsi="PT Astra Serif"/>
              </w:rPr>
              <w:t>- запрос дополнительной информации по делу у других государственных органов, предприятий, организаций;</w:t>
            </w:r>
          </w:p>
          <w:p w:rsidR="000B0C5E" w:rsidRPr="000B0C5E" w:rsidRDefault="000B0C5E">
            <w:pPr>
              <w:pStyle w:val="ConsPlusNormal"/>
              <w:jc w:val="both"/>
              <w:rPr>
                <w:rFonts w:ascii="PT Astra Serif" w:hAnsi="PT Astra Serif"/>
              </w:rPr>
            </w:pPr>
            <w:r w:rsidRPr="000B0C5E">
              <w:rPr>
                <w:rFonts w:ascii="PT Astra Serif" w:hAnsi="PT Astra Serif"/>
              </w:rPr>
              <w:t>- осуществление полного и всестороннего анализа и оценка фактических обстоятельств дела и иной информации, имеющей значение для подготовки проекта правового акта;</w:t>
            </w:r>
          </w:p>
          <w:p w:rsidR="000B0C5E" w:rsidRPr="000B0C5E" w:rsidRDefault="000B0C5E">
            <w:pPr>
              <w:pStyle w:val="ConsPlusNormal"/>
              <w:jc w:val="both"/>
              <w:rPr>
                <w:rFonts w:ascii="PT Astra Serif" w:hAnsi="PT Astra Serif"/>
              </w:rPr>
            </w:pPr>
            <w:r w:rsidRPr="000B0C5E">
              <w:rPr>
                <w:rFonts w:ascii="PT Astra Serif" w:hAnsi="PT Astra Serif"/>
              </w:rPr>
              <w:t>- осуществление контроля за соблюдением процедуры комплектования дела и подготовки проекта правового акта;</w:t>
            </w:r>
          </w:p>
          <w:p w:rsidR="000B0C5E" w:rsidRPr="000B0C5E" w:rsidRDefault="000B0C5E">
            <w:pPr>
              <w:pStyle w:val="ConsPlusNormal"/>
              <w:jc w:val="both"/>
              <w:rPr>
                <w:rFonts w:ascii="PT Astra Serif" w:hAnsi="PT Astra Serif"/>
              </w:rPr>
            </w:pPr>
            <w:r w:rsidRPr="000B0C5E">
              <w:rPr>
                <w:rFonts w:ascii="PT Astra Serif" w:hAnsi="PT Astra Serif"/>
              </w:rPr>
              <w:t>- согласование проекта правового акта с заинтересованными структурными подразделениями государственного органа</w:t>
            </w:r>
          </w:p>
        </w:tc>
      </w:tr>
      <w:tr w:rsidR="000B0C5E" w:rsidRPr="000B0C5E">
        <w:tc>
          <w:tcPr>
            <w:tcW w:w="567" w:type="dxa"/>
          </w:tcPr>
          <w:p w:rsidR="000B0C5E" w:rsidRPr="000B0C5E" w:rsidRDefault="000B0C5E">
            <w:pPr>
              <w:pStyle w:val="ConsPlusNormal"/>
              <w:jc w:val="center"/>
              <w:rPr>
                <w:rFonts w:ascii="PT Astra Serif" w:hAnsi="PT Astra Serif"/>
              </w:rPr>
            </w:pPr>
            <w:r w:rsidRPr="000B0C5E">
              <w:rPr>
                <w:rFonts w:ascii="PT Astra Serif" w:hAnsi="PT Astra Serif"/>
              </w:rPr>
              <w:t>4</w:t>
            </w:r>
          </w:p>
        </w:tc>
        <w:tc>
          <w:tcPr>
            <w:tcW w:w="8504" w:type="dxa"/>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подготовке проекта экспертного заключения:</w:t>
            </w:r>
          </w:p>
          <w:p w:rsidR="000B0C5E" w:rsidRPr="000B0C5E" w:rsidRDefault="000B0C5E">
            <w:pPr>
              <w:pStyle w:val="ConsPlusNormal"/>
              <w:jc w:val="both"/>
              <w:rPr>
                <w:rFonts w:ascii="PT Astra Serif" w:hAnsi="PT Astra Serif"/>
              </w:rPr>
            </w:pPr>
            <w:r w:rsidRPr="000B0C5E">
              <w:rPr>
                <w:rFonts w:ascii="PT Astra Serif" w:hAnsi="PT Astra Serif"/>
              </w:rPr>
              <w:t>- запрос дополнительной информации по делу у других государственных органов, предприятий, организаций;</w:t>
            </w:r>
          </w:p>
          <w:p w:rsidR="000B0C5E" w:rsidRPr="000B0C5E" w:rsidRDefault="000B0C5E">
            <w:pPr>
              <w:pStyle w:val="ConsPlusNormal"/>
              <w:jc w:val="both"/>
              <w:rPr>
                <w:rFonts w:ascii="PT Astra Serif" w:hAnsi="PT Astra Serif"/>
              </w:rPr>
            </w:pPr>
            <w:r w:rsidRPr="000B0C5E">
              <w:rPr>
                <w:rFonts w:ascii="PT Astra Serif" w:hAnsi="PT Astra Serif"/>
              </w:rPr>
              <w:t>- организация проведения экспертизы, определение исполнителей;</w:t>
            </w:r>
          </w:p>
          <w:p w:rsidR="000B0C5E" w:rsidRPr="000B0C5E" w:rsidRDefault="000B0C5E">
            <w:pPr>
              <w:pStyle w:val="ConsPlusNormal"/>
              <w:jc w:val="both"/>
              <w:rPr>
                <w:rFonts w:ascii="PT Astra Serif" w:hAnsi="PT Astra Serif"/>
              </w:rPr>
            </w:pPr>
            <w:r w:rsidRPr="000B0C5E">
              <w:rPr>
                <w:rFonts w:ascii="PT Astra Serif" w:hAnsi="PT Astra Serif"/>
              </w:rPr>
              <w:t>- подготовка проектов решений о привлечении для проведения экспертизы независимых экспертов и организация их привлечения к проведению экспертизы;</w:t>
            </w:r>
          </w:p>
          <w:p w:rsidR="000B0C5E" w:rsidRPr="000B0C5E" w:rsidRDefault="000B0C5E">
            <w:pPr>
              <w:pStyle w:val="ConsPlusNormal"/>
              <w:jc w:val="both"/>
              <w:rPr>
                <w:rFonts w:ascii="PT Astra Serif" w:hAnsi="PT Astra Serif"/>
              </w:rPr>
            </w:pPr>
            <w:r w:rsidRPr="000B0C5E">
              <w:rPr>
                <w:rFonts w:ascii="PT Astra Serif" w:hAnsi="PT Astra Serif"/>
              </w:rPr>
              <w:t>- непосредственное проведение экспертизы;</w:t>
            </w:r>
          </w:p>
          <w:p w:rsidR="000B0C5E" w:rsidRPr="000B0C5E" w:rsidRDefault="000B0C5E">
            <w:pPr>
              <w:pStyle w:val="ConsPlusNormal"/>
              <w:jc w:val="both"/>
              <w:rPr>
                <w:rFonts w:ascii="PT Astra Serif" w:hAnsi="PT Astra Serif"/>
              </w:rPr>
            </w:pPr>
            <w:r w:rsidRPr="000B0C5E">
              <w:rPr>
                <w:rFonts w:ascii="PT Astra Serif" w:hAnsi="PT Astra Serif"/>
              </w:rPr>
              <w:t>- контроль за надлежащим исполнением лицами, проводящими экспертизу, их должностных обязанностей, ограничений и запретов;</w:t>
            </w:r>
          </w:p>
          <w:p w:rsidR="000B0C5E" w:rsidRPr="000B0C5E" w:rsidRDefault="000B0C5E">
            <w:pPr>
              <w:pStyle w:val="ConsPlusNormal"/>
              <w:jc w:val="both"/>
              <w:rPr>
                <w:rFonts w:ascii="PT Astra Serif" w:hAnsi="PT Astra Serif"/>
              </w:rPr>
            </w:pPr>
            <w:r w:rsidRPr="000B0C5E">
              <w:rPr>
                <w:rFonts w:ascii="PT Astra Serif" w:hAnsi="PT Astra Serif"/>
              </w:rPr>
              <w:t>- взаимодействие с независимым экспертом, осуществляющим проведение экспертизы, для обеспечения ее проведения (в случае привлечения независимого эксперта);</w:t>
            </w:r>
          </w:p>
          <w:p w:rsidR="000B0C5E" w:rsidRPr="000B0C5E" w:rsidRDefault="000B0C5E">
            <w:pPr>
              <w:pStyle w:val="ConsPlusNormal"/>
              <w:jc w:val="both"/>
              <w:rPr>
                <w:rFonts w:ascii="PT Astra Serif" w:hAnsi="PT Astra Serif"/>
              </w:rPr>
            </w:pPr>
            <w:r w:rsidRPr="000B0C5E">
              <w:rPr>
                <w:rFonts w:ascii="PT Astra Serif" w:hAnsi="PT Astra Serif"/>
              </w:rPr>
              <w:t>- контроль за соблюдением процедуры подготовки проекта экспертного заключения;</w:t>
            </w:r>
          </w:p>
          <w:p w:rsidR="000B0C5E" w:rsidRPr="000B0C5E" w:rsidRDefault="000B0C5E">
            <w:pPr>
              <w:pStyle w:val="ConsPlusNormal"/>
              <w:jc w:val="both"/>
              <w:rPr>
                <w:rFonts w:ascii="PT Astra Serif" w:hAnsi="PT Astra Serif"/>
              </w:rPr>
            </w:pPr>
            <w:r w:rsidRPr="000B0C5E">
              <w:rPr>
                <w:rFonts w:ascii="PT Astra Serif" w:hAnsi="PT Astra Serif"/>
              </w:rPr>
              <w:t>- изготовление и согласование экспертного заключения</w:t>
            </w:r>
          </w:p>
        </w:tc>
      </w:tr>
      <w:tr w:rsidR="000B0C5E" w:rsidRPr="000B0C5E">
        <w:tc>
          <w:tcPr>
            <w:tcW w:w="567" w:type="dxa"/>
          </w:tcPr>
          <w:p w:rsidR="000B0C5E" w:rsidRPr="000B0C5E" w:rsidRDefault="000B0C5E">
            <w:pPr>
              <w:pStyle w:val="ConsPlusNormal"/>
              <w:jc w:val="center"/>
              <w:rPr>
                <w:rFonts w:ascii="PT Astra Serif" w:hAnsi="PT Astra Serif"/>
              </w:rPr>
            </w:pPr>
            <w:r w:rsidRPr="000B0C5E">
              <w:rPr>
                <w:rFonts w:ascii="PT Astra Serif" w:hAnsi="PT Astra Serif"/>
              </w:rPr>
              <w:t>5</w:t>
            </w:r>
          </w:p>
        </w:tc>
        <w:tc>
          <w:tcPr>
            <w:tcW w:w="8504" w:type="dxa"/>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организации и проведении торгов:</w:t>
            </w:r>
          </w:p>
          <w:p w:rsidR="000B0C5E" w:rsidRPr="000B0C5E" w:rsidRDefault="000B0C5E">
            <w:pPr>
              <w:pStyle w:val="ConsPlusNormal"/>
              <w:jc w:val="both"/>
              <w:rPr>
                <w:rFonts w:ascii="PT Astra Serif" w:hAnsi="PT Astra Serif"/>
              </w:rPr>
            </w:pPr>
            <w:r w:rsidRPr="000B0C5E">
              <w:rPr>
                <w:rFonts w:ascii="PT Astra Serif" w:hAnsi="PT Astra Serif"/>
              </w:rPr>
              <w:t>- контроль за надлежащим исполнением гражданскими служащими должностных обязанностей, ограничений и запретов;</w:t>
            </w:r>
          </w:p>
          <w:p w:rsidR="000B0C5E" w:rsidRPr="000B0C5E" w:rsidRDefault="000B0C5E">
            <w:pPr>
              <w:pStyle w:val="ConsPlusNormal"/>
              <w:jc w:val="both"/>
              <w:rPr>
                <w:rFonts w:ascii="PT Astra Serif" w:hAnsi="PT Astra Serif"/>
              </w:rPr>
            </w:pPr>
            <w:r w:rsidRPr="000B0C5E">
              <w:rPr>
                <w:rFonts w:ascii="PT Astra Serif" w:hAnsi="PT Astra Serif"/>
              </w:rPr>
              <w:t>- прием и регистрация документов участников торгов;</w:t>
            </w:r>
          </w:p>
          <w:p w:rsidR="000B0C5E" w:rsidRPr="000B0C5E" w:rsidRDefault="000B0C5E">
            <w:pPr>
              <w:pStyle w:val="ConsPlusNormal"/>
              <w:jc w:val="both"/>
              <w:rPr>
                <w:rFonts w:ascii="PT Astra Serif" w:hAnsi="PT Astra Serif"/>
              </w:rPr>
            </w:pPr>
            <w:r w:rsidRPr="000B0C5E">
              <w:rPr>
                <w:rFonts w:ascii="PT Astra Serif" w:hAnsi="PT Astra Serif"/>
              </w:rPr>
              <w:t>- проверка соответствия представленной участниками документации условиям проведения торгов;</w:t>
            </w:r>
          </w:p>
          <w:p w:rsidR="000B0C5E" w:rsidRPr="000B0C5E" w:rsidRDefault="000B0C5E">
            <w:pPr>
              <w:pStyle w:val="ConsPlusNormal"/>
              <w:jc w:val="both"/>
              <w:rPr>
                <w:rFonts w:ascii="PT Astra Serif" w:hAnsi="PT Astra Serif"/>
              </w:rPr>
            </w:pPr>
            <w:r w:rsidRPr="000B0C5E">
              <w:rPr>
                <w:rFonts w:ascii="PT Astra Serif" w:hAnsi="PT Astra Serif"/>
              </w:rPr>
              <w:t>- запрос дополнительной информации у государственных органов, являющихся государственными заказчиками;</w:t>
            </w:r>
          </w:p>
          <w:p w:rsidR="000B0C5E" w:rsidRPr="000B0C5E" w:rsidRDefault="000B0C5E">
            <w:pPr>
              <w:pStyle w:val="ConsPlusNormal"/>
              <w:jc w:val="both"/>
              <w:rPr>
                <w:rFonts w:ascii="PT Astra Serif" w:hAnsi="PT Astra Serif"/>
              </w:rPr>
            </w:pPr>
            <w:r w:rsidRPr="000B0C5E">
              <w:rPr>
                <w:rFonts w:ascii="PT Astra Serif" w:hAnsi="PT Astra Serif"/>
              </w:rPr>
              <w:t>- запрос дополнительных документов и информации об участниках торгов, приобщение представленных ими дополнительных документов и информации к основному пакету документов;</w:t>
            </w:r>
          </w:p>
          <w:p w:rsidR="000B0C5E" w:rsidRPr="000B0C5E" w:rsidRDefault="000B0C5E">
            <w:pPr>
              <w:pStyle w:val="ConsPlusNormal"/>
              <w:jc w:val="both"/>
              <w:rPr>
                <w:rFonts w:ascii="PT Astra Serif" w:hAnsi="PT Astra Serif"/>
              </w:rPr>
            </w:pPr>
            <w:r w:rsidRPr="000B0C5E">
              <w:rPr>
                <w:rFonts w:ascii="PT Astra Serif" w:hAnsi="PT Astra Serif"/>
              </w:rPr>
              <w:t>- организация разработки и утверждения правовых актов и иных документов (информационных объявлений, официальных разъяснений), необходимых при проведении торгов;</w:t>
            </w:r>
          </w:p>
          <w:p w:rsidR="000B0C5E" w:rsidRPr="000B0C5E" w:rsidRDefault="000B0C5E">
            <w:pPr>
              <w:pStyle w:val="ConsPlusNormal"/>
              <w:jc w:val="both"/>
              <w:rPr>
                <w:rFonts w:ascii="PT Astra Serif" w:hAnsi="PT Astra Serif"/>
              </w:rPr>
            </w:pPr>
            <w:r w:rsidRPr="000B0C5E">
              <w:rPr>
                <w:rFonts w:ascii="PT Astra Serif" w:hAnsi="PT Astra Serif"/>
              </w:rPr>
              <w:t>- организация проверки и при необходимости оценки заявок на участие в торгах и принятие решений о допуске к участию в торгах, подготовка проектов решений об отказе в доступе к участию в торгах;</w:t>
            </w:r>
          </w:p>
          <w:p w:rsidR="000B0C5E" w:rsidRPr="000B0C5E" w:rsidRDefault="000B0C5E">
            <w:pPr>
              <w:pStyle w:val="ConsPlusNormal"/>
              <w:jc w:val="both"/>
              <w:rPr>
                <w:rFonts w:ascii="PT Astra Serif" w:hAnsi="PT Astra Serif"/>
              </w:rPr>
            </w:pPr>
            <w:r w:rsidRPr="000B0C5E">
              <w:rPr>
                <w:rFonts w:ascii="PT Astra Serif" w:hAnsi="PT Astra Serif"/>
              </w:rPr>
              <w:t>- организация исполнения решения комиссии путем информирования заинтересованных лиц и подготовки проекта договора</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в рамках контрактной системы в сфере закупок товаров, работ, услуг (далее - закупок) для обеспечения государственных и муниципальных нужд:</w:t>
            </w:r>
          </w:p>
          <w:p w:rsidR="000B0C5E" w:rsidRPr="000B0C5E" w:rsidRDefault="000B0C5E">
            <w:pPr>
              <w:pStyle w:val="ConsPlusNormal"/>
              <w:jc w:val="both"/>
              <w:rPr>
                <w:rFonts w:ascii="PT Astra Serif" w:hAnsi="PT Astra Serif"/>
              </w:rPr>
            </w:pPr>
            <w:r w:rsidRPr="000B0C5E">
              <w:rPr>
                <w:rFonts w:ascii="PT Astra Serif" w:hAnsi="PT Astra Serif"/>
              </w:rPr>
              <w:t>- планирование закупок;</w:t>
            </w:r>
          </w:p>
          <w:p w:rsidR="000B0C5E" w:rsidRPr="000B0C5E" w:rsidRDefault="000B0C5E">
            <w:pPr>
              <w:pStyle w:val="ConsPlusNormal"/>
              <w:jc w:val="both"/>
              <w:rPr>
                <w:rFonts w:ascii="PT Astra Serif" w:hAnsi="PT Astra Serif"/>
              </w:rPr>
            </w:pPr>
            <w:r w:rsidRPr="000B0C5E">
              <w:rPr>
                <w:rFonts w:ascii="PT Astra Serif" w:hAnsi="PT Astra Serif"/>
              </w:rPr>
              <w:t>- нормирование в сфере закупок;</w:t>
            </w:r>
          </w:p>
          <w:p w:rsidR="000B0C5E" w:rsidRPr="000B0C5E" w:rsidRDefault="000B0C5E">
            <w:pPr>
              <w:pStyle w:val="ConsPlusNormal"/>
              <w:jc w:val="both"/>
              <w:rPr>
                <w:rFonts w:ascii="PT Astra Serif" w:hAnsi="PT Astra Serif"/>
              </w:rPr>
            </w:pPr>
            <w:r w:rsidRPr="000B0C5E">
              <w:rPr>
                <w:rFonts w:ascii="PT Astra Serif" w:hAnsi="PT Astra Serif"/>
              </w:rPr>
              <w:t>- осуществление закупок;</w:t>
            </w:r>
          </w:p>
          <w:p w:rsidR="000B0C5E" w:rsidRPr="000B0C5E" w:rsidRDefault="000B0C5E">
            <w:pPr>
              <w:pStyle w:val="ConsPlusNormal"/>
              <w:jc w:val="both"/>
              <w:rPr>
                <w:rFonts w:ascii="PT Astra Serif" w:hAnsi="PT Astra Serif"/>
              </w:rPr>
            </w:pPr>
            <w:r w:rsidRPr="000B0C5E">
              <w:rPr>
                <w:rFonts w:ascii="PT Astra Serif" w:hAnsi="PT Astra Serif"/>
              </w:rPr>
              <w:t>- организация разработки и разработка проектов правовых актов в сфере закупок товаров, работ, услуг для государственных и муниципальных нужд, а также правовых актов в сфере закупок товаров, работ, услуг отдельными видами юридических лиц</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26.11.2021 </w:t>
            </w:r>
            <w:hyperlink r:id="rId267">
              <w:r w:rsidRPr="000B0C5E">
                <w:rPr>
                  <w:rFonts w:ascii="PT Astra Serif" w:hAnsi="PT Astra Serif"/>
                  <w:color w:val="0000FF"/>
                </w:rPr>
                <w:t>N 272-р</w:t>
              </w:r>
            </w:hyperlink>
            <w:r w:rsidRPr="000B0C5E">
              <w:rPr>
                <w:rFonts w:ascii="PT Astra Serif" w:hAnsi="PT Astra Serif"/>
              </w:rPr>
              <w:t xml:space="preserve">, от 30.12.2022 </w:t>
            </w:r>
            <w:hyperlink r:id="rId268">
              <w:r w:rsidRPr="000B0C5E">
                <w:rPr>
                  <w:rFonts w:ascii="PT Astra Serif" w:hAnsi="PT Astra Serif"/>
                  <w:color w:val="0000FF"/>
                </w:rPr>
                <w:t>N 313-р</w:t>
              </w:r>
            </w:hyperlink>
            <w:r w:rsidRPr="000B0C5E">
              <w:rPr>
                <w:rFonts w:ascii="PT Astra Serif" w:hAnsi="PT Astra Serif"/>
              </w:rPr>
              <w:t>)</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сопровождении инвестиционных проектов по принципу "одного окна" на территории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 информационно-консультационное сопровождение инвестиционного проекта;</w:t>
            </w:r>
          </w:p>
          <w:p w:rsidR="000B0C5E" w:rsidRPr="000B0C5E" w:rsidRDefault="000B0C5E">
            <w:pPr>
              <w:pStyle w:val="ConsPlusNormal"/>
              <w:jc w:val="both"/>
              <w:rPr>
                <w:rFonts w:ascii="PT Astra Serif" w:hAnsi="PT Astra Serif"/>
              </w:rPr>
            </w:pPr>
            <w:r w:rsidRPr="000B0C5E">
              <w:rPr>
                <w:rFonts w:ascii="PT Astra Serif" w:hAnsi="PT Astra Serif"/>
              </w:rPr>
              <w:t>- организационное сопровождение инвестиционного проекта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 в ред. </w:t>
            </w:r>
            <w:hyperlink r:id="rId26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c>
          <w:tcPr>
            <w:tcW w:w="567" w:type="dxa"/>
          </w:tcPr>
          <w:p w:rsidR="000B0C5E" w:rsidRPr="000B0C5E" w:rsidRDefault="000B0C5E">
            <w:pPr>
              <w:pStyle w:val="ConsPlusNormal"/>
              <w:jc w:val="center"/>
              <w:rPr>
                <w:rFonts w:ascii="PT Astra Serif" w:hAnsi="PT Astra Serif"/>
              </w:rPr>
            </w:pPr>
            <w:r w:rsidRPr="000B0C5E">
              <w:rPr>
                <w:rFonts w:ascii="PT Astra Serif" w:hAnsi="PT Astra Serif"/>
              </w:rPr>
              <w:t>8</w:t>
            </w:r>
          </w:p>
        </w:tc>
        <w:tc>
          <w:tcPr>
            <w:tcW w:w="8504" w:type="dxa"/>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непосредственном взаимодействии с гражданами и организациями:</w:t>
            </w:r>
          </w:p>
          <w:p w:rsidR="000B0C5E" w:rsidRPr="000B0C5E" w:rsidRDefault="000B0C5E">
            <w:pPr>
              <w:pStyle w:val="ConsPlusNormal"/>
              <w:jc w:val="both"/>
              <w:rPr>
                <w:rFonts w:ascii="PT Astra Serif" w:hAnsi="PT Astra Serif"/>
              </w:rPr>
            </w:pPr>
            <w:r w:rsidRPr="000B0C5E">
              <w:rPr>
                <w:rFonts w:ascii="PT Astra Serif" w:hAnsi="PT Astra Serif"/>
              </w:rPr>
              <w:t>- прием заявлений и их регистрация, проверка полноты предоставления документов;</w:t>
            </w:r>
          </w:p>
          <w:p w:rsidR="000B0C5E" w:rsidRPr="000B0C5E" w:rsidRDefault="000B0C5E">
            <w:pPr>
              <w:pStyle w:val="ConsPlusNormal"/>
              <w:jc w:val="both"/>
              <w:rPr>
                <w:rFonts w:ascii="PT Astra Serif" w:hAnsi="PT Astra Serif"/>
              </w:rPr>
            </w:pPr>
            <w:r w:rsidRPr="000B0C5E">
              <w:rPr>
                <w:rFonts w:ascii="PT Astra Serif" w:hAnsi="PT Astra Serif"/>
              </w:rPr>
              <w:t>- формирование дела;</w:t>
            </w:r>
          </w:p>
          <w:p w:rsidR="000B0C5E" w:rsidRPr="000B0C5E" w:rsidRDefault="000B0C5E">
            <w:pPr>
              <w:pStyle w:val="ConsPlusNormal"/>
              <w:jc w:val="both"/>
              <w:rPr>
                <w:rFonts w:ascii="PT Astra Serif" w:hAnsi="PT Astra Serif"/>
              </w:rPr>
            </w:pPr>
            <w:r w:rsidRPr="000B0C5E">
              <w:rPr>
                <w:rFonts w:ascii="PT Astra Serif" w:hAnsi="PT Astra Serif"/>
              </w:rPr>
              <w:t>- непосредственная выдача разрешительной документации;</w:t>
            </w:r>
          </w:p>
          <w:p w:rsidR="000B0C5E" w:rsidRPr="000B0C5E" w:rsidRDefault="000B0C5E">
            <w:pPr>
              <w:pStyle w:val="ConsPlusNormal"/>
              <w:jc w:val="both"/>
              <w:rPr>
                <w:rFonts w:ascii="PT Astra Serif" w:hAnsi="PT Astra Serif"/>
              </w:rPr>
            </w:pPr>
            <w:r w:rsidRPr="000B0C5E">
              <w:rPr>
                <w:rFonts w:ascii="PT Astra Serif" w:hAnsi="PT Astra Serif"/>
              </w:rPr>
              <w:t>- оформление передачи имущества владельцу или собственнику</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управлении областными государственными унитарными предприятиями, областными государственными учреждениями, иными организациями, созданными Томской областью:</w:t>
            </w:r>
          </w:p>
          <w:p w:rsidR="000B0C5E" w:rsidRPr="000B0C5E" w:rsidRDefault="000B0C5E">
            <w:pPr>
              <w:pStyle w:val="ConsPlusNormal"/>
              <w:jc w:val="both"/>
              <w:rPr>
                <w:rFonts w:ascii="PT Astra Serif" w:hAnsi="PT Astra Serif"/>
              </w:rPr>
            </w:pPr>
            <w:r w:rsidRPr="000B0C5E">
              <w:rPr>
                <w:rFonts w:ascii="PT Astra Serif" w:hAnsi="PT Astra Serif"/>
              </w:rPr>
              <w:t>- организация и проведение конкурса на замещение должности руководителя областного государственного унитарного предприятия, областного государственного учреждения; подготовка и согласование проектов правовых актов о назначении на должность руководителя областного государственного унитарного предприятия, областного государственного учреждения, иной организации, созданной Томской областью;</w:t>
            </w:r>
          </w:p>
          <w:p w:rsidR="000B0C5E" w:rsidRPr="000B0C5E" w:rsidRDefault="000B0C5E">
            <w:pPr>
              <w:pStyle w:val="ConsPlusNormal"/>
              <w:jc w:val="both"/>
              <w:rPr>
                <w:rFonts w:ascii="PT Astra Serif" w:hAnsi="PT Astra Serif"/>
              </w:rPr>
            </w:pPr>
            <w:r w:rsidRPr="000B0C5E">
              <w:rPr>
                <w:rFonts w:ascii="PT Astra Serif" w:hAnsi="PT Astra Serif"/>
              </w:rPr>
              <w:t>- подготовка правовых актов о согласовании совершения областными государственными унитарными предприятиями, областными государственными учреждениями сделок в случаях, предусмотренных законодательством</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 введен </w:t>
            </w:r>
            <w:hyperlink r:id="rId27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управлении акциями, долями, принадлежащими Томской области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 введен </w:t>
            </w:r>
            <w:hyperlink r:id="rId27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11</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по вопросам приватизации областного государственного имущества:</w:t>
            </w:r>
          </w:p>
          <w:p w:rsidR="000B0C5E" w:rsidRPr="000B0C5E" w:rsidRDefault="000B0C5E">
            <w:pPr>
              <w:pStyle w:val="ConsPlusNormal"/>
              <w:jc w:val="both"/>
              <w:rPr>
                <w:rFonts w:ascii="PT Astra Serif" w:hAnsi="PT Astra Serif"/>
              </w:rPr>
            </w:pPr>
            <w:r w:rsidRPr="000B0C5E">
              <w:rPr>
                <w:rFonts w:ascii="PT Astra Serif" w:hAnsi="PT Astra Serif"/>
              </w:rPr>
              <w:t>- подготовка проектов решений об условиях приватизации в отношении каждого объекта областного государственного имущества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11 введен </w:t>
            </w:r>
            <w:hyperlink r:id="rId27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12</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возбуждении и рассмотрении дел об административных правонарушениях, проведении административного расследования</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12 введен </w:t>
            </w:r>
            <w:hyperlink r:id="rId27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проведении государственной экспертизы, в том числе подготовка и утверждение экспертных заключений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13 введен </w:t>
            </w:r>
            <w:hyperlink r:id="rId27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14</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осуществлении исполнительными органами Томской области регионального государственного контроля (надзора), федерального государственного лицензионного контроля (надзора)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14 в ред. </w:t>
            </w:r>
            <w:hyperlink r:id="rId27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15</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подготовке и принятии решений о распределении бюджетных ассигнований, субсидий, межбюджетных трансфертов, ограниченных ресурсов, а также об отсрочке уплаты налогов и сборов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15 введен </w:t>
            </w:r>
            <w:hyperlink r:id="rId27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16</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по хранению и распределению в установленном порядке материально-технических ресурсов</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16 введен </w:t>
            </w:r>
            <w:hyperlink r:id="rId27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17</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представлении в судебных органах, федеральном антимонопольном органе и его территориальных органах прав и законных интересов Томской области в пределах установленных законодательством полномочий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17 в ред. </w:t>
            </w:r>
            <w:hyperlink r:id="rId27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проведении расследований причин возникновения чрезвычайных ситуаций природного и техногенного характера, аварий, несчастных случаев на производстве, инфекционных и массовых неинфекционных заболеваний людей, животных и растений, причинения вреда окружающей среде, имуществу граждан и юридических лиц, государственному имуществу</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 введен </w:t>
            </w:r>
            <w:hyperlink r:id="rId27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предоставлении исполнительными органами Томской области государственных услуг организациям и юридическим лицам</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 введен </w:t>
            </w:r>
            <w:hyperlink r:id="rId28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 в ред. </w:t>
            </w:r>
            <w:hyperlink r:id="rId28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20</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гражданских служащих Томской области, реализуемые при предоставлении исполнительными органами Томской области государственных услуг гражданам</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20 введен </w:t>
            </w:r>
            <w:hyperlink r:id="rId28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06.12.2018 N 319-р; в ред. </w:t>
            </w:r>
            <w:hyperlink r:id="rId28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21</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государственных гражданских служащих Томской области, связанные с реализацией концессионного соглашения, предметом которого является реализация проекта по созданию инновационной образовательной среды (кампуса):</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подготовка</w:t>
            </w:r>
            <w:proofErr w:type="gramEnd"/>
            <w:r w:rsidRPr="000B0C5E">
              <w:rPr>
                <w:rFonts w:ascii="PT Astra Serif" w:hAnsi="PT Astra Serif"/>
              </w:rPr>
              <w:t xml:space="preserve"> заключения на соответствие проекта концессионного соглашения требованиям законодательства, а также на предмет эффективности и обоснованности финансово-экономической модели его реализации в установленном порядке;</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организация</w:t>
            </w:r>
            <w:proofErr w:type="gramEnd"/>
            <w:r w:rsidRPr="000B0C5E">
              <w:rPr>
                <w:rFonts w:ascii="PT Astra Serif" w:hAnsi="PT Astra Serif"/>
              </w:rPr>
              <w:t xml:space="preserve"> и проведение конкурса на право заключения концессионного соглашения;</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осуществление</w:t>
            </w:r>
            <w:proofErr w:type="gramEnd"/>
            <w:r w:rsidRPr="000B0C5E">
              <w:rPr>
                <w:rFonts w:ascii="PT Astra Serif" w:hAnsi="PT Astra Serif"/>
              </w:rPr>
              <w:t xml:space="preserve"> от имени Томской области полномочий </w:t>
            </w:r>
            <w:proofErr w:type="spellStart"/>
            <w:r w:rsidRPr="000B0C5E">
              <w:rPr>
                <w:rFonts w:ascii="PT Astra Serif" w:hAnsi="PT Astra Serif"/>
              </w:rPr>
              <w:t>концедента</w:t>
            </w:r>
            <w:proofErr w:type="spellEnd"/>
            <w:r w:rsidRPr="000B0C5E">
              <w:rPr>
                <w:rFonts w:ascii="PT Astra Serif" w:hAnsi="PT Astra Serif"/>
              </w:rPr>
              <w:t xml:space="preserve">, в том числе заключение, изменение и расторжение концессионного соглашения, а также определение органа или юридического лица, уполномоченного на осуществление отдельных прав и обязанностей </w:t>
            </w:r>
            <w:proofErr w:type="spellStart"/>
            <w:r w:rsidRPr="000B0C5E">
              <w:rPr>
                <w:rFonts w:ascii="PT Astra Serif" w:hAnsi="PT Astra Serif"/>
              </w:rPr>
              <w:t>концедента</w:t>
            </w:r>
            <w:proofErr w:type="spellEnd"/>
            <w:r w:rsidRPr="000B0C5E">
              <w:rPr>
                <w:rFonts w:ascii="PT Astra Serif" w:hAnsi="PT Astra Serif"/>
              </w:rPr>
              <w:t>;</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осуществление</w:t>
            </w:r>
            <w:proofErr w:type="gramEnd"/>
            <w:r w:rsidRPr="000B0C5E">
              <w:rPr>
                <w:rFonts w:ascii="PT Astra Serif" w:hAnsi="PT Astra Serif"/>
              </w:rPr>
              <w:t xml:space="preserve"> контроля за соблюдением концессионером условий концессионного соглашения;</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принятие</w:t>
            </w:r>
            <w:proofErr w:type="gramEnd"/>
            <w:r w:rsidRPr="000B0C5E">
              <w:rPr>
                <w:rFonts w:ascii="PT Astra Serif" w:hAnsi="PT Astra Serif"/>
              </w:rPr>
              <w:t xml:space="preserve"> решения о заключении концессионного соглашения, об изменении условий концессионного соглашения, о досрочном расторжении концессионного соглашения;</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исполнение</w:t>
            </w:r>
            <w:proofErr w:type="gramEnd"/>
            <w:r w:rsidRPr="000B0C5E">
              <w:rPr>
                <w:rFonts w:ascii="PT Astra Serif" w:hAnsi="PT Astra Serif"/>
              </w:rPr>
              <w:t xml:space="preserve"> функции публичного партнера в отношении объекта соглашения о государственно-частном партнерстве</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21 введен </w:t>
            </w:r>
            <w:hyperlink r:id="rId28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государственных гражданских служащих Томской области, связанные с осуществлением контроля за:</w:t>
            </w:r>
          </w:p>
          <w:p w:rsidR="000B0C5E" w:rsidRPr="000B0C5E" w:rsidRDefault="000B0C5E">
            <w:pPr>
              <w:pStyle w:val="ConsPlusNormal"/>
              <w:jc w:val="both"/>
              <w:rPr>
                <w:rFonts w:ascii="PT Astra Serif" w:hAnsi="PT Astra Serif"/>
              </w:rPr>
            </w:pPr>
            <w:proofErr w:type="spellStart"/>
            <w:proofErr w:type="gramStart"/>
            <w:r w:rsidRPr="000B0C5E">
              <w:rPr>
                <w:rFonts w:ascii="PT Astra Serif" w:hAnsi="PT Astra Serif"/>
              </w:rPr>
              <w:t>непревышением</w:t>
            </w:r>
            <w:proofErr w:type="spellEnd"/>
            <w:proofErr w:type="gramEnd"/>
            <w:r w:rsidRPr="000B0C5E">
              <w:rPr>
                <w:rFonts w:ascii="PT Astra Serif" w:hAnsi="PT Astra Serif"/>
              </w:rP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соответствием</w:t>
            </w:r>
            <w:proofErr w:type="gramEnd"/>
            <w:r w:rsidRPr="000B0C5E">
              <w:rPr>
                <w:rFonts w:ascii="PT Astra Serif" w:hAnsi="PT Astra Serif"/>
              </w:rPr>
              <w:t xml:space="preserve"> информации об идентификационных кодах закупок и </w:t>
            </w:r>
            <w:proofErr w:type="spellStart"/>
            <w:r w:rsidRPr="000B0C5E">
              <w:rPr>
                <w:rFonts w:ascii="PT Astra Serif" w:hAnsi="PT Astra Serif"/>
              </w:rPr>
              <w:t>непревышением</w:t>
            </w:r>
            <w:proofErr w:type="spellEnd"/>
            <w:r w:rsidRPr="000B0C5E">
              <w:rPr>
                <w:rFonts w:ascii="PT Astra Serif" w:hAnsi="PT Astra Serif"/>
              </w:rPr>
              <w:t xml:space="preserve"> объема финансового обеспечения для осуществления данных закупок, содержащихся в информации и документах, не подлежащих формированию и размещению в единой информационной системе в сфере закупок;</w:t>
            </w:r>
          </w:p>
          <w:p w:rsidR="000B0C5E" w:rsidRPr="000B0C5E" w:rsidRDefault="000B0C5E">
            <w:pPr>
              <w:pStyle w:val="ConsPlusNormal"/>
              <w:jc w:val="both"/>
              <w:rPr>
                <w:rFonts w:ascii="PT Astra Serif" w:hAnsi="PT Astra Serif"/>
              </w:rPr>
            </w:pPr>
            <w:proofErr w:type="spellStart"/>
            <w:proofErr w:type="gramStart"/>
            <w:r w:rsidRPr="000B0C5E">
              <w:rPr>
                <w:rFonts w:ascii="PT Astra Serif" w:hAnsi="PT Astra Serif"/>
              </w:rPr>
              <w:t>непревышением</w:t>
            </w:r>
            <w:proofErr w:type="spellEnd"/>
            <w:proofErr w:type="gramEnd"/>
            <w:r w:rsidRPr="000B0C5E">
              <w:rPr>
                <w:rFonts w:ascii="PT Astra Serif" w:hAnsi="PT Astra Serif"/>
              </w:rP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соответствием</w:t>
            </w:r>
            <w:proofErr w:type="gramEnd"/>
            <w:r w:rsidRPr="000B0C5E">
              <w:rPr>
                <w:rFonts w:ascii="PT Astra Serif" w:hAnsi="PT Astra Serif"/>
              </w:rPr>
              <w:t xml:space="preserve"> информации о денежном обязательстве информации о поставленном на учет соответствующем бюджетном обязательстве;</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соответствием</w:t>
            </w:r>
            <w:proofErr w:type="gramEnd"/>
            <w:r w:rsidRPr="000B0C5E">
              <w:rPr>
                <w:rFonts w:ascii="PT Astra Serif" w:hAnsi="PT Astra Serif"/>
              </w:rPr>
              <w:t xml:space="preserve"> информации, указанной в распоряжении для оплаты денежного обязательства, информации о денежном обязательстве;</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наличием</w:t>
            </w:r>
            <w:proofErr w:type="gramEnd"/>
            <w:r w:rsidRPr="000B0C5E">
              <w:rPr>
                <w:rFonts w:ascii="PT Astra Serif" w:hAnsi="PT Astra Serif"/>
              </w:rPr>
              <w:t xml:space="preserve"> документов, подтверждающих возникновение денежного обязательства</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 введен </w:t>
            </w:r>
            <w:hyperlink r:id="rId28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23</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государственных гражданских служащих Томской области, связанные с:</w:t>
            </w:r>
          </w:p>
          <w:p w:rsidR="000B0C5E" w:rsidRPr="000B0C5E" w:rsidRDefault="000B0C5E">
            <w:pPr>
              <w:pStyle w:val="ConsPlusNormal"/>
              <w:jc w:val="both"/>
              <w:rPr>
                <w:rFonts w:ascii="PT Astra Serif" w:hAnsi="PT Astra Serif"/>
              </w:rPr>
            </w:pPr>
            <w:r w:rsidRPr="000B0C5E">
              <w:rPr>
                <w:rFonts w:ascii="PT Astra Serif" w:hAnsi="PT Astra Serif"/>
              </w:rPr>
              <w:t>- осуществлением контроля за соблюдением органами местного самоуправления законодательства о градостроительной деятельности на территории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 xml:space="preserve">- принятием и реализацией решений о комплексном развитии территорий, включая подготовку проекта решения о комплексном развитии территории и его согласование в случаях, установленных Градостроительным </w:t>
            </w:r>
            <w:hyperlink r:id="rId286">
              <w:r w:rsidRPr="000B0C5E">
                <w:rPr>
                  <w:rFonts w:ascii="PT Astra Serif" w:hAnsi="PT Astra Serif"/>
                  <w:color w:val="0000FF"/>
                </w:rPr>
                <w:t>кодексом</w:t>
              </w:r>
            </w:hyperlink>
            <w:r w:rsidRPr="000B0C5E">
              <w:rPr>
                <w:rFonts w:ascii="PT Astra Serif" w:hAnsi="PT Astra Serif"/>
              </w:rPr>
              <w:t xml:space="preserve"> Российской Федерации, опубликование проекта решения о комплексном развитии территории в порядке, установленном для официального опубликования правовых актов, иной официальной информации, а также направление предложения о заключении договора о комплексном развитии территории всем правообладателям объектов недвижимого имущества, расположенных в границах такой территории, в случаях, установленных Градостроительным </w:t>
            </w:r>
            <w:hyperlink r:id="rId287">
              <w:r w:rsidRPr="000B0C5E">
                <w:rPr>
                  <w:rFonts w:ascii="PT Astra Serif" w:hAnsi="PT Astra Serif"/>
                  <w:color w:val="0000FF"/>
                </w:rPr>
                <w:t>кодексом</w:t>
              </w:r>
            </w:hyperlink>
            <w:r w:rsidRPr="000B0C5E">
              <w:rPr>
                <w:rFonts w:ascii="PT Astra Serif" w:hAnsi="PT Astra Serif"/>
              </w:rPr>
              <w:t xml:space="preserve"> Российской Федерации, принятие решения о комплексном развитии территории и его опубликование в порядке, установленном для официального опубликования правовых актов, иной официальной информации, принятие решения о проведении торгов в целях заключения договора о комплексном развитии территории, проведение торгов на право заключения договора о комплексном развитии территории, заключение договора о комплексном развитии территории;</w:t>
            </w:r>
          </w:p>
          <w:p w:rsidR="000B0C5E" w:rsidRPr="000B0C5E" w:rsidRDefault="000B0C5E">
            <w:pPr>
              <w:pStyle w:val="ConsPlusNormal"/>
              <w:jc w:val="both"/>
              <w:rPr>
                <w:rFonts w:ascii="PT Astra Serif" w:hAnsi="PT Astra Serif"/>
              </w:rPr>
            </w:pPr>
            <w:r w:rsidRPr="000B0C5E">
              <w:rPr>
                <w:rFonts w:ascii="PT Astra Serif" w:hAnsi="PT Astra Serif"/>
              </w:rPr>
              <w:t xml:space="preserve">- предоставлением земельных участков, государственная собственность на которые не разграничена, за исключением предоставления земельных участков в случаях, предусмотренных </w:t>
            </w:r>
            <w:hyperlink r:id="rId288">
              <w:r w:rsidRPr="000B0C5E">
                <w:rPr>
                  <w:rFonts w:ascii="PT Astra Serif" w:hAnsi="PT Astra Serif"/>
                  <w:color w:val="0000FF"/>
                </w:rPr>
                <w:t>подпунктами 3</w:t>
              </w:r>
            </w:hyperlink>
            <w:r w:rsidRPr="000B0C5E">
              <w:rPr>
                <w:rFonts w:ascii="PT Astra Serif" w:hAnsi="PT Astra Serif"/>
              </w:rPr>
              <w:t xml:space="preserve">, </w:t>
            </w:r>
            <w:hyperlink r:id="rId289">
              <w:r w:rsidRPr="000B0C5E">
                <w:rPr>
                  <w:rFonts w:ascii="PT Astra Serif" w:hAnsi="PT Astra Serif"/>
                  <w:color w:val="0000FF"/>
                </w:rPr>
                <w:t>6</w:t>
              </w:r>
            </w:hyperlink>
            <w:r w:rsidRPr="000B0C5E">
              <w:rPr>
                <w:rFonts w:ascii="PT Astra Serif" w:hAnsi="PT Astra Serif"/>
              </w:rPr>
              <w:t xml:space="preserve">, </w:t>
            </w:r>
            <w:hyperlink r:id="rId290">
              <w:r w:rsidRPr="000B0C5E">
                <w:rPr>
                  <w:rFonts w:ascii="PT Astra Serif" w:hAnsi="PT Astra Serif"/>
                  <w:color w:val="0000FF"/>
                </w:rPr>
                <w:t>9</w:t>
              </w:r>
            </w:hyperlink>
            <w:r w:rsidRPr="000B0C5E">
              <w:rPr>
                <w:rFonts w:ascii="PT Astra Serif" w:hAnsi="PT Astra Serif"/>
              </w:rPr>
              <w:t xml:space="preserve">, </w:t>
            </w:r>
            <w:hyperlink r:id="rId291">
              <w:r w:rsidRPr="000B0C5E">
                <w:rPr>
                  <w:rFonts w:ascii="PT Astra Serif" w:hAnsi="PT Astra Serif"/>
                  <w:color w:val="0000FF"/>
                </w:rPr>
                <w:t>10 пункта 2 статьи 39.3</w:t>
              </w:r>
            </w:hyperlink>
            <w:r w:rsidRPr="000B0C5E">
              <w:rPr>
                <w:rFonts w:ascii="PT Astra Serif" w:hAnsi="PT Astra Serif"/>
              </w:rPr>
              <w:t xml:space="preserve">, </w:t>
            </w:r>
            <w:hyperlink r:id="rId292">
              <w:r w:rsidRPr="000B0C5E">
                <w:rPr>
                  <w:rFonts w:ascii="PT Astra Serif" w:hAnsi="PT Astra Serif"/>
                  <w:color w:val="0000FF"/>
                </w:rPr>
                <w:t>подпунктами 3</w:t>
              </w:r>
            </w:hyperlink>
            <w:r w:rsidRPr="000B0C5E">
              <w:rPr>
                <w:rFonts w:ascii="PT Astra Serif" w:hAnsi="PT Astra Serif"/>
              </w:rPr>
              <w:t xml:space="preserve"> - </w:t>
            </w:r>
            <w:hyperlink r:id="rId293">
              <w:r w:rsidRPr="000B0C5E">
                <w:rPr>
                  <w:rFonts w:ascii="PT Astra Serif" w:hAnsi="PT Astra Serif"/>
                  <w:color w:val="0000FF"/>
                </w:rPr>
                <w:t>7 статьи 39.5</w:t>
              </w:r>
            </w:hyperlink>
            <w:r w:rsidRPr="000B0C5E">
              <w:rPr>
                <w:rFonts w:ascii="PT Astra Serif" w:hAnsi="PT Astra Serif"/>
              </w:rPr>
              <w:t xml:space="preserve">, </w:t>
            </w:r>
            <w:hyperlink r:id="rId294">
              <w:r w:rsidRPr="000B0C5E">
                <w:rPr>
                  <w:rFonts w:ascii="PT Astra Serif" w:hAnsi="PT Astra Serif"/>
                  <w:color w:val="0000FF"/>
                </w:rPr>
                <w:t>подпунктами 7</w:t>
              </w:r>
            </w:hyperlink>
            <w:r w:rsidRPr="000B0C5E">
              <w:rPr>
                <w:rFonts w:ascii="PT Astra Serif" w:hAnsi="PT Astra Serif"/>
              </w:rPr>
              <w:t xml:space="preserve">, </w:t>
            </w:r>
            <w:hyperlink r:id="rId295">
              <w:r w:rsidRPr="000B0C5E">
                <w:rPr>
                  <w:rFonts w:ascii="PT Astra Serif" w:hAnsi="PT Astra Serif"/>
                  <w:color w:val="0000FF"/>
                </w:rPr>
                <w:t>8</w:t>
              </w:r>
            </w:hyperlink>
            <w:r w:rsidRPr="000B0C5E">
              <w:rPr>
                <w:rFonts w:ascii="PT Astra Serif" w:hAnsi="PT Astra Serif"/>
              </w:rPr>
              <w:t xml:space="preserve">, </w:t>
            </w:r>
            <w:hyperlink r:id="rId296">
              <w:r w:rsidRPr="000B0C5E">
                <w:rPr>
                  <w:rFonts w:ascii="PT Astra Serif" w:hAnsi="PT Astra Serif"/>
                  <w:color w:val="0000FF"/>
                </w:rPr>
                <w:t>9</w:t>
              </w:r>
            </w:hyperlink>
            <w:r w:rsidRPr="000B0C5E">
              <w:rPr>
                <w:rFonts w:ascii="PT Astra Serif" w:hAnsi="PT Astra Serif"/>
              </w:rPr>
              <w:t xml:space="preserve">, </w:t>
            </w:r>
            <w:hyperlink r:id="rId297">
              <w:r w:rsidRPr="000B0C5E">
                <w:rPr>
                  <w:rFonts w:ascii="PT Astra Serif" w:hAnsi="PT Astra Serif"/>
                  <w:color w:val="0000FF"/>
                </w:rPr>
                <w:t>11</w:t>
              </w:r>
            </w:hyperlink>
            <w:r w:rsidRPr="000B0C5E">
              <w:rPr>
                <w:rFonts w:ascii="PT Astra Serif" w:hAnsi="PT Astra Serif"/>
              </w:rPr>
              <w:t xml:space="preserve">, </w:t>
            </w:r>
            <w:hyperlink r:id="rId298">
              <w:r w:rsidRPr="000B0C5E">
                <w:rPr>
                  <w:rFonts w:ascii="PT Astra Serif" w:hAnsi="PT Astra Serif"/>
                  <w:color w:val="0000FF"/>
                </w:rPr>
                <w:t>14</w:t>
              </w:r>
            </w:hyperlink>
            <w:r w:rsidRPr="000B0C5E">
              <w:rPr>
                <w:rFonts w:ascii="PT Astra Serif" w:hAnsi="PT Astra Serif"/>
              </w:rPr>
              <w:t xml:space="preserve">, </w:t>
            </w:r>
            <w:hyperlink r:id="rId299">
              <w:r w:rsidRPr="000B0C5E">
                <w:rPr>
                  <w:rFonts w:ascii="PT Astra Serif" w:hAnsi="PT Astra Serif"/>
                  <w:color w:val="0000FF"/>
                </w:rPr>
                <w:t>15</w:t>
              </w:r>
            </w:hyperlink>
            <w:r w:rsidRPr="000B0C5E">
              <w:rPr>
                <w:rFonts w:ascii="PT Astra Serif" w:hAnsi="PT Astra Serif"/>
              </w:rPr>
              <w:t xml:space="preserve">, </w:t>
            </w:r>
            <w:hyperlink r:id="rId300">
              <w:r w:rsidRPr="000B0C5E">
                <w:rPr>
                  <w:rFonts w:ascii="PT Astra Serif" w:hAnsi="PT Astra Serif"/>
                  <w:color w:val="0000FF"/>
                </w:rPr>
                <w:t>19</w:t>
              </w:r>
            </w:hyperlink>
            <w:r w:rsidRPr="000B0C5E">
              <w:rPr>
                <w:rFonts w:ascii="PT Astra Serif" w:hAnsi="PT Astra Serif"/>
              </w:rPr>
              <w:t xml:space="preserve">, </w:t>
            </w:r>
            <w:hyperlink r:id="rId301">
              <w:r w:rsidRPr="000B0C5E">
                <w:rPr>
                  <w:rFonts w:ascii="PT Astra Serif" w:hAnsi="PT Astra Serif"/>
                  <w:color w:val="0000FF"/>
                </w:rPr>
                <w:t>31 пункта 2 статьи 39.6</w:t>
              </w:r>
            </w:hyperlink>
            <w:r w:rsidRPr="000B0C5E">
              <w:rPr>
                <w:rFonts w:ascii="PT Astra Serif" w:hAnsi="PT Astra Serif"/>
              </w:rPr>
              <w:t xml:space="preserve"> Земельного кодекса Российской Федерации, </w:t>
            </w:r>
            <w:hyperlink r:id="rId302">
              <w:r w:rsidRPr="000B0C5E">
                <w:rPr>
                  <w:rFonts w:ascii="PT Astra Serif" w:hAnsi="PT Astra Serif"/>
                  <w:color w:val="0000FF"/>
                </w:rPr>
                <w:t>пунктом 2.9 статьи 3</w:t>
              </w:r>
            </w:hyperlink>
            <w:r w:rsidRPr="000B0C5E">
              <w:rPr>
                <w:rFonts w:ascii="PT Astra Serif" w:hAnsi="PT Astra Serif"/>
              </w:rPr>
              <w:t xml:space="preserve">, </w:t>
            </w:r>
            <w:hyperlink r:id="rId303">
              <w:r w:rsidRPr="000B0C5E">
                <w:rPr>
                  <w:rFonts w:ascii="PT Astra Serif" w:hAnsi="PT Astra Serif"/>
                  <w:color w:val="0000FF"/>
                </w:rPr>
                <w:t>статьями 3.7</w:t>
              </w:r>
            </w:hyperlink>
            <w:r w:rsidRPr="000B0C5E">
              <w:rPr>
                <w:rFonts w:ascii="PT Astra Serif" w:hAnsi="PT Astra Serif"/>
              </w:rPr>
              <w:t xml:space="preserve">, </w:t>
            </w:r>
            <w:hyperlink r:id="rId304">
              <w:r w:rsidRPr="000B0C5E">
                <w:rPr>
                  <w:rFonts w:ascii="PT Astra Serif" w:hAnsi="PT Astra Serif"/>
                  <w:color w:val="0000FF"/>
                </w:rPr>
                <w:t>3.8</w:t>
              </w:r>
            </w:hyperlink>
            <w:r w:rsidRPr="000B0C5E">
              <w:rPr>
                <w:rFonts w:ascii="PT Astra Serif" w:hAnsi="PT Astra Serif"/>
              </w:rPr>
              <w:t xml:space="preserve"> Федерального закона от 25 октября 2001 года N 137-ФЗ "О введении в действие Земельного кодекса Российской Федерации"</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23 введен </w:t>
            </w:r>
            <w:hyperlink r:id="rId30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567"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w:t>
            </w:r>
          </w:p>
        </w:tc>
        <w:tc>
          <w:tcPr>
            <w:tcW w:w="850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обязанности государственных гражданских служащих Томской области, связанные с предоставлением государственной услуги по включению в областной реестр молодежных и детских общественных объединений, пользующихся государственной поддержкой</w:t>
            </w:r>
          </w:p>
        </w:tc>
      </w:tr>
      <w:tr w:rsidR="000B0C5E" w:rsidRPr="000B0C5E">
        <w:tblPrEx>
          <w:tblBorders>
            <w:insideH w:val="nil"/>
          </w:tblBorders>
        </w:tblPrEx>
        <w:tc>
          <w:tcPr>
            <w:tcW w:w="9071"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 введен </w:t>
            </w:r>
            <w:hyperlink r:id="rId30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bl>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right"/>
        <w:outlineLvl w:val="0"/>
        <w:rPr>
          <w:rFonts w:ascii="PT Astra Serif" w:hAnsi="PT Astra Serif"/>
        </w:rPr>
      </w:pPr>
      <w:r w:rsidRPr="000B0C5E">
        <w:rPr>
          <w:rFonts w:ascii="PT Astra Serif" w:hAnsi="PT Astra Serif"/>
        </w:rPr>
        <w:t>Приложение N 4</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к</w:t>
      </w:r>
      <w:proofErr w:type="gramEnd"/>
      <w:r w:rsidRPr="000B0C5E">
        <w:rPr>
          <w:rFonts w:ascii="PT Astra Serif" w:hAnsi="PT Astra Serif"/>
        </w:rPr>
        <w:t xml:space="preserve"> распоряжению</w:t>
      </w:r>
    </w:p>
    <w:p w:rsidR="000B0C5E" w:rsidRPr="000B0C5E" w:rsidRDefault="000B0C5E">
      <w:pPr>
        <w:pStyle w:val="ConsPlusNormal"/>
        <w:jc w:val="right"/>
        <w:rPr>
          <w:rFonts w:ascii="PT Astra Serif" w:hAnsi="PT Astra Serif"/>
        </w:rPr>
      </w:pPr>
      <w:r w:rsidRPr="000B0C5E">
        <w:rPr>
          <w:rFonts w:ascii="PT Astra Serif" w:hAnsi="PT Astra Serif"/>
        </w:rPr>
        <w:t>Губернатора Томской области</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от</w:t>
      </w:r>
      <w:proofErr w:type="gramEnd"/>
      <w:r w:rsidRPr="000B0C5E">
        <w:rPr>
          <w:rFonts w:ascii="PT Astra Serif" w:hAnsi="PT Astra Serif"/>
        </w:rPr>
        <w:t xml:space="preserve"> 17.12.2009 N 365-р</w:t>
      </w:r>
    </w:p>
    <w:p w:rsidR="000B0C5E" w:rsidRPr="000B0C5E" w:rsidRDefault="000B0C5E">
      <w:pPr>
        <w:pStyle w:val="ConsPlusNormal"/>
        <w:jc w:val="both"/>
        <w:rPr>
          <w:rFonts w:ascii="PT Astra Serif" w:hAnsi="PT Astra Serif"/>
        </w:rPr>
      </w:pPr>
    </w:p>
    <w:p w:rsidR="000B0C5E" w:rsidRPr="000B0C5E" w:rsidRDefault="000B0C5E">
      <w:pPr>
        <w:pStyle w:val="ConsPlusTitle"/>
        <w:jc w:val="center"/>
        <w:rPr>
          <w:rFonts w:ascii="PT Astra Serif" w:hAnsi="PT Astra Serif"/>
        </w:rPr>
      </w:pPr>
      <w:bookmarkStart w:id="5" w:name="P724"/>
      <w:bookmarkEnd w:id="5"/>
      <w:r w:rsidRPr="000B0C5E">
        <w:rPr>
          <w:rFonts w:ascii="PT Astra Serif" w:hAnsi="PT Astra Serif"/>
        </w:rPr>
        <w:t>ПЕРЕЧЕНЬ</w:t>
      </w:r>
    </w:p>
    <w:p w:rsidR="000B0C5E" w:rsidRPr="000B0C5E" w:rsidRDefault="000B0C5E">
      <w:pPr>
        <w:pStyle w:val="ConsPlusTitle"/>
        <w:jc w:val="center"/>
        <w:rPr>
          <w:rFonts w:ascii="PT Astra Serif" w:hAnsi="PT Astra Serif"/>
        </w:rPr>
      </w:pPr>
      <w:r w:rsidRPr="000B0C5E">
        <w:rPr>
          <w:rFonts w:ascii="PT Astra Serif" w:hAnsi="PT Astra Serif"/>
        </w:rPr>
        <w:t>ДОЛЖНОСТЕЙ ГОСУДАРСТВЕННОЙ ГРАЖДАНСКОЙ СЛУЖБЫ ИСПОЛНИТЕЛЬНЫХ</w:t>
      </w:r>
    </w:p>
    <w:p w:rsidR="000B0C5E" w:rsidRPr="000B0C5E" w:rsidRDefault="000B0C5E">
      <w:pPr>
        <w:pStyle w:val="ConsPlusTitle"/>
        <w:jc w:val="center"/>
        <w:rPr>
          <w:rFonts w:ascii="PT Astra Serif" w:hAnsi="PT Astra Serif"/>
        </w:rPr>
      </w:pPr>
      <w:r w:rsidRPr="000B0C5E">
        <w:rPr>
          <w:rFonts w:ascii="PT Astra Serif" w:hAnsi="PT Astra Serif"/>
        </w:rPr>
        <w:t>ОРГАНОВ ТОМСКОЙ ОБЛАСТИ И СТРУКТУРНЫХ ПОДРАЗДЕЛЕНИЙ</w:t>
      </w:r>
    </w:p>
    <w:p w:rsidR="000B0C5E" w:rsidRPr="000B0C5E" w:rsidRDefault="000B0C5E">
      <w:pPr>
        <w:pStyle w:val="ConsPlusTitle"/>
        <w:jc w:val="center"/>
        <w:rPr>
          <w:rFonts w:ascii="PT Astra Serif" w:hAnsi="PT Astra Serif"/>
        </w:rPr>
      </w:pPr>
      <w:r w:rsidRPr="000B0C5E">
        <w:rPr>
          <w:rFonts w:ascii="PT Astra Serif" w:hAnsi="PT Astra Serif"/>
        </w:rPr>
        <w:t>АДМИНИСТРАЦИИ ТОМСКОЙ ОБЛАСТИ, ДОЛЖНОСТНЫЕ РЕГЛАМЕНТЫ</w:t>
      </w:r>
    </w:p>
    <w:p w:rsidR="000B0C5E" w:rsidRPr="000B0C5E" w:rsidRDefault="000B0C5E">
      <w:pPr>
        <w:pStyle w:val="ConsPlusTitle"/>
        <w:jc w:val="center"/>
        <w:rPr>
          <w:rFonts w:ascii="PT Astra Serif" w:hAnsi="PT Astra Serif"/>
        </w:rPr>
      </w:pPr>
      <w:r w:rsidRPr="000B0C5E">
        <w:rPr>
          <w:rFonts w:ascii="PT Astra Serif" w:hAnsi="PT Astra Serif"/>
        </w:rPr>
        <w:t>ПО КОТОРЫМ ПРЕДУСМАТРИВАЮТ ИСПОЛНЕНИЕ ДОЛЖНОСТНЫХ</w:t>
      </w:r>
    </w:p>
    <w:p w:rsidR="000B0C5E" w:rsidRPr="000B0C5E" w:rsidRDefault="000B0C5E">
      <w:pPr>
        <w:pStyle w:val="ConsPlusTitle"/>
        <w:jc w:val="center"/>
        <w:rPr>
          <w:rFonts w:ascii="PT Astra Serif" w:hAnsi="PT Astra Serif"/>
        </w:rPr>
      </w:pPr>
      <w:r w:rsidRPr="000B0C5E">
        <w:rPr>
          <w:rFonts w:ascii="PT Astra Serif" w:hAnsi="PT Astra Serif"/>
        </w:rPr>
        <w:t>ОБЯЗАННОСТЕЙ, СВЯЗАННЫХ С ПОВЫШЕННЫМИ КОРРУПЦИОННЫМИ РИСКАМИ</w:t>
      </w:r>
    </w:p>
    <w:p w:rsidR="000B0C5E" w:rsidRPr="000B0C5E" w:rsidRDefault="000B0C5E">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B0C5E" w:rsidRPr="000B0C5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B0C5E" w:rsidRPr="000B0C5E" w:rsidRDefault="000B0C5E">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0B0C5E" w:rsidRPr="000B0C5E" w:rsidRDefault="000B0C5E">
            <w:pPr>
              <w:pStyle w:val="ConsPlusNormal"/>
              <w:jc w:val="center"/>
              <w:rPr>
                <w:rFonts w:ascii="PT Astra Serif" w:hAnsi="PT Astra Serif"/>
              </w:rPr>
            </w:pPr>
            <w:r w:rsidRPr="000B0C5E">
              <w:rPr>
                <w:rFonts w:ascii="PT Astra Serif" w:hAnsi="PT Astra Serif"/>
                <w:color w:val="392C69"/>
              </w:rPr>
              <w:t>Список изменяющих документов</w:t>
            </w:r>
          </w:p>
          <w:p w:rsidR="000B0C5E" w:rsidRPr="000B0C5E" w:rsidRDefault="000B0C5E">
            <w:pPr>
              <w:pStyle w:val="ConsPlusNormal"/>
              <w:jc w:val="center"/>
              <w:rPr>
                <w:rFonts w:ascii="PT Astra Serif" w:hAnsi="PT Astra Serif"/>
              </w:rPr>
            </w:pPr>
            <w:r w:rsidRPr="000B0C5E">
              <w:rPr>
                <w:rFonts w:ascii="PT Astra Serif" w:hAnsi="PT Astra Serif"/>
                <w:color w:val="392C69"/>
              </w:rPr>
              <w:t>(</w:t>
            </w:r>
            <w:proofErr w:type="gramStart"/>
            <w:r w:rsidRPr="000B0C5E">
              <w:rPr>
                <w:rFonts w:ascii="PT Astra Serif" w:hAnsi="PT Astra Serif"/>
                <w:color w:val="392C69"/>
              </w:rPr>
              <w:t>в</w:t>
            </w:r>
            <w:proofErr w:type="gramEnd"/>
            <w:r w:rsidRPr="000B0C5E">
              <w:rPr>
                <w:rFonts w:ascii="PT Astra Serif" w:hAnsi="PT Astra Serif"/>
                <w:color w:val="392C69"/>
              </w:rPr>
              <w:t xml:space="preserve"> ред. распоряжений Губернатора Томской области</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22.06.2012 </w:t>
            </w:r>
            <w:hyperlink r:id="rId307">
              <w:r w:rsidRPr="000B0C5E">
                <w:rPr>
                  <w:rFonts w:ascii="PT Astra Serif" w:hAnsi="PT Astra Serif"/>
                  <w:color w:val="0000FF"/>
                </w:rPr>
                <w:t>N 180-р</w:t>
              </w:r>
            </w:hyperlink>
            <w:r w:rsidRPr="000B0C5E">
              <w:rPr>
                <w:rFonts w:ascii="PT Astra Serif" w:hAnsi="PT Astra Serif"/>
                <w:color w:val="392C69"/>
              </w:rPr>
              <w:t xml:space="preserve">, от 15.04.2014 </w:t>
            </w:r>
            <w:hyperlink r:id="rId308">
              <w:r w:rsidRPr="000B0C5E">
                <w:rPr>
                  <w:rFonts w:ascii="PT Astra Serif" w:hAnsi="PT Astra Serif"/>
                  <w:color w:val="0000FF"/>
                </w:rPr>
                <w:t>N 102-р</w:t>
              </w:r>
            </w:hyperlink>
            <w:r w:rsidRPr="000B0C5E">
              <w:rPr>
                <w:rFonts w:ascii="PT Astra Serif" w:hAnsi="PT Astra Serif"/>
                <w:color w:val="392C69"/>
              </w:rPr>
              <w:t xml:space="preserve">, от 29.07.2014 </w:t>
            </w:r>
            <w:hyperlink r:id="rId309">
              <w:r w:rsidRPr="000B0C5E">
                <w:rPr>
                  <w:rFonts w:ascii="PT Astra Serif" w:hAnsi="PT Astra Serif"/>
                  <w:color w:val="0000FF"/>
                </w:rPr>
                <w:t>N 182-р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11.08.2015 </w:t>
            </w:r>
            <w:hyperlink r:id="rId310">
              <w:r w:rsidRPr="000B0C5E">
                <w:rPr>
                  <w:rFonts w:ascii="PT Astra Serif" w:hAnsi="PT Astra Serif"/>
                  <w:color w:val="0000FF"/>
                </w:rPr>
                <w:t>N 256-р</w:t>
              </w:r>
            </w:hyperlink>
            <w:r w:rsidRPr="000B0C5E">
              <w:rPr>
                <w:rFonts w:ascii="PT Astra Serif" w:hAnsi="PT Astra Serif"/>
                <w:color w:val="392C69"/>
              </w:rPr>
              <w:t xml:space="preserve">, от 27.12.2017 </w:t>
            </w:r>
            <w:hyperlink r:id="rId311">
              <w:r w:rsidRPr="000B0C5E">
                <w:rPr>
                  <w:rFonts w:ascii="PT Astra Serif" w:hAnsi="PT Astra Serif"/>
                  <w:color w:val="0000FF"/>
                </w:rPr>
                <w:t>N 280-р</w:t>
              </w:r>
            </w:hyperlink>
            <w:r w:rsidRPr="000B0C5E">
              <w:rPr>
                <w:rFonts w:ascii="PT Astra Serif" w:hAnsi="PT Astra Serif"/>
                <w:color w:val="392C69"/>
              </w:rPr>
              <w:t xml:space="preserve">, от 15.08.2018 </w:t>
            </w:r>
            <w:hyperlink r:id="rId312">
              <w:r w:rsidRPr="000B0C5E">
                <w:rPr>
                  <w:rFonts w:ascii="PT Astra Serif" w:hAnsi="PT Astra Serif"/>
                  <w:color w:val="0000FF"/>
                </w:rPr>
                <w:t>N 227-р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06.12.2018 </w:t>
            </w:r>
            <w:hyperlink r:id="rId313">
              <w:r w:rsidRPr="000B0C5E">
                <w:rPr>
                  <w:rFonts w:ascii="PT Astra Serif" w:hAnsi="PT Astra Serif"/>
                  <w:color w:val="0000FF"/>
                </w:rPr>
                <w:t>N 319-р</w:t>
              </w:r>
            </w:hyperlink>
            <w:r w:rsidRPr="000B0C5E">
              <w:rPr>
                <w:rFonts w:ascii="PT Astra Serif" w:hAnsi="PT Astra Serif"/>
                <w:color w:val="392C69"/>
              </w:rPr>
              <w:t xml:space="preserve">, от 05.08.2019 </w:t>
            </w:r>
            <w:hyperlink r:id="rId314">
              <w:r w:rsidRPr="000B0C5E">
                <w:rPr>
                  <w:rFonts w:ascii="PT Astra Serif" w:hAnsi="PT Astra Serif"/>
                  <w:color w:val="0000FF"/>
                </w:rPr>
                <w:t>N 178-р</w:t>
              </w:r>
            </w:hyperlink>
            <w:r w:rsidRPr="000B0C5E">
              <w:rPr>
                <w:rFonts w:ascii="PT Astra Serif" w:hAnsi="PT Astra Serif"/>
                <w:color w:val="392C69"/>
              </w:rPr>
              <w:t xml:space="preserve">, от 11.09.2019 </w:t>
            </w:r>
            <w:hyperlink r:id="rId315">
              <w:r w:rsidRPr="000B0C5E">
                <w:rPr>
                  <w:rFonts w:ascii="PT Astra Serif" w:hAnsi="PT Astra Serif"/>
                  <w:color w:val="0000FF"/>
                </w:rPr>
                <w:t>N 205-р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28.10.2020 </w:t>
            </w:r>
            <w:hyperlink r:id="rId316">
              <w:r w:rsidRPr="000B0C5E">
                <w:rPr>
                  <w:rFonts w:ascii="PT Astra Serif" w:hAnsi="PT Astra Serif"/>
                  <w:color w:val="0000FF"/>
                </w:rPr>
                <w:t>N 235-р</w:t>
              </w:r>
            </w:hyperlink>
            <w:r w:rsidRPr="000B0C5E">
              <w:rPr>
                <w:rFonts w:ascii="PT Astra Serif" w:hAnsi="PT Astra Serif"/>
                <w:color w:val="392C69"/>
              </w:rPr>
              <w:t xml:space="preserve">, от 26.11.2021 </w:t>
            </w:r>
            <w:hyperlink r:id="rId317">
              <w:r w:rsidRPr="000B0C5E">
                <w:rPr>
                  <w:rFonts w:ascii="PT Astra Serif" w:hAnsi="PT Astra Serif"/>
                  <w:color w:val="0000FF"/>
                </w:rPr>
                <w:t>N 272-р</w:t>
              </w:r>
            </w:hyperlink>
            <w:r w:rsidRPr="000B0C5E">
              <w:rPr>
                <w:rFonts w:ascii="PT Astra Serif" w:hAnsi="PT Astra Serif"/>
                <w:color w:val="392C69"/>
              </w:rPr>
              <w:t xml:space="preserve">, от 30.12.2022 </w:t>
            </w:r>
            <w:hyperlink r:id="rId318">
              <w:r w:rsidRPr="000B0C5E">
                <w:rPr>
                  <w:rFonts w:ascii="PT Astra Serif" w:hAnsi="PT Astra Serif"/>
                  <w:color w:val="0000FF"/>
                </w:rPr>
                <w:t>N 313-р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28.07.2023 </w:t>
            </w:r>
            <w:hyperlink r:id="rId319">
              <w:r w:rsidRPr="000B0C5E">
                <w:rPr>
                  <w:rFonts w:ascii="PT Astra Serif" w:hAnsi="PT Astra Serif"/>
                  <w:color w:val="0000FF"/>
                </w:rPr>
                <w:t>N 217-р</w:t>
              </w:r>
            </w:hyperlink>
            <w:r w:rsidRPr="000B0C5E">
              <w:rPr>
                <w:rFonts w:ascii="PT Astra Serif" w:hAnsi="PT Astra Serif"/>
                <w:color w:val="392C69"/>
              </w:rPr>
              <w:t xml:space="preserve">, от 08.09.2023 </w:t>
            </w:r>
            <w:hyperlink r:id="rId320">
              <w:r w:rsidRPr="000B0C5E">
                <w:rPr>
                  <w:rFonts w:ascii="PT Astra Serif" w:hAnsi="PT Astra Serif"/>
                  <w:color w:val="0000FF"/>
                </w:rPr>
                <w:t>N 251-р</w:t>
              </w:r>
            </w:hyperlink>
            <w:r w:rsidRPr="000B0C5E">
              <w:rPr>
                <w:rFonts w:ascii="PT Astra Serif" w:hAnsi="PT Astra Serif"/>
                <w:color w:val="392C69"/>
              </w:rPr>
              <w:t xml:space="preserve">, от 01.12.2023 </w:t>
            </w:r>
            <w:hyperlink r:id="rId321">
              <w:r w:rsidRPr="000B0C5E">
                <w:rPr>
                  <w:rFonts w:ascii="PT Astra Serif" w:hAnsi="PT Astra Serif"/>
                  <w:color w:val="0000FF"/>
                </w:rPr>
                <w:t>N 352-р</w:t>
              </w:r>
            </w:hyperlink>
            <w:r w:rsidRPr="000B0C5E">
              <w:rPr>
                <w:rFonts w:ascii="PT Astra Serif" w:hAnsi="PT Astra Serif"/>
                <w:color w:val="392C69"/>
              </w:rPr>
              <w:t>,</w:t>
            </w:r>
          </w:p>
          <w:p w:rsidR="000B0C5E" w:rsidRPr="000B0C5E" w:rsidRDefault="000B0C5E">
            <w:pPr>
              <w:pStyle w:val="ConsPlusNormal"/>
              <w:jc w:val="center"/>
              <w:rPr>
                <w:rFonts w:ascii="PT Astra Serif" w:hAnsi="PT Astra Serif"/>
              </w:rPr>
            </w:pPr>
            <w:proofErr w:type="gramStart"/>
            <w:r w:rsidRPr="000B0C5E">
              <w:rPr>
                <w:rFonts w:ascii="PT Astra Serif" w:hAnsi="PT Astra Serif"/>
                <w:color w:val="392C69"/>
              </w:rPr>
              <w:t>от</w:t>
            </w:r>
            <w:proofErr w:type="gramEnd"/>
            <w:r w:rsidRPr="000B0C5E">
              <w:rPr>
                <w:rFonts w:ascii="PT Astra Serif" w:hAnsi="PT Astra Serif"/>
                <w:color w:val="392C69"/>
              </w:rPr>
              <w:t xml:space="preserve"> 18.06.2024 </w:t>
            </w:r>
            <w:hyperlink r:id="rId322">
              <w:r w:rsidRPr="000B0C5E">
                <w:rPr>
                  <w:rFonts w:ascii="PT Astra Serif" w:hAnsi="PT Astra Serif"/>
                  <w:color w:val="0000FF"/>
                </w:rPr>
                <w:t>N 158-р</w:t>
              </w:r>
            </w:hyperlink>
            <w:r w:rsidRPr="000B0C5E">
              <w:rPr>
                <w:rFonts w:ascii="PT Astra Serif" w:hAnsi="PT Astra Serif"/>
                <w:color w:val="392C69"/>
              </w:rPr>
              <w:t xml:space="preserve">, от 01.07.2024 </w:t>
            </w:r>
            <w:hyperlink r:id="rId323">
              <w:r w:rsidRPr="000B0C5E">
                <w:rPr>
                  <w:rFonts w:ascii="PT Astra Serif" w:hAnsi="PT Astra Serif"/>
                  <w:color w:val="0000FF"/>
                </w:rPr>
                <w:t>N 172-р</w:t>
              </w:r>
            </w:hyperlink>
            <w:r w:rsidRPr="000B0C5E">
              <w:rPr>
                <w:rFonts w:ascii="PT Astra Serif" w:hAnsi="PT Astra Serif"/>
                <w:color w:val="392C69"/>
              </w:rPr>
              <w:t xml:space="preserve">, от 25.12.2024 </w:t>
            </w:r>
            <w:hyperlink r:id="rId324">
              <w:r w:rsidRPr="000B0C5E">
                <w:rPr>
                  <w:rFonts w:ascii="PT Astra Serif" w:hAnsi="PT Astra Serif"/>
                  <w:color w:val="0000FF"/>
                </w:rPr>
                <w:t>N 358-р</w:t>
              </w:r>
            </w:hyperlink>
            <w:r w:rsidRPr="000B0C5E">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B0C5E" w:rsidRPr="000B0C5E" w:rsidRDefault="000B0C5E">
            <w:pPr>
              <w:pStyle w:val="ConsPlusNormal"/>
              <w:rPr>
                <w:rFonts w:ascii="PT Astra Serif" w:hAnsi="PT Astra Serif"/>
              </w:rPr>
            </w:pPr>
          </w:p>
        </w:tc>
      </w:tr>
    </w:tbl>
    <w:p w:rsidR="000B0C5E" w:rsidRPr="000B0C5E" w:rsidRDefault="000B0C5E">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74"/>
        <w:gridCol w:w="8164"/>
      </w:tblGrid>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 xml:space="preserve">NN </w:t>
            </w:r>
            <w:proofErr w:type="spellStart"/>
            <w:r w:rsidRPr="000B0C5E">
              <w:rPr>
                <w:rFonts w:ascii="PT Astra Serif" w:hAnsi="PT Astra Serif"/>
              </w:rPr>
              <w:t>пп</w:t>
            </w:r>
            <w:proofErr w:type="spellEnd"/>
          </w:p>
        </w:tc>
        <w:tc>
          <w:tcPr>
            <w:tcW w:w="8164" w:type="dxa"/>
          </w:tcPr>
          <w:p w:rsidR="000B0C5E" w:rsidRPr="000B0C5E" w:rsidRDefault="000B0C5E">
            <w:pPr>
              <w:pStyle w:val="ConsPlusNormal"/>
              <w:jc w:val="center"/>
              <w:rPr>
                <w:rFonts w:ascii="PT Astra Serif" w:hAnsi="PT Astra Serif"/>
              </w:rPr>
            </w:pPr>
            <w:r w:rsidRPr="000B0C5E">
              <w:rPr>
                <w:rFonts w:ascii="PT Astra Serif" w:hAnsi="PT Astra Serif"/>
              </w:rPr>
              <w:t>Наименование должностей государственной гражданской службы</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Главная инспекция государственного строительного надзора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w:t>
            </w:r>
          </w:p>
          <w:p w:rsidR="000B0C5E" w:rsidRPr="000B0C5E" w:rsidRDefault="000B0C5E">
            <w:pPr>
              <w:pStyle w:val="ConsPlusNormal"/>
              <w:jc w:val="both"/>
              <w:rPr>
                <w:rFonts w:ascii="PT Astra Serif" w:hAnsi="PT Astra Serif"/>
              </w:rPr>
            </w:pPr>
            <w:r w:rsidRPr="000B0C5E">
              <w:rPr>
                <w:rFonts w:ascii="PT Astra Serif" w:hAnsi="PT Astra Serif"/>
              </w:rPr>
              <w:t>- при исполнении функции по осуществлению регионального государственного строительного надзора за строительством, реконструкцией объектов капитального строительства в случаях, предусмотренных законодательством</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22.06.2012 </w:t>
            </w:r>
            <w:hyperlink r:id="rId325">
              <w:r w:rsidRPr="000B0C5E">
                <w:rPr>
                  <w:rFonts w:ascii="PT Astra Serif" w:hAnsi="PT Astra Serif"/>
                  <w:color w:val="0000FF"/>
                </w:rPr>
                <w:t>N 180-р</w:t>
              </w:r>
            </w:hyperlink>
            <w:r w:rsidRPr="000B0C5E">
              <w:rPr>
                <w:rFonts w:ascii="PT Astra Serif" w:hAnsi="PT Astra Serif"/>
              </w:rPr>
              <w:t xml:space="preserve">, от 27.12.2017 </w:t>
            </w:r>
            <w:hyperlink r:id="rId326">
              <w:r w:rsidRPr="000B0C5E">
                <w:rPr>
                  <w:rFonts w:ascii="PT Astra Serif" w:hAnsi="PT Astra Serif"/>
                  <w:color w:val="0000FF"/>
                </w:rPr>
                <w:t>N 280-р</w:t>
              </w:r>
            </w:hyperlink>
            <w:r w:rsidRPr="000B0C5E">
              <w:rPr>
                <w:rFonts w:ascii="PT Astra Serif" w:hAnsi="PT Astra Serif"/>
              </w:rPr>
              <w:t>)</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ЖКХ и государственного жилищного надзора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 в ред. </w:t>
            </w:r>
            <w:hyperlink r:id="rId32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w:t>
            </w:r>
          </w:p>
          <w:p w:rsidR="000B0C5E" w:rsidRPr="000B0C5E" w:rsidRDefault="000B0C5E">
            <w:pPr>
              <w:pStyle w:val="ConsPlusNormal"/>
              <w:jc w:val="both"/>
              <w:rPr>
                <w:rFonts w:ascii="PT Astra Serif" w:hAnsi="PT Astra Serif"/>
              </w:rPr>
            </w:pPr>
            <w:r w:rsidRPr="000B0C5E">
              <w:rPr>
                <w:rFonts w:ascii="PT Astra Serif" w:hAnsi="PT Astra Serif"/>
              </w:rPr>
              <w:t>- при исполнении функции по осуществлению государственного жилищного надзора;</w:t>
            </w:r>
          </w:p>
          <w:p w:rsidR="000B0C5E" w:rsidRPr="000B0C5E" w:rsidRDefault="000B0C5E">
            <w:pPr>
              <w:pStyle w:val="ConsPlusNormal"/>
              <w:jc w:val="both"/>
              <w:rPr>
                <w:rFonts w:ascii="PT Astra Serif" w:hAnsi="PT Astra Serif"/>
              </w:rPr>
            </w:pPr>
            <w:r w:rsidRPr="000B0C5E">
              <w:rPr>
                <w:rFonts w:ascii="PT Astra Serif" w:hAnsi="PT Astra Serif"/>
              </w:rPr>
              <w:t>- при исполнении функции по проверке исполнения выданных предписаний об устранении выявленных нарушений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2.1 введен </w:t>
            </w:r>
            <w:hyperlink r:id="rId32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лицензированию деятельности по управлению многоквартирными домами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контролирующие соблюдение лицензионных требований и условий при осуществлении лицензируемых видов деятельности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 введен </w:t>
            </w:r>
            <w:hyperlink r:id="rId32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Руководители структурных подразделений, ответственных за подготовку проектов решений об оказании государственной поддержки за счет бюджетных ассигнований в сфере деятельности Департамента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2.3 введен </w:t>
            </w:r>
            <w:hyperlink r:id="rId33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331">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25.12.2024 N 358-р</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4</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социально-экономическому развитию села Томской области</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4.1</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об оказании государственной поддержки за счет бюджетных средств в пределах бюджетных ассигнований в установленной сфере деятельности</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4.2</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непосредственно осуществляющего функцию:</w:t>
            </w:r>
          </w:p>
          <w:p w:rsidR="000B0C5E" w:rsidRPr="000B0C5E" w:rsidRDefault="000B0C5E">
            <w:pPr>
              <w:pStyle w:val="ConsPlusNormal"/>
              <w:jc w:val="both"/>
              <w:rPr>
                <w:rFonts w:ascii="PT Astra Serif" w:hAnsi="PT Astra Serif"/>
              </w:rPr>
            </w:pPr>
            <w:r w:rsidRPr="000B0C5E">
              <w:rPr>
                <w:rFonts w:ascii="PT Astra Serif" w:hAnsi="PT Astra Serif"/>
              </w:rPr>
              <w:t>- по планированию использования земель сельскохозяйственного назначения, за исключением земель, находящихся в федеральной собственности;</w:t>
            </w:r>
          </w:p>
          <w:p w:rsidR="000B0C5E" w:rsidRPr="000B0C5E" w:rsidRDefault="000B0C5E">
            <w:pPr>
              <w:pStyle w:val="ConsPlusNormal"/>
              <w:jc w:val="both"/>
              <w:rPr>
                <w:rFonts w:ascii="PT Astra Serif" w:hAnsi="PT Astra Serif"/>
              </w:rPr>
            </w:pPr>
            <w:r w:rsidRPr="000B0C5E">
              <w:rPr>
                <w:rFonts w:ascii="PT Astra Serif" w:hAnsi="PT Astra Serif"/>
              </w:rPr>
              <w:t xml:space="preserve">- по реализации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функции в соответствии с Федеральным </w:t>
            </w:r>
            <w:hyperlink r:id="rId332">
              <w:r w:rsidRPr="000B0C5E">
                <w:rPr>
                  <w:rFonts w:ascii="PT Astra Serif" w:hAnsi="PT Astra Serif"/>
                  <w:color w:val="0000FF"/>
                </w:rPr>
                <w:t>законом</w:t>
              </w:r>
            </w:hyperlink>
            <w:r w:rsidRPr="000B0C5E">
              <w:rPr>
                <w:rFonts w:ascii="PT Astra Serif" w:hAnsi="PT Astra Serif"/>
              </w:rPr>
              <w:t xml:space="preserve"> от 09.07.2002 N 83-ФЗ "О финансовом оздоровлении сельскохозяйственных товаропроизводителей"</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строительства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 в ред. </w:t>
            </w:r>
            <w:hyperlink r:id="rId33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334">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35">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336">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37">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(инспектор или иное уполномоченное должностное лицо), непосредственно осуществляющие контроль и надзор в области долевого строительства многоквартирных домов и (или) иных объектов недвижимости в соответствии с Федеральным </w:t>
            </w:r>
            <w:hyperlink r:id="rId338">
              <w:r w:rsidRPr="000B0C5E">
                <w:rPr>
                  <w:rFonts w:ascii="PT Astra Serif" w:hAnsi="PT Astra Serif"/>
                  <w:color w:val="0000FF"/>
                </w:rPr>
                <w:t>законом</w:t>
              </w:r>
            </w:hyperlink>
            <w:r w:rsidRPr="000B0C5E">
              <w:rPr>
                <w:rFonts w:ascii="PT Astra Serif" w:hAnsi="PT Astra Serif"/>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5.5 в ред. </w:t>
            </w:r>
            <w:hyperlink r:id="rId33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5.6 - 5.8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340">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тарифного регулирования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22.06.2012 </w:t>
            </w:r>
            <w:hyperlink r:id="rId341">
              <w:r w:rsidRPr="000B0C5E">
                <w:rPr>
                  <w:rFonts w:ascii="PT Astra Serif" w:hAnsi="PT Astra Serif"/>
                  <w:color w:val="0000FF"/>
                </w:rPr>
                <w:t>N 180-р</w:t>
              </w:r>
            </w:hyperlink>
            <w:r w:rsidRPr="000B0C5E">
              <w:rPr>
                <w:rFonts w:ascii="PT Astra Serif" w:hAnsi="PT Astra Serif"/>
              </w:rPr>
              <w:t xml:space="preserve">, от 29.07.2014 </w:t>
            </w:r>
            <w:hyperlink r:id="rId342">
              <w:r w:rsidRPr="000B0C5E">
                <w:rPr>
                  <w:rFonts w:ascii="PT Astra Serif" w:hAnsi="PT Astra Serif"/>
                  <w:color w:val="0000FF"/>
                </w:rPr>
                <w:t>N 182-р</w:t>
              </w:r>
            </w:hyperlink>
            <w:r w:rsidRPr="000B0C5E">
              <w:rPr>
                <w:rFonts w:ascii="PT Astra Serif" w:hAnsi="PT Astra Serif"/>
              </w:rPr>
              <w:t>)</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проектов правовых актов, в том числе нормативных, по установлению тарифов, цен, ставок, расценок, наценок и надбавок</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6.1 в ред. </w:t>
            </w:r>
            <w:hyperlink r:id="rId34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6.2 - 6.3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344">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45">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об утверждении инвестиционных программ субъектов электроэнергетики, в уставных капиталах которых участвует государство,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контроля за реализацией таких программ</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6.5 в ред. </w:t>
            </w:r>
            <w:hyperlink r:id="rId34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 в рамках:</w:t>
            </w:r>
          </w:p>
          <w:p w:rsidR="000B0C5E" w:rsidRPr="000B0C5E" w:rsidRDefault="000B0C5E">
            <w:pPr>
              <w:pStyle w:val="ConsPlusNormal"/>
              <w:jc w:val="both"/>
              <w:rPr>
                <w:rFonts w:ascii="PT Astra Serif" w:hAnsi="PT Astra Serif"/>
              </w:rPr>
            </w:pPr>
            <w:r w:rsidRPr="000B0C5E">
              <w:rPr>
                <w:rFonts w:ascii="PT Astra Serif" w:hAnsi="PT Astra Serif"/>
              </w:rPr>
              <w:t>- контроля осуществляемой гарантирующими поставщиками деятельности по обеспечению надежного энергоснабжения населения;</w:t>
            </w:r>
          </w:p>
          <w:p w:rsidR="000B0C5E" w:rsidRPr="000B0C5E" w:rsidRDefault="000B0C5E">
            <w:pPr>
              <w:pStyle w:val="ConsPlusNormal"/>
              <w:jc w:val="both"/>
              <w:rPr>
                <w:rFonts w:ascii="PT Astra Serif" w:hAnsi="PT Astra Serif"/>
              </w:rPr>
            </w:pPr>
            <w:r w:rsidRPr="000B0C5E">
              <w:rPr>
                <w:rFonts w:ascii="PT Astra Serif" w:hAnsi="PT Astra Serif"/>
              </w:rPr>
              <w:t>- применения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0B0C5E" w:rsidRPr="000B0C5E" w:rsidRDefault="000B0C5E">
            <w:pPr>
              <w:pStyle w:val="ConsPlusNormal"/>
              <w:jc w:val="both"/>
              <w:rPr>
                <w:rFonts w:ascii="PT Astra Serif" w:hAnsi="PT Astra Serif"/>
              </w:rPr>
            </w:pPr>
            <w:r w:rsidRPr="000B0C5E">
              <w:rPr>
                <w:rFonts w:ascii="PT Astra Serif" w:hAnsi="PT Astra Serif"/>
              </w:rPr>
              <w:t>- применения цен (тарифов) в сфере теплоснабжения с проведением проверки хозяйственной деятельности организаций, осуществляющих регулируемые виды деятельности в сфере теплоснабжения, в части правильности применения цен (тарифов) в этой сфере;</w:t>
            </w:r>
          </w:p>
          <w:p w:rsidR="000B0C5E" w:rsidRPr="000B0C5E" w:rsidRDefault="000B0C5E">
            <w:pPr>
              <w:pStyle w:val="ConsPlusNormal"/>
              <w:jc w:val="both"/>
              <w:rPr>
                <w:rFonts w:ascii="PT Astra Serif" w:hAnsi="PT Astra Serif"/>
              </w:rPr>
            </w:pPr>
            <w:r w:rsidRPr="000B0C5E">
              <w:rPr>
                <w:rFonts w:ascii="PT Astra Serif" w:hAnsi="PT Astra Serif"/>
              </w:rP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0B0C5E" w:rsidRPr="000B0C5E" w:rsidRDefault="000B0C5E">
            <w:pPr>
              <w:pStyle w:val="ConsPlusNormal"/>
              <w:jc w:val="both"/>
              <w:rPr>
                <w:rFonts w:ascii="PT Astra Serif" w:hAnsi="PT Astra Serif"/>
              </w:rPr>
            </w:pPr>
            <w:r w:rsidRPr="000B0C5E">
              <w:rPr>
                <w:rFonts w:ascii="PT Astra Serif" w:hAnsi="PT Astra Serif"/>
              </w:rPr>
              <w:t>- применения иных регулируемых тарифов, цен, ставок, расценок, наценок и надбавок;</w:t>
            </w:r>
          </w:p>
          <w:p w:rsidR="000B0C5E" w:rsidRPr="000B0C5E" w:rsidRDefault="000B0C5E">
            <w:pPr>
              <w:pStyle w:val="ConsPlusNormal"/>
              <w:jc w:val="both"/>
              <w:rPr>
                <w:rFonts w:ascii="PT Astra Serif" w:hAnsi="PT Astra Serif"/>
              </w:rPr>
            </w:pPr>
            <w:r w:rsidRPr="000B0C5E">
              <w:rPr>
                <w:rFonts w:ascii="PT Astra Serif" w:hAnsi="PT Astra Serif"/>
              </w:rPr>
              <w:t>- целевого использования финансовых средств, полученных в результате введения предназначенных для финансирования программ газификации 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p w:rsidR="000B0C5E" w:rsidRPr="000B0C5E" w:rsidRDefault="000B0C5E">
            <w:pPr>
              <w:pStyle w:val="ConsPlusNormal"/>
              <w:jc w:val="both"/>
              <w:rPr>
                <w:rFonts w:ascii="PT Astra Serif" w:hAnsi="PT Astra Serif"/>
              </w:rPr>
            </w:pPr>
            <w:r w:rsidRPr="000B0C5E">
              <w:rPr>
                <w:rFonts w:ascii="PT Astra Serif" w:hAnsi="PT Astra Serif"/>
              </w:rP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6.6 введен </w:t>
            </w:r>
            <w:hyperlink r:id="rId34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22.06.2012 N 180-р; в ред. </w:t>
            </w:r>
            <w:hyperlink r:id="rId34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6.7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в рамках участия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6.7 введен </w:t>
            </w:r>
            <w:hyperlink r:id="rId34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инвестиционной и промышленной политики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 в ред. </w:t>
            </w:r>
            <w:hyperlink r:id="rId35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ответственный за организацию проведения экспертизы инвестиционных проектов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 в ред. </w:t>
            </w:r>
            <w:hyperlink r:id="rId35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экспертизы инвестиционных проектов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7.2 в ред. </w:t>
            </w:r>
            <w:hyperlink r:id="rId35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ответственный за контроль реализации инвестиционных проектов и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проведение проверок соблюдения условий, целей и порядка предоставления субсидий субъектами инвестиционной деятельности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7.3 в ред. </w:t>
            </w:r>
            <w:hyperlink r:id="rId35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контрольные мероприятия по реализации инвестиционных проектов и выполнению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проверки соблюдения условий, целей и порядка предоставления субсидий субъектами инвестиционной деятельности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7.4 в ред. </w:t>
            </w:r>
            <w:hyperlink r:id="rId35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сопровождение инвестиционных проектов по принципу "одного окна"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7.5 в ред. </w:t>
            </w:r>
            <w:hyperlink r:id="rId35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56">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ответственный за осуществление проверки отчетов о реализации соглашений о предоставлении субсидий в сфере поддержки субъектов малого и среднего предпринимательства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7.7 введен </w:t>
            </w:r>
            <w:hyperlink r:id="rId35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проверку отчетов о реализации соглашений о предоставлении субсидий в сфере поддержки субъектов малого и среднего предпринимательства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7.8 введен </w:t>
            </w:r>
            <w:hyperlink r:id="rId35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ответственный за осуществление проверки заявок на предоставление субсидий в сфере поддержки малого и среднего предпринимательства на соответствие требованиям Порядка предоставления субсидий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7.9 введен </w:t>
            </w:r>
            <w:hyperlink r:id="rId35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7.10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проверку заявок на предоставление субсидий в сфере поддержки малого и среднего предпринимательства на соответствие требованиям Порядка предоставления субсидий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7.10 введен </w:t>
            </w:r>
            <w:hyperlink r:id="rId36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7.11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экспертных заключений:</w:t>
            </w:r>
          </w:p>
          <w:p w:rsidR="000B0C5E" w:rsidRPr="000B0C5E" w:rsidRDefault="000B0C5E">
            <w:pPr>
              <w:pStyle w:val="ConsPlusNormal"/>
              <w:jc w:val="both"/>
              <w:rPr>
                <w:rFonts w:ascii="PT Astra Serif" w:hAnsi="PT Astra Serif"/>
              </w:rPr>
            </w:pPr>
            <w:r w:rsidRPr="000B0C5E">
              <w:rPr>
                <w:rFonts w:ascii="PT Astra Serif" w:hAnsi="PT Astra Serif"/>
              </w:rPr>
              <w:t>- по проектам в сфере деятельности структурного подразделения для выработки рекомендаций относительно целесообразности их поддержки средствами областного бюджета;</w:t>
            </w:r>
          </w:p>
          <w:p w:rsidR="000B0C5E" w:rsidRPr="000B0C5E" w:rsidRDefault="000B0C5E">
            <w:pPr>
              <w:pStyle w:val="ConsPlusNormal"/>
              <w:jc w:val="both"/>
              <w:rPr>
                <w:rFonts w:ascii="PT Astra Serif" w:hAnsi="PT Astra Serif"/>
              </w:rPr>
            </w:pPr>
            <w:r w:rsidRPr="000B0C5E">
              <w:rPr>
                <w:rFonts w:ascii="PT Astra Serif" w:hAnsi="PT Astra Serif"/>
              </w:rPr>
              <w:t>- при оценке бизнес-проектов для принятия решения об оказании государственной поддержки в сфере малого и среднего предпринимательства, реального сектора экономики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7.11 введен </w:t>
            </w:r>
            <w:hyperlink r:id="rId36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7.12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подготовку проекта экспертного заключения:</w:t>
            </w:r>
          </w:p>
          <w:p w:rsidR="000B0C5E" w:rsidRPr="000B0C5E" w:rsidRDefault="000B0C5E">
            <w:pPr>
              <w:pStyle w:val="ConsPlusNormal"/>
              <w:jc w:val="both"/>
              <w:rPr>
                <w:rFonts w:ascii="PT Astra Serif" w:hAnsi="PT Astra Serif"/>
              </w:rPr>
            </w:pPr>
            <w:r w:rsidRPr="000B0C5E">
              <w:rPr>
                <w:rFonts w:ascii="PT Astra Serif" w:hAnsi="PT Astra Serif"/>
              </w:rPr>
              <w:t>- по проектам в сфере деятельности структурного подразделения для выработки рекомендаций относительно целесообразности их поддержки средствами областного бюджета;</w:t>
            </w:r>
          </w:p>
          <w:p w:rsidR="000B0C5E" w:rsidRPr="000B0C5E" w:rsidRDefault="000B0C5E">
            <w:pPr>
              <w:pStyle w:val="ConsPlusNormal"/>
              <w:jc w:val="both"/>
              <w:rPr>
                <w:rFonts w:ascii="PT Astra Serif" w:hAnsi="PT Astra Serif"/>
              </w:rPr>
            </w:pPr>
            <w:r w:rsidRPr="000B0C5E">
              <w:rPr>
                <w:rFonts w:ascii="PT Astra Serif" w:hAnsi="PT Astra Serif"/>
              </w:rPr>
              <w:t>- при оценке бизнес-проектов для принятия решения об оказании государственной поддержки в сфере малого и среднего предпринимательства, реального сектора экономики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7.12 введен </w:t>
            </w:r>
            <w:hyperlink r:id="rId36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7.13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непосредственно осуществляющего функции по разработке проектов договоров и соглашений Администрации Томской области и (или) Департамента инвестиционной и промышленной политики Томской области с органами государственной власти Российской Федерации, субъектами Российской Федерации и организациями в части вопросов 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7.13 введен </w:t>
            </w:r>
            <w:hyperlink r:id="rId36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Комитет по охране объектов культурного наследия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 в ред. </w:t>
            </w:r>
            <w:hyperlink r:id="rId36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8.1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подготовку проекта решения о согласовании в случаях и порядке, установленных Федеральным </w:t>
            </w:r>
            <w:hyperlink r:id="rId365">
              <w:r w:rsidRPr="000B0C5E">
                <w:rPr>
                  <w:rFonts w:ascii="PT Astra Serif" w:hAnsi="PT Astra Serif"/>
                  <w:color w:val="0000FF"/>
                </w:rPr>
                <w:t>законом</w:t>
              </w:r>
            </w:hyperlink>
            <w:r w:rsidRPr="000B0C5E">
              <w:rPr>
                <w:rFonts w:ascii="PT Astra Serif" w:hAnsi="PT Astra Serif"/>
              </w:rPr>
              <w:t xml:space="preserve"> от 25 июня 2002 года N 73-ФЗ "Об объектах культурного наследия (памятниках истории и культуры) народов Российской Федерации",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регионального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8.1 в ред. </w:t>
            </w:r>
            <w:hyperlink r:id="rId36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8.2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государственный контроль (надзор) за состоянием, содержанием, сохранением, использованием, популяризацией и государственной охраной объектов культурного наследия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8.2 в ред. </w:t>
            </w:r>
            <w:hyperlink r:id="rId36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8.3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подготовку проекта решения:</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об</w:t>
            </w:r>
            <w:proofErr w:type="gramEnd"/>
            <w:r w:rsidRPr="000B0C5E">
              <w:rPr>
                <w:rFonts w:ascii="PT Astra Serif" w:hAnsi="PT Astra Serif"/>
              </w:rPr>
              <w:t xml:space="preserve"> утверждении охранных обязательств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об</w:t>
            </w:r>
            <w:proofErr w:type="gramEnd"/>
            <w:r w:rsidRPr="000B0C5E">
              <w:rPr>
                <w:rFonts w:ascii="PT Astra Serif" w:hAnsi="PT Astra Serif"/>
              </w:rPr>
              <w:t xml:space="preserve"> организации разработки проектов зон охраны объектов культурного наследия федерального значения, регионального, местного (муниципального)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8.3 в ред. </w:t>
            </w:r>
            <w:hyperlink r:id="rId36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8.4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оформляющие проекты решений об утверждении охранных обязательств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Должностные лица, непосредственно организующие разработку проектов зон охраны объектов культурного наследия федерального значения, регионального значения, местного (муниципального)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8.4 в ред. </w:t>
            </w:r>
            <w:hyperlink r:id="rId36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8.5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оформляющие проекты решений об утверждении охранных обязательств собственника объекта культурного наследия, пользователя объектом культурного наследия федерального значения в рамках переданных полномочий, регионального значения, местного (муниципального) значения.</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организующие разработку проектов зон охраны объектов культурного наследия федерального значения, регионального значения, местного (муниципального)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8.5 в ред. </w:t>
            </w:r>
            <w:hyperlink r:id="rId37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9</w:t>
            </w:r>
          </w:p>
        </w:tc>
        <w:tc>
          <w:tcPr>
            <w:tcW w:w="8164" w:type="dxa"/>
          </w:tcPr>
          <w:p w:rsidR="000B0C5E" w:rsidRPr="000B0C5E" w:rsidRDefault="000B0C5E">
            <w:pPr>
              <w:pStyle w:val="ConsPlusNormal"/>
              <w:rPr>
                <w:rFonts w:ascii="PT Astra Serif" w:hAnsi="PT Astra Serif"/>
              </w:rPr>
            </w:pPr>
            <w:r w:rsidRPr="000B0C5E">
              <w:rPr>
                <w:rFonts w:ascii="PT Astra Serif" w:hAnsi="PT Astra Serif"/>
              </w:rPr>
              <w:t>Департамент по управлению государственной собственностью Томской области</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 при осуществлении контроля за использованием по назначению и сохранностью областного государственного имущества, закрепленного за исполнительными органами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37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структурного подразделения, ответственного за осуществление функции по контролю за использованием по назначению и сохранностью областного государственного имущества, закрепленного за исполнительными органами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11.08.2015 </w:t>
            </w:r>
            <w:hyperlink r:id="rId372">
              <w:r w:rsidRPr="000B0C5E">
                <w:rPr>
                  <w:rFonts w:ascii="PT Astra Serif" w:hAnsi="PT Astra Serif"/>
                  <w:color w:val="0000FF"/>
                </w:rPr>
                <w:t>N 256-р</w:t>
              </w:r>
            </w:hyperlink>
            <w:r w:rsidRPr="000B0C5E">
              <w:rPr>
                <w:rFonts w:ascii="PT Astra Serif" w:hAnsi="PT Astra Serif"/>
              </w:rPr>
              <w:t xml:space="preserve">, от 30.12.2022 </w:t>
            </w:r>
            <w:hyperlink r:id="rId373">
              <w:r w:rsidRPr="000B0C5E">
                <w:rPr>
                  <w:rFonts w:ascii="PT Astra Serif" w:hAnsi="PT Astra Serif"/>
                  <w:color w:val="0000FF"/>
                </w:rPr>
                <w:t>N 313-р</w:t>
              </w:r>
            </w:hyperlink>
            <w:r w:rsidRPr="000B0C5E">
              <w:rPr>
                <w:rFonts w:ascii="PT Astra Serif" w:hAnsi="PT Astra Serif"/>
              </w:rPr>
              <w:t>)</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структурного подразделения, ответственного за подготовку проекта решения о приватизации либо о даче согласия на приватизацию жилых помещений, находящихся в областной государственной собственности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37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9.4</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взаимодействие с заявителями в рамках функции по вопросам приватизации областного государственного имущества при принятии решения о приватизации либо о даче согласия на приватизацию жилых помещений, находящихся в областной государственной собственности</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w:t>
            </w:r>
          </w:p>
          <w:p w:rsidR="000B0C5E" w:rsidRPr="000B0C5E" w:rsidRDefault="000B0C5E">
            <w:pPr>
              <w:pStyle w:val="ConsPlusNormal"/>
              <w:jc w:val="both"/>
              <w:rPr>
                <w:rFonts w:ascii="PT Astra Serif" w:hAnsi="PT Astra Serif"/>
              </w:rPr>
            </w:pPr>
            <w:r w:rsidRPr="000B0C5E">
              <w:rPr>
                <w:rFonts w:ascii="PT Astra Serif" w:hAnsi="PT Astra Serif"/>
              </w:rPr>
              <w:t>- о приватизации областного государственного имущества, а также организации продажи областного государственного имущества;</w:t>
            </w:r>
          </w:p>
          <w:p w:rsidR="000B0C5E" w:rsidRPr="000B0C5E" w:rsidRDefault="000B0C5E">
            <w:pPr>
              <w:pStyle w:val="ConsPlusNormal"/>
              <w:jc w:val="both"/>
              <w:rPr>
                <w:rFonts w:ascii="PT Astra Serif" w:hAnsi="PT Astra Serif"/>
              </w:rPr>
            </w:pPr>
            <w:r w:rsidRPr="000B0C5E">
              <w:rPr>
                <w:rFonts w:ascii="PT Astra Serif" w:hAnsi="PT Astra Serif"/>
              </w:rPr>
              <w:t>- о предоставлении в аренду, в безвозмездное пользование областного государственного имущества в установленных законом случаях</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37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проектов решений, связанных с распоряжением имуществом при осуществлении функции по управлению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w:t>
            </w:r>
            <w:hyperlink r:id="rId37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плана и проектов актов о приватизации при формировании и представлении в Администрацию Томской области прогнозного плана приватизации областного государственного имущества на очередной финансовый год и плановый период; разработку проектов актов о приватизации областного государственного имущества для Законодательной Думы Томской области и Администрации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9.7 в ред. </w:t>
            </w:r>
            <w:hyperlink r:id="rId37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9.8</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проектов решений, связанных с распоряжением имуществом:</w:t>
            </w:r>
          </w:p>
          <w:p w:rsidR="000B0C5E" w:rsidRPr="000B0C5E" w:rsidRDefault="000B0C5E">
            <w:pPr>
              <w:pStyle w:val="ConsPlusNormal"/>
              <w:jc w:val="both"/>
              <w:rPr>
                <w:rFonts w:ascii="PT Astra Serif" w:hAnsi="PT Astra Serif"/>
              </w:rPr>
            </w:pPr>
            <w:r w:rsidRPr="000B0C5E">
              <w:rPr>
                <w:rFonts w:ascii="PT Astra Serif" w:hAnsi="PT Astra Serif"/>
              </w:rPr>
              <w:t>- в сфере управления акциями, долями, принадлежащими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 в области земельных отношений;</w:t>
            </w:r>
          </w:p>
          <w:p w:rsidR="000B0C5E" w:rsidRPr="000B0C5E" w:rsidRDefault="000B0C5E">
            <w:pPr>
              <w:pStyle w:val="ConsPlusNormal"/>
              <w:jc w:val="both"/>
              <w:rPr>
                <w:rFonts w:ascii="PT Astra Serif" w:hAnsi="PT Astra Serif"/>
              </w:rPr>
            </w:pPr>
            <w:r w:rsidRPr="000B0C5E">
              <w:rPr>
                <w:rFonts w:ascii="PT Astra Serif" w:hAnsi="PT Astra Serif"/>
              </w:rPr>
              <w:t>- при предоставлении в аренду, безвозмездное пользование и доверительное управление областного государственного имущества</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9.9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проектов решений о сносе строений, сооружений, ликвидации или списании областного государственного недвижимого имущества;</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принятие</w:t>
            </w:r>
            <w:proofErr w:type="gramEnd"/>
            <w:r w:rsidRPr="000B0C5E">
              <w:rPr>
                <w:rFonts w:ascii="PT Astra Serif" w:hAnsi="PT Astra Serif"/>
              </w:rPr>
              <w:t xml:space="preserve"> решений о разборе, демонтаже или ликвидации, списании движимого областного государственного имущества и об отчуждении движимого областного государственного имущества, начисленная амортизация которого составляет сто процентов балансовой стоимости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9.9 в ред. </w:t>
            </w:r>
            <w:hyperlink r:id="rId37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10</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природных ресурсов и охраны окружающей среды Томской области</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22.06.2012 </w:t>
            </w:r>
            <w:hyperlink r:id="rId379">
              <w:r w:rsidRPr="000B0C5E">
                <w:rPr>
                  <w:rFonts w:ascii="PT Astra Serif" w:hAnsi="PT Astra Serif"/>
                  <w:color w:val="0000FF"/>
                </w:rPr>
                <w:t>N 180-р</w:t>
              </w:r>
            </w:hyperlink>
            <w:r w:rsidRPr="000B0C5E">
              <w:rPr>
                <w:rFonts w:ascii="PT Astra Serif" w:hAnsi="PT Astra Serif"/>
              </w:rPr>
              <w:t xml:space="preserve">, от 26.11.2021 </w:t>
            </w:r>
            <w:hyperlink r:id="rId380">
              <w:r w:rsidRPr="000B0C5E">
                <w:rPr>
                  <w:rFonts w:ascii="PT Astra Serif" w:hAnsi="PT Astra Serif"/>
                  <w:color w:val="0000FF"/>
                </w:rPr>
                <w:t>N 272-р</w:t>
              </w:r>
            </w:hyperlink>
            <w:r w:rsidRPr="000B0C5E">
              <w:rPr>
                <w:rFonts w:ascii="PT Astra Serif" w:hAnsi="PT Astra Serif"/>
              </w:rPr>
              <w:t>)</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взаимодействие с заявителями при принятии решений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в</w:t>
            </w:r>
            <w:proofErr w:type="gramEnd"/>
            <w:r w:rsidRPr="000B0C5E">
              <w:rPr>
                <w:rFonts w:ascii="PT Astra Serif" w:hAnsi="PT Astra Serif"/>
              </w:rPr>
              <w:t xml:space="preserve"> ред. распоряжений Губернатора Томской области от 22.06.2012 </w:t>
            </w:r>
            <w:hyperlink r:id="rId381">
              <w:r w:rsidRPr="000B0C5E">
                <w:rPr>
                  <w:rFonts w:ascii="PT Astra Serif" w:hAnsi="PT Astra Serif"/>
                  <w:color w:val="0000FF"/>
                </w:rPr>
                <w:t>N 180-р</w:t>
              </w:r>
            </w:hyperlink>
            <w:r w:rsidRPr="000B0C5E">
              <w:rPr>
                <w:rFonts w:ascii="PT Astra Serif" w:hAnsi="PT Astra Serif"/>
              </w:rPr>
              <w:t xml:space="preserve">, от 26.11.2021 </w:t>
            </w:r>
            <w:hyperlink r:id="rId382">
              <w:r w:rsidRPr="000B0C5E">
                <w:rPr>
                  <w:rFonts w:ascii="PT Astra Serif" w:hAnsi="PT Astra Serif"/>
                  <w:color w:val="0000FF"/>
                </w:rPr>
                <w:t>N 272-р</w:t>
              </w:r>
            </w:hyperlink>
            <w:r w:rsidRPr="000B0C5E">
              <w:rPr>
                <w:rFonts w:ascii="PT Astra Serif" w:hAnsi="PT Astra Serif"/>
              </w:rPr>
              <w:t>)</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10.3</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осуществление функции по организации и проведению государственной экологической экспертизы объектов регионального уровня</w:t>
            </w:r>
          </w:p>
        </w:tc>
      </w:tr>
      <w:tr w:rsidR="000B0C5E" w:rsidRPr="000B0C5E">
        <w:tc>
          <w:tcPr>
            <w:tcW w:w="874" w:type="dxa"/>
          </w:tcPr>
          <w:p w:rsidR="000B0C5E" w:rsidRPr="000B0C5E" w:rsidRDefault="000B0C5E">
            <w:pPr>
              <w:pStyle w:val="ConsPlusNormal"/>
              <w:jc w:val="center"/>
              <w:rPr>
                <w:rFonts w:ascii="PT Astra Serif" w:hAnsi="PT Astra Serif"/>
              </w:rPr>
            </w:pPr>
            <w:r w:rsidRPr="000B0C5E">
              <w:rPr>
                <w:rFonts w:ascii="PT Astra Serif" w:hAnsi="PT Astra Serif"/>
              </w:rPr>
              <w:t>10.4</w:t>
            </w:r>
          </w:p>
        </w:tc>
        <w:tc>
          <w:tcPr>
            <w:tcW w:w="8164" w:type="dxa"/>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взаимодействие с заявителями при организации и проведении государственной экологической экспертизы объектов регионального уровня</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 при осуществлении регионального государственного экологического контроля (надзора), регионального государственного геологического контроля (надзора), регионального государственного контроля (надзора) в области охраны и использования особо охраняемых природных территорий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10.5 в ред. </w:t>
            </w:r>
            <w:hyperlink r:id="rId38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о согласовании документов юридических лиц и индивидуальных предпринимателей, предусмотренных законодательством в сфере охраны окружающей среды</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10.6 в ред. </w:t>
            </w:r>
            <w:hyperlink r:id="rId38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85">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86">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10.9 - 10.10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Утратили силу с 26 ноября 2021 года. - </w:t>
            </w:r>
            <w:hyperlink r:id="rId387">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10.11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непосредственно осуществляющего функции по:</w:t>
            </w:r>
          </w:p>
          <w:p w:rsidR="000B0C5E" w:rsidRPr="000B0C5E" w:rsidRDefault="000B0C5E">
            <w:pPr>
              <w:pStyle w:val="ConsPlusNormal"/>
              <w:jc w:val="both"/>
              <w:rPr>
                <w:rFonts w:ascii="PT Astra Serif" w:hAnsi="PT Astra Serif"/>
              </w:rPr>
            </w:pPr>
            <w:r w:rsidRPr="000B0C5E">
              <w:rPr>
                <w:rFonts w:ascii="PT Astra Serif" w:hAnsi="PT Astra Serif"/>
              </w:rPr>
              <w:t>- оформлению, государственной регистрации, выдаче лицензии на пользование недрами, внесению изменений в лицензию на пользование недрами, переоформлению лицензии на пользование недрами;</w:t>
            </w:r>
          </w:p>
          <w:p w:rsidR="000B0C5E" w:rsidRPr="000B0C5E" w:rsidRDefault="000B0C5E">
            <w:pPr>
              <w:pStyle w:val="ConsPlusNormal"/>
              <w:jc w:val="both"/>
              <w:rPr>
                <w:rFonts w:ascii="PT Astra Serif" w:hAnsi="PT Astra Serif"/>
              </w:rPr>
            </w:pPr>
            <w:r w:rsidRPr="000B0C5E">
              <w:rPr>
                <w:rFonts w:ascii="PT Astra Serif" w:hAnsi="PT Astra Serif"/>
              </w:rPr>
              <w:t>- подготовке и утверждению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10.11 введен </w:t>
            </w:r>
            <w:hyperlink r:id="rId38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389">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11.1 - 11.2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390">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11.3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391">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11.4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92">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11.5 - 12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393">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лицензирования и регионального государственного контроля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13 в ред. </w:t>
            </w:r>
            <w:hyperlink r:id="rId39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в рамках предоставления государственных услуг по лицензированию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13.1 в ред. </w:t>
            </w:r>
            <w:hyperlink r:id="rId39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оценки соответствия заявителя (соискателя лицензии или лицензиата) лицензионным требованиям и (или) обязательным требованиям в рамках предоставления государственных услуг по лицензированию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13.2 в ред. </w:t>
            </w:r>
            <w:hyperlink r:id="rId39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397">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15.04.2014 N 102-р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о предоставлении разрешения на перевозку пассажиров и багажа легковым такси, об аннулировании действия разрешения на перевозку пассажиров и багажа легковым такси, о внесении изменений в реестр перевозчиков легковым такси, о получении выписки из реестра перевозчиков легковым такси, о внесении сведений в реестр легковых такси, об их изменении или исключении сведений из реестра легковых такси, о получении выписки из реестра легковых такси, о предоставлении или об аннулировании действия права на осуществление деятельности службы заказа легкового такси, о внесении изменений в реестр служб заказа легкового такси, о предоставлении выписки из реестра служб заказа легкового такси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13.4 в ред. </w:t>
            </w:r>
            <w:hyperlink r:id="rId39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13.5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контрольные (надзорные) мероприятия (инспектор или иное уполномоченное должностное лицо) при осуществлении регионального государственного контроля (надзора) в сфере перевозок пассажиров и багажа легковым такси, регионального государственного контроля (надзора) в области розничной продажи алкогольной и спиртосодержащей продукции,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федерального государственного лицензионного контроля (надзора) за деятельностью по заготовке, хранению, переработке и реализации лома черных металлов, цветных металлов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13.5 в ред. </w:t>
            </w:r>
            <w:hyperlink r:id="rId39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14 - 15.3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400">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ветеринарии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16 в ред. </w:t>
            </w:r>
            <w:hyperlink r:id="rId40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16.1 - 16.3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Утратили силу. - </w:t>
            </w:r>
            <w:hyperlink r:id="rId402">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16.1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государственный надзор в области обращения с животными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16.1 введен </w:t>
            </w:r>
            <w:hyperlink r:id="rId40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16.2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предоставление государственной услуги по регистрации специалистов в области ветеринарии, не являющихся уполномоченными лицами органов и организаций, входящих в систему Государственной ветеринарной службы Российской Федерации, занимающихся предпринимательской деятельностью в области ветеринарии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16.2 введен </w:t>
            </w:r>
            <w:hyperlink r:id="rId40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16.3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организацию и осуществление предоставления единовременной денежной выплаты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16.3 введен </w:t>
            </w:r>
            <w:hyperlink r:id="rId40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здравоохранения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17 в ред. </w:t>
            </w:r>
            <w:hyperlink r:id="rId40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17.1 - 17.3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Исключены. - </w:t>
            </w:r>
            <w:hyperlink r:id="rId407">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17.4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при определении перечня медицинских и аптечных организаций, участвующих в 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17.4 в ред. </w:t>
            </w:r>
            <w:hyperlink r:id="rId40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17.5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организацию выдачи разрешения на занятие народной медициной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17.5 введен </w:t>
            </w:r>
            <w:hyperlink r:id="rId40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образования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 в ред. </w:t>
            </w:r>
            <w:hyperlink r:id="rId41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структурного подразделения, ответственного за предоставление государственной услуги по лицензированию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w:t>
            </w:r>
            <w:hyperlink r:id="rId411">
              <w:r w:rsidRPr="000B0C5E">
                <w:rPr>
                  <w:rFonts w:ascii="PT Astra Serif" w:hAnsi="PT Astra Serif"/>
                  <w:color w:val="0000FF"/>
                </w:rPr>
                <w:t>пункте 7) части 1 статьи 6</w:t>
              </w:r>
            </w:hyperlink>
            <w:r w:rsidRPr="000B0C5E">
              <w:rPr>
                <w:rFonts w:ascii="PT Astra Serif" w:hAnsi="PT Astra Serif"/>
              </w:rPr>
              <w:t xml:space="preserve"> Федерального закона от 29 декабря 2012 года N 273-ФЗ "Об образовании в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18.1 в ред. </w:t>
            </w:r>
            <w:hyperlink r:id="rId41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структурного подразделения, ответственного за предоставление государственной услуги по государственной аккредитации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w:t>
            </w:r>
            <w:hyperlink r:id="rId413">
              <w:r w:rsidRPr="000B0C5E">
                <w:rPr>
                  <w:rFonts w:ascii="PT Astra Serif" w:hAnsi="PT Astra Serif"/>
                  <w:color w:val="0000FF"/>
                </w:rPr>
                <w:t>пункте 8) части 1 статьи 6</w:t>
              </w:r>
            </w:hyperlink>
            <w:r w:rsidRPr="000B0C5E">
              <w:rPr>
                <w:rFonts w:ascii="PT Astra Serif" w:hAnsi="PT Astra Serif"/>
              </w:rPr>
              <w:t xml:space="preserve"> Федерального закона от 29 декабря 2012 года N 273-ФЗ "Об образовании в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18.2 в ред. </w:t>
            </w:r>
            <w:hyperlink r:id="rId41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415">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предоставление государственной услуги по подтверждению выданных в Российской Федерации документов об образовании и (или) о квалификации, об ученых степенях, ученых званиях путем проставления на них </w:t>
            </w:r>
            <w:proofErr w:type="spellStart"/>
            <w:r w:rsidRPr="000B0C5E">
              <w:rPr>
                <w:rFonts w:ascii="PT Astra Serif" w:hAnsi="PT Astra Serif"/>
              </w:rPr>
              <w:t>апостиля</w:t>
            </w:r>
            <w:proofErr w:type="spellEnd"/>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18.4 в ред. </w:t>
            </w:r>
            <w:hyperlink r:id="rId41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в должностные обязанности которых в соответствии с должностным регламентом входит осуществление полномочий по осуществлению федерального государственного контроля (надзора)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w:t>
            </w:r>
            <w:hyperlink r:id="rId417">
              <w:r w:rsidRPr="000B0C5E">
                <w:rPr>
                  <w:rFonts w:ascii="PT Astra Serif" w:hAnsi="PT Astra Serif"/>
                  <w:color w:val="0000FF"/>
                </w:rPr>
                <w:t>пункте 9) части 1 статьи 6</w:t>
              </w:r>
            </w:hyperlink>
            <w:r w:rsidRPr="000B0C5E">
              <w:rPr>
                <w:rFonts w:ascii="PT Astra Serif" w:hAnsi="PT Astra Serif"/>
              </w:rPr>
              <w:t xml:space="preserve"> Федерального закона от 29 декабря 2012 года N 273-ФЗ "Об образовании в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18.5 в ред. </w:t>
            </w:r>
            <w:hyperlink r:id="rId41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18.6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в должностные обязанности которых в соответствии с должностным регламентом входит осуществление полномочий по государственному контролю (надзору) за реализацией органами местного самоуправления полномочий в сфере образования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18.6 введен </w:t>
            </w:r>
            <w:hyperlink r:id="rId41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Инспекция государственного технического надзора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 введен </w:t>
            </w:r>
            <w:hyperlink r:id="rId42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22.06.2012 N 180-р)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профилактических и контрольных (надзорных) мероприятий регионального государственного надзора в области технического состояния и эксплуатации самоходных машин и других видов техники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19.1 в ред. </w:t>
            </w:r>
            <w:hyperlink r:id="rId42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технического осмотра самоходных машин и других видов техники и выдачу документа о результатах его проведения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19.2 в ред. </w:t>
            </w:r>
            <w:hyperlink r:id="rId42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прием экзаменов на право управления самоходными машинами и выдачу удостоверений тракториста-машиниста (тракториста)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19.3 в ред. </w:t>
            </w:r>
            <w:hyperlink r:id="rId42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проверку соответствия организации, осуществляющей образовательную деятельность, требованиям оборудования и оснащенности образовательного процесса для подготовки трактористов, машинистов и водителей самоходных машин, а также выдачу организациям, осуществляющим образовательную деятельность,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19.4 в ред. </w:t>
            </w:r>
            <w:hyperlink r:id="rId42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19.5 - 19.6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Утратили силу. - </w:t>
            </w:r>
            <w:hyperlink r:id="rId425">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профилактических и контрольных (надзорных) мероприятий регионального государственного надзора в области технического состояния и эксплуатации аттракционов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19.7 введен </w:t>
            </w:r>
            <w:hyperlink r:id="rId42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регистрационные действия в ходе оказания государственной услуги "Государственная регистрация самоходных машин и прицепов к ним (кроме самоходных машин, военной, специальной и других видов техники Вооруженных Сил Российской Федерации, других войск, воинских формирований и органов, опытных (испытательных) образцов вооружения, военной и специальной техники)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19.8 введен </w:t>
            </w:r>
            <w:hyperlink r:id="rId42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19.9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регистрационные действия в ходе оказания государственной услуги "Государственная регистрация аттракционов"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19.9 введен </w:t>
            </w:r>
            <w:hyperlink r:id="rId42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государственного заказа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обязанности которых связаны с реализацией функций Департамента государственного заказа Томской области по:</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регулированию</w:t>
            </w:r>
            <w:proofErr w:type="gramEnd"/>
            <w:r w:rsidRPr="000B0C5E">
              <w:rPr>
                <w:rFonts w:ascii="PT Astra Serif" w:hAnsi="PT Astra Serif"/>
              </w:rPr>
              <w:t xml:space="preserve"> контрактной системы в сфере закупок товаров, работ, услуг для обеспечения нужд Томской области;</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определению</w:t>
            </w:r>
            <w:proofErr w:type="gramEnd"/>
            <w:r w:rsidRPr="000B0C5E">
              <w:rPr>
                <w:rFonts w:ascii="PT Astra Serif" w:hAnsi="PT Astra Serif"/>
              </w:rPr>
              <w:t xml:space="preserve"> поставщиков (подрядчиков, исполнителей) для государственных заказчиков и иных заказчиков Томской области в случаях, установленных нормативными правовыми актами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обязанности которых связаны с полномочиями Департамента государственного заказа Томской области по организации разработки и разработке типового положения о закупке товаров, работ, услуг, а также определению областных государственных бюджетных учреждений, областных государственных автономных учреждений, областных государственных унитарных предприятий, для которых применение типового положения о закупке товаров, работ, услуг является обязательным.</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обязанности которых связаны с разработкой проектов правовых актов в сфере осуществления закупок товаров, работ, услуг отдельными видами юридических лиц.</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обязанности которых связаны с организацией и проведением в Департаменте государственного заказа Томской области аттестаций государственных гражданских служащих, конкурсов на замещение вакантных должностей государственной гражданской службы, руководителя подведомственного Департаменту государственного заказа Томской области учреждения, на включение в кадровый резерв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20 в ред. </w:t>
            </w:r>
            <w:hyperlink r:id="rId42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лесного хозяйства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21 введен </w:t>
            </w:r>
            <w:hyperlink r:id="rId43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21.1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подготовку, визирование проектов решений, участвующие в коллегиальных органах, принимающих решения,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0B0C5E" w:rsidRPr="000B0C5E" w:rsidRDefault="000B0C5E">
            <w:pPr>
              <w:pStyle w:val="ConsPlusNormal"/>
              <w:jc w:val="both"/>
              <w:rPr>
                <w:rFonts w:ascii="PT Astra Serif" w:hAnsi="PT Astra Serif"/>
              </w:rPr>
            </w:pPr>
            <w:r w:rsidRPr="000B0C5E">
              <w:rPr>
                <w:rFonts w:ascii="PT Astra Serif" w:hAnsi="PT Astra Serif"/>
              </w:rPr>
              <w:t>- по предоставлению в границах земель лесного фонда лесных участков в 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аукционов на право заключения указанных договоров;</w:t>
            </w:r>
          </w:p>
          <w:p w:rsidR="000B0C5E" w:rsidRPr="000B0C5E" w:rsidRDefault="000B0C5E">
            <w:pPr>
              <w:pStyle w:val="ConsPlusNormal"/>
              <w:jc w:val="both"/>
              <w:rPr>
                <w:rFonts w:ascii="PT Astra Serif" w:hAnsi="PT Astra Serif"/>
              </w:rPr>
            </w:pPr>
            <w:r w:rsidRPr="000B0C5E">
              <w:rPr>
                <w:rFonts w:ascii="PT Astra Serif" w:hAnsi="PT Astra Serif"/>
              </w:rPr>
              <w:t>- по разработке лесного плана Томской области, лесохозяйственных регламентов;</w:t>
            </w:r>
          </w:p>
          <w:p w:rsidR="000B0C5E" w:rsidRPr="000B0C5E" w:rsidRDefault="000B0C5E">
            <w:pPr>
              <w:pStyle w:val="ConsPlusNormal"/>
              <w:jc w:val="both"/>
              <w:rPr>
                <w:rFonts w:ascii="PT Astra Serif" w:hAnsi="PT Astra Serif"/>
              </w:rPr>
            </w:pPr>
            <w:r w:rsidRPr="000B0C5E">
              <w:rPr>
                <w:rFonts w:ascii="PT Astra Serif" w:hAnsi="PT Astra Serif"/>
              </w:rPr>
              <w:t>- по проведению государственной экспертизы проектов освоения лесов;</w:t>
            </w:r>
          </w:p>
          <w:p w:rsidR="000B0C5E" w:rsidRPr="000B0C5E" w:rsidRDefault="000B0C5E">
            <w:pPr>
              <w:pStyle w:val="ConsPlusNormal"/>
              <w:jc w:val="both"/>
              <w:rPr>
                <w:rFonts w:ascii="PT Astra Serif" w:hAnsi="PT Astra Serif"/>
              </w:rPr>
            </w:pPr>
            <w:r w:rsidRPr="000B0C5E">
              <w:rPr>
                <w:rFonts w:ascii="PT Astra Serif" w:hAnsi="PT Astra Serif"/>
              </w:rPr>
              <w:t>- по выдаче разрешений на выполнение работ по геологическому изучению недр на землях лесного фонда;</w:t>
            </w:r>
          </w:p>
          <w:p w:rsidR="000B0C5E" w:rsidRPr="000B0C5E" w:rsidRDefault="000B0C5E">
            <w:pPr>
              <w:pStyle w:val="ConsPlusNormal"/>
              <w:jc w:val="both"/>
              <w:rPr>
                <w:rFonts w:ascii="PT Astra Serif" w:hAnsi="PT Astra Serif"/>
              </w:rPr>
            </w:pPr>
            <w:r w:rsidRPr="000B0C5E">
              <w:rPr>
                <w:rFonts w:ascii="PT Astra Serif" w:hAnsi="PT Astra Serif"/>
              </w:rPr>
              <w:t xml:space="preserve">- по осуществлению на землях лесного фонда федерального государственного лесного надзора (лесной охраны), федерального государственного пожарного надзора в лесах, за исключением случаев, предусмотренных </w:t>
            </w:r>
            <w:hyperlink r:id="rId431">
              <w:r w:rsidRPr="000B0C5E">
                <w:rPr>
                  <w:rFonts w:ascii="PT Astra Serif" w:hAnsi="PT Astra Serif"/>
                  <w:color w:val="0000FF"/>
                </w:rPr>
                <w:t>пунктами 36</w:t>
              </w:r>
            </w:hyperlink>
            <w:r w:rsidRPr="000B0C5E">
              <w:rPr>
                <w:rFonts w:ascii="PT Astra Serif" w:hAnsi="PT Astra Serif"/>
              </w:rPr>
              <w:t xml:space="preserve"> и </w:t>
            </w:r>
            <w:hyperlink r:id="rId432">
              <w:r w:rsidRPr="000B0C5E">
                <w:rPr>
                  <w:rFonts w:ascii="PT Astra Serif" w:hAnsi="PT Astra Serif"/>
                  <w:color w:val="0000FF"/>
                </w:rPr>
                <w:t>37 статьи 81</w:t>
              </w:r>
            </w:hyperlink>
            <w:r w:rsidRPr="000B0C5E">
              <w:rPr>
                <w:rFonts w:ascii="PT Astra Serif" w:hAnsi="PT Astra Serif"/>
              </w:rPr>
              <w:t xml:space="preserve"> Лесного кодекса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21.1 в ред. </w:t>
            </w:r>
            <w:hyperlink r:id="rId43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21.2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взаимодействие с заявителями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0B0C5E" w:rsidRPr="000B0C5E" w:rsidRDefault="000B0C5E">
            <w:pPr>
              <w:pStyle w:val="ConsPlusNormal"/>
              <w:jc w:val="both"/>
              <w:rPr>
                <w:rFonts w:ascii="PT Astra Serif" w:hAnsi="PT Astra Serif"/>
              </w:rPr>
            </w:pPr>
            <w:r w:rsidRPr="000B0C5E">
              <w:rPr>
                <w:rFonts w:ascii="PT Astra Serif" w:hAnsi="PT Astra Serif"/>
              </w:rPr>
              <w:t>- по предоставлению в границах земель лесного фонда лесных участков в 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соответствующих аукционов;</w:t>
            </w:r>
          </w:p>
          <w:p w:rsidR="000B0C5E" w:rsidRPr="000B0C5E" w:rsidRDefault="000B0C5E">
            <w:pPr>
              <w:pStyle w:val="ConsPlusNormal"/>
              <w:jc w:val="both"/>
              <w:rPr>
                <w:rFonts w:ascii="PT Astra Serif" w:hAnsi="PT Astra Serif"/>
              </w:rPr>
            </w:pPr>
            <w:r w:rsidRPr="000B0C5E">
              <w:rPr>
                <w:rFonts w:ascii="PT Astra Serif" w:hAnsi="PT Astra Serif"/>
              </w:rPr>
              <w:t>- по проведению государственной экспертизы проектов освоения лесов;</w:t>
            </w:r>
          </w:p>
          <w:p w:rsidR="000B0C5E" w:rsidRPr="000B0C5E" w:rsidRDefault="000B0C5E">
            <w:pPr>
              <w:pStyle w:val="ConsPlusNormal"/>
              <w:jc w:val="both"/>
              <w:rPr>
                <w:rFonts w:ascii="PT Astra Serif" w:hAnsi="PT Astra Serif"/>
              </w:rPr>
            </w:pPr>
            <w:r w:rsidRPr="000B0C5E">
              <w:rPr>
                <w:rFonts w:ascii="PT Astra Serif" w:hAnsi="PT Astra Serif"/>
              </w:rPr>
              <w:t>- по заключению договоров купли-продажи лесных насаждений для заготовки гражданами древесины для собственных нужд;</w:t>
            </w:r>
          </w:p>
          <w:p w:rsidR="000B0C5E" w:rsidRPr="000B0C5E" w:rsidRDefault="000B0C5E">
            <w:pPr>
              <w:pStyle w:val="ConsPlusNormal"/>
              <w:jc w:val="both"/>
              <w:rPr>
                <w:rFonts w:ascii="PT Astra Serif" w:hAnsi="PT Astra Serif"/>
              </w:rPr>
            </w:pPr>
            <w:r w:rsidRPr="000B0C5E">
              <w:rPr>
                <w:rFonts w:ascii="PT Astra Serif" w:hAnsi="PT Astra Serif"/>
              </w:rPr>
              <w:t>- по предоставлению выписки из государственного лесного реестра в отношении лесов, расположенных в границах территории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 по приему лесной декларации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21.2 в ред. </w:t>
            </w:r>
            <w:hyperlink r:id="rId43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21.3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 при осуществлении федерального государственного лесного контроля (надзора) на землях лесного фонда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21.3 в ред. </w:t>
            </w:r>
            <w:hyperlink r:id="rId43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транспорта, дорожной деятельности и связи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 введен </w:t>
            </w:r>
            <w:hyperlink r:id="rId43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осуществляющего организацию транспортного обслуживания населения воздушным, внутренним водным, автомобильным транспортом в межмуниципальном и пригородном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проведение конкурса на 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 проведение конкурса на право получения свидетельства об осуществлении перевозок по межмуниципальным маршрутам регулярных перевозок по нерегулируемым тарифам на территории Томской области, проведение отбора оператора системы обеспечения безналичной оплаты проезда пассажиров и провоза багажа, учета проданных билетов и совершенных поездок на межмуниципальных маршрутах регулярных перевозок</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22.1 в ред. </w:t>
            </w:r>
            <w:hyperlink r:id="rId43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подготовку проекта решения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22.2 введен </w:t>
            </w:r>
            <w:hyperlink r:id="rId43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 организации транспортного обслуживания населения автомобильным транспортом в межмуниципальном и пригородном сообщении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22.3 введен </w:t>
            </w:r>
            <w:hyperlink r:id="rId43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 в ред. </w:t>
            </w:r>
            <w:hyperlink r:id="rId44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441">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государственный региональный контроль (надзор) на автомобильном транспорте, городском наземном электрическом транспорте и в дорожном хозяйстве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22.5 в ред. </w:t>
            </w:r>
            <w:hyperlink r:id="rId44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26.11.2021 N 272-р)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22.6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организацию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22.6 введен </w:t>
            </w:r>
            <w:hyperlink r:id="rId44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профилактике коррупционных и иных правонарушений Администрации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обязанности которых связаны с реализацией функции по профилактике коррупционных правонарушений в Администрации Томской области, иных исполнительных органах Томской области, организациях, созданных для выполнения задач, поставленных перед исполнительными органами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23 в ред. </w:t>
            </w:r>
            <w:hyperlink r:id="rId44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охотничьего и рыбного хозяйства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 в ред. </w:t>
            </w:r>
            <w:hyperlink r:id="rId44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осуществление федерального государственного контроля (надзора) в области охраны и 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 федерального государственного охотничьего контроля (надзора) на территории Томской области, за исключением особо охраняемых природных территорий федерального значения; регионального государственного контроля (надзора) в области охраны и использования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заказниках зоологического профиля, которые не находятся под управлением подведомственных областных государственных учреждений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 в ред. </w:t>
            </w:r>
            <w:hyperlink r:id="rId44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федеральный государственный контроль (надзор) в области охраны и использования объектов животного мира и среды их обитания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 федеральный государственный охотничий контроль (надзор) на территории Томской области, за исключением особо охраняемых природных территорий федерального значения; региональный государственный контроль (надзор) в области охраны и использования особо охраняемых природных территорий на территории Томской области на особо охраняемых природных территориях регионального значения - государственных природных заказниках зоологического профиля, которые не находятся под управлением подведомственных областных государственных учреждений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 в ред. </w:t>
            </w:r>
            <w:hyperlink r:id="rId44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контроль за использованием капканов и других устройств, используемых при осуществлении охоты</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24.3 введен </w:t>
            </w:r>
            <w:hyperlink r:id="rId44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контроль за оборотом продукции охоты</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24.4 введен </w:t>
            </w:r>
            <w:hyperlink r:id="rId44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обеспечивающие заключение </w:t>
            </w:r>
            <w:proofErr w:type="spellStart"/>
            <w:r w:rsidRPr="000B0C5E">
              <w:rPr>
                <w:rFonts w:ascii="PT Astra Serif" w:hAnsi="PT Astra Serif"/>
              </w:rPr>
              <w:t>охотхозяйственных</w:t>
            </w:r>
            <w:proofErr w:type="spellEnd"/>
            <w:r w:rsidRPr="000B0C5E">
              <w:rPr>
                <w:rFonts w:ascii="PT Astra Serif" w:hAnsi="PT Astra Serif"/>
              </w:rPr>
              <w:t xml:space="preserve"> соглашений (в том числе организацию и проведение аукционов на право заключения таких соглашений, выдачу разрешений на добычу охотничьих ресурсов, за исключением охотничьих ресурсов, находящихся на особо охраняемых природных территориях федерального значения, а также занесенных в Красную книгу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24.5 в ред. </w:t>
            </w:r>
            <w:hyperlink r:id="rId45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выдачу разрешений на содержание и разведение объектов животного мира, в том числе отнесенных к охотничьим ресурсам, в </w:t>
            </w:r>
            <w:proofErr w:type="spellStart"/>
            <w:r w:rsidRPr="000B0C5E">
              <w:rPr>
                <w:rFonts w:ascii="PT Astra Serif" w:hAnsi="PT Astra Serif"/>
              </w:rPr>
              <w:t>полувольных</w:t>
            </w:r>
            <w:proofErr w:type="spellEnd"/>
            <w:r w:rsidRPr="000B0C5E">
              <w:rPr>
                <w:rFonts w:ascii="PT Astra Serif" w:hAnsi="PT Astra Serif"/>
              </w:rPr>
              <w:t xml:space="preserve"> условиях и искусственно созданной среде обитания (за исключением объектов животного мира, занесенных в Красную книгу Российской Федерации), за исключением разрешений на содержание и разведение объектов животного мира в </w:t>
            </w:r>
            <w:proofErr w:type="spellStart"/>
            <w:r w:rsidRPr="000B0C5E">
              <w:rPr>
                <w:rFonts w:ascii="PT Astra Serif" w:hAnsi="PT Astra Serif"/>
              </w:rPr>
              <w:t>полувольных</w:t>
            </w:r>
            <w:proofErr w:type="spellEnd"/>
            <w:r w:rsidRPr="000B0C5E">
              <w:rPr>
                <w:rFonts w:ascii="PT Astra Serif" w:hAnsi="PT Astra Serif"/>
              </w:rPr>
              <w:t xml:space="preserve"> условиях и искусственно созданной среде обитания, находящихся на особо охраняемых природных территориях федерального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24.6 в ред. </w:t>
            </w:r>
            <w:hyperlink r:id="rId451">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24.6-1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выдачу разрешений на содержание и разведение охотничьих ресурсов в </w:t>
            </w:r>
            <w:proofErr w:type="spellStart"/>
            <w:r w:rsidRPr="000B0C5E">
              <w:rPr>
                <w:rFonts w:ascii="PT Astra Serif" w:hAnsi="PT Astra Serif"/>
              </w:rPr>
              <w:t>полувольных</w:t>
            </w:r>
            <w:proofErr w:type="spellEnd"/>
            <w:r w:rsidRPr="000B0C5E">
              <w:rPr>
                <w:rFonts w:ascii="PT Astra Serif" w:hAnsi="PT Astra Serif"/>
              </w:rPr>
              <w:t xml:space="preserve"> условиях и искусственно созданной среде обитания (кроме охотничьих ресурсов, занесенных в Красную книгу Российской Федерации), за исключением разрешений на содержание и разведение охотничьих ресурсов, находящихся на особо охраняемых природных территориях федерального значения, в </w:t>
            </w:r>
            <w:proofErr w:type="spellStart"/>
            <w:r w:rsidRPr="000B0C5E">
              <w:rPr>
                <w:rFonts w:ascii="PT Astra Serif" w:hAnsi="PT Astra Serif"/>
              </w:rPr>
              <w:t>полувольных</w:t>
            </w:r>
            <w:proofErr w:type="spellEnd"/>
            <w:r w:rsidRPr="000B0C5E">
              <w:rPr>
                <w:rFonts w:ascii="PT Astra Serif" w:hAnsi="PT Astra Serif"/>
              </w:rPr>
              <w:t xml:space="preserve"> условиях и искусственно созданной среде обитания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24.6.1 введен </w:t>
            </w:r>
            <w:hyperlink r:id="rId45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выдачу и аннулирование охотничьих билетов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24.7 введен </w:t>
            </w:r>
            <w:hyperlink r:id="rId45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 в ред. </w:t>
            </w:r>
            <w:hyperlink r:id="rId45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ведение государственного мониторинга и государственного кадастра объектов животного мира в пределах Томской области, за исключением объектов животного мира, находящихся на особо охраняемых природных территориях федерального значения, а также на иных землях в случаях, предусмотренных федеральными законами, и государственного кадастра объектов животного мира, занесенных в Красную книгу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24.8 в ред. </w:t>
            </w:r>
            <w:hyperlink r:id="rId45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ведение государственного </w:t>
            </w:r>
            <w:proofErr w:type="spellStart"/>
            <w:r w:rsidRPr="000B0C5E">
              <w:rPr>
                <w:rFonts w:ascii="PT Astra Serif" w:hAnsi="PT Astra Serif"/>
              </w:rPr>
              <w:t>охотхозяйственного</w:t>
            </w:r>
            <w:proofErr w:type="spellEnd"/>
            <w:r w:rsidRPr="000B0C5E">
              <w:rPr>
                <w:rFonts w:ascii="PT Astra Serif" w:hAnsi="PT Astra Serif"/>
              </w:rPr>
              <w:t xml:space="preserve"> реестра на территории Томской области и осуществление государственного мониторинга охотничьих ресурсов и среды их обитания на территории Томской области, за исключением охотничьих ресурсов, находящихся на особо охраняемых территориях федерального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24.9 в ред. </w:t>
            </w:r>
            <w:hyperlink r:id="rId456">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выдачу разрешений на использование объектов животного мира, за исключением объектов, находящихся на особо охраняемых природных территориях федерального значения, а также объектов животного мира, занесенных в Красную книгу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24.10 в ред. </w:t>
            </w:r>
            <w:hyperlink r:id="rId45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разработку лимитов добычи охотничьих ресурсов и квот их добычи, за исключением таких лимитов и квот в отношении охотничьих ресурсов, находящихся на особо охраняемых природных территориях федерального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24.11 в ред. </w:t>
            </w:r>
            <w:hyperlink r:id="rId45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459">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регулирование численности объектов животного мира (за исключением водных биологических ресурсов), за исключением объектов животного мира, находящихся на особо охраняемых природных территориях федерального значения, в порядке, установленном 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24.13 в ред. </w:t>
            </w:r>
            <w:hyperlink r:id="rId460">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регулирование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24.14 введен </w:t>
            </w:r>
            <w:hyperlink r:id="rId46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11.08.2015 N 256-р)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24.14-1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подготовку решения о даче согласия на замену стороны </w:t>
            </w:r>
            <w:proofErr w:type="spellStart"/>
            <w:r w:rsidRPr="000B0C5E">
              <w:rPr>
                <w:rFonts w:ascii="PT Astra Serif" w:hAnsi="PT Astra Serif"/>
              </w:rPr>
              <w:t>охотхозяйственного</w:t>
            </w:r>
            <w:proofErr w:type="spellEnd"/>
            <w:r w:rsidRPr="000B0C5E">
              <w:rPr>
                <w:rFonts w:ascii="PT Astra Serif" w:hAnsi="PT Astra Serif"/>
              </w:rPr>
              <w:t xml:space="preserve"> соглашения или об отказе в даче такого согласия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24.14-1 введен </w:t>
            </w:r>
            <w:hyperlink r:id="rId46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регулирование рыболовства и рациональное использование водных биоресурсов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24.15 введен </w:t>
            </w:r>
            <w:hyperlink r:id="rId46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подготовку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к квотам добычи (вылова)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24.16 в ред. </w:t>
            </w:r>
            <w:hyperlink r:id="rId464">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подготовку перечня рыболовных участков Томской области, участвующие в определении границ рыболовных участков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24.17 в ред. </w:t>
            </w:r>
            <w:hyperlink r:id="rId46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466">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24.19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реализацию полномочий организатора конкурса на право заключения договора пользования рыболовным участком для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в случае проведения конкурса для осуществления рыболовства в отношении водных биологических ресурсов внутренних вод Российской Федерации, за исключением анадромных, </w:t>
            </w:r>
            <w:proofErr w:type="spellStart"/>
            <w:r w:rsidRPr="000B0C5E">
              <w:rPr>
                <w:rFonts w:ascii="PT Astra Serif" w:hAnsi="PT Astra Serif"/>
              </w:rPr>
              <w:t>катадромных</w:t>
            </w:r>
            <w:proofErr w:type="spellEnd"/>
            <w:r w:rsidRPr="000B0C5E">
              <w:rPr>
                <w:rFonts w:ascii="PT Astra Serif" w:hAnsi="PT Astra Serif"/>
              </w:rPr>
              <w:t xml:space="preserve"> и трансграничных видов рыб</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24.19 в ред. </w:t>
            </w:r>
            <w:hyperlink r:id="rId467">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реализацию полномочий организатора конкурса на право заключения договора пользования рыболовным участком для осуществления промышленного рыболовства в случае проведения конкурса в отношении рыболовного участка для осуществления промышленного рыболовства в отношении водных биологических ресурсов внутренних вод Российской Федерации (за исключением внутренних морских вод Российской Федерации и за исключением анадромных, </w:t>
            </w:r>
            <w:proofErr w:type="spellStart"/>
            <w:r w:rsidRPr="000B0C5E">
              <w:rPr>
                <w:rFonts w:ascii="PT Astra Serif" w:hAnsi="PT Astra Serif"/>
              </w:rPr>
              <w:t>катадромных</w:t>
            </w:r>
            <w:proofErr w:type="spellEnd"/>
            <w:r w:rsidRPr="000B0C5E">
              <w:rPr>
                <w:rFonts w:ascii="PT Astra Serif" w:hAnsi="PT Astra Serif"/>
              </w:rPr>
              <w:t xml:space="preserve"> и трансграничных видов рыб)</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24.20 в ред. </w:t>
            </w:r>
            <w:hyperlink r:id="rId468">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распределение между юридическими лицами, индивидуальными предпринимателями квоты добычи (вылова) водных биоресурсов во внутренних водных объектах для осуществления промышленного рыболовства, а также заключение договоров о закреплении доли квоты добычи (вылова) водных биоресурсов во внутреннем водном объекте</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24.21 в ред. </w:t>
            </w:r>
            <w:hyperlink r:id="rId469">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11.09.2019 N 205-р)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470">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распределение квот добычи (вылова)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24.23 введен </w:t>
            </w:r>
            <w:hyperlink r:id="rId47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подготовку и заключение договоров пользования водными биологическими ресурсами, общий допустимый улов которых не устанавливается, в отношении водных биологических ресурсов внутренних вод Российской Федерации (за исключением внутренних морских вод)</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24.24 в ред. </w:t>
            </w:r>
            <w:hyperlink r:id="rId472">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проведение в пределах предоставленных полномочий проверок соблюдения пользователями водными биологическими ресурсами условий заключенных договоров о закреплении доли квоты добычи (вылова) водных биологических ресурсов, договоров пользования рыболовным участком и договоров пользования водными биологическими ресурсами, общий допустимый улов которых не устанавливается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24.25 в ред. </w:t>
            </w:r>
            <w:hyperlink r:id="rId47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11.09.2019 N 205-р)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принятие решений о предоставлении в пользование водных биологических ресурсов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за исключением внутренних морских вод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24.26 введен </w:t>
            </w:r>
            <w:hyperlink r:id="rId47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определение границ рыбоводных участков во внутренних водах Российской Федерации, за исключением внутренних морских вод Российской Федерации, расположенных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24.27 введен </w:t>
            </w:r>
            <w:hyperlink r:id="rId47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выдачу в установленном порядке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24.28 введен </w:t>
            </w:r>
            <w:hyperlink r:id="rId47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11.09.2019 N 205-р)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24.29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ответственные за выдачу разрешений на содержание и разведение охотничьих ресурсов в </w:t>
            </w:r>
            <w:proofErr w:type="spellStart"/>
            <w:r w:rsidRPr="000B0C5E">
              <w:rPr>
                <w:rFonts w:ascii="PT Astra Serif" w:hAnsi="PT Astra Serif"/>
              </w:rPr>
              <w:t>полувольных</w:t>
            </w:r>
            <w:proofErr w:type="spellEnd"/>
            <w:r w:rsidRPr="000B0C5E">
              <w:rPr>
                <w:rFonts w:ascii="PT Astra Serif" w:hAnsi="PT Astra Serif"/>
              </w:rPr>
              <w:t xml:space="preserve"> условиях и искусственно созданной среде обитания (кроме охотничьих ресурсов, занесенных в Красную книгу Российской Федерации), за исключением разрешений на содержание и разведение охотничьих ресурсов, находящихся на особо охраняемых природных территориях федерального значения, в </w:t>
            </w:r>
            <w:proofErr w:type="spellStart"/>
            <w:r w:rsidRPr="000B0C5E">
              <w:rPr>
                <w:rFonts w:ascii="PT Astra Serif" w:hAnsi="PT Astra Serif"/>
              </w:rPr>
              <w:t>полувольных</w:t>
            </w:r>
            <w:proofErr w:type="spellEnd"/>
            <w:r w:rsidRPr="000B0C5E">
              <w:rPr>
                <w:rFonts w:ascii="PT Astra Serif" w:hAnsi="PT Astra Serif"/>
              </w:rPr>
              <w:t xml:space="preserve"> условиях и искусственно созданной среде обитания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24.29 введен </w:t>
            </w:r>
            <w:hyperlink r:id="rId47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Комитет государственного финансового контроля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 введен </w:t>
            </w:r>
            <w:hyperlink r:id="rId47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25.1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осуществление внутреннего государственного финансового контроля за соблюдением бюджетного законодательства Российской Федерации и иных нормативных правовых актов, регулирующих бюджетные правоотношения, а также за полнотой и достоверностью отчетности о реализации государственных программ, в том числе отчетности об исполнении государственных заданий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25.1 введен </w:t>
            </w:r>
            <w:hyperlink r:id="rId47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25.2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Руководитель структурного подразделения, ответственного за проведение проверок, ревизий и обследований объектов государственного финансового контроля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25.2 введен </w:t>
            </w:r>
            <w:hyperlink r:id="rId48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25.3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проверки соблюдения бюджетного законодательства Российской Федерации и иных нормативных правовых актов, регулирующих бюджетные правоотношения, а также полноты и достоверности отчетности о реализации государственных программ, в том числе отчетности об исполнении государственных заданий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25.3 введен </w:t>
            </w:r>
            <w:hyperlink r:id="rId48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25.4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проверки, ревизии и обследования объектов государственного финансового контроля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25.4 введен </w:t>
            </w:r>
            <w:hyperlink r:id="rId48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29.07.2014 N 182-р)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25.5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обязанности которых связаны с реализацией функции по осуществлению контроля в сфере закупок товаров, работ, услуг для обеспечения государственных нужд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25.5 введен </w:t>
            </w:r>
            <w:hyperlink r:id="rId48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08.09.2023 N 251-р)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Исключен. - </w:t>
            </w:r>
            <w:hyperlink r:id="rId484">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27.12.2017 N 280-р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культуре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27 в ред. </w:t>
            </w:r>
            <w:hyperlink r:id="rId48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27.1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контроль (надзор) за соблюдением законодательства Российской Федерации и Томской области об архивном деле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27.1 введен </w:t>
            </w:r>
            <w:hyperlink r:id="rId48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27.2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осуществляющие контроль за соблюдением государственными музеями, находящимися в ведении Томской области, обязательных требований к обеспечению хранения, изучения, комплектования, учета и использования музейных предметов и музейных коллекций, включенных в состав государственной части Музейного фонда Российской Федерации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27.2 введен </w:t>
            </w:r>
            <w:hyperlink r:id="rId48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труда и занятости населения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уполномоченные на составление протоколов об административных правонарушениях</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28 введен </w:t>
            </w:r>
            <w:hyperlink r:id="rId48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06.12.2018 N 319-р)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29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ЗАГС Томской области.</w:t>
            </w:r>
          </w:p>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непосредственно предоставляющие государственные услуги:</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по</w:t>
            </w:r>
            <w:proofErr w:type="gramEnd"/>
            <w:r w:rsidRPr="000B0C5E">
              <w:rPr>
                <w:rFonts w:ascii="PT Astra Serif" w:hAnsi="PT Astra Serif"/>
              </w:rPr>
              <w:t xml:space="preserve"> государственной регистрации актов гражданского состояния (рождение, заключение брака, расторжение брака, усыновление (удочерение), установление отцовства, перемена имени, смерть), включая выдачу повторных свидетельств (справок), иных документов, подтверждающих наличие или отсутствие факта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по</w:t>
            </w:r>
            <w:proofErr w:type="gramEnd"/>
            <w:r w:rsidRPr="000B0C5E">
              <w:rPr>
                <w:rFonts w:ascii="PT Astra Serif" w:hAnsi="PT Astra Serif"/>
              </w:rPr>
              <w:t xml:space="preserve"> проставлению </w:t>
            </w:r>
            <w:proofErr w:type="spellStart"/>
            <w:r w:rsidRPr="000B0C5E">
              <w:rPr>
                <w:rFonts w:ascii="PT Astra Serif" w:hAnsi="PT Astra Serif"/>
              </w:rPr>
              <w:t>апостиля</w:t>
            </w:r>
            <w:proofErr w:type="spellEnd"/>
            <w:r w:rsidRPr="000B0C5E">
              <w:rPr>
                <w:rFonts w:ascii="PT Astra Serif" w:hAnsi="PT Astra Serif"/>
              </w:rP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 регистрации актов гражданского состояния, выданных органами ЗАГС Томской области и предназначенных для использования за пределами территории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29 введен </w:t>
            </w:r>
            <w:hyperlink r:id="rId48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06.12.2018 N 319-р)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муниципального развития Администрации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30 введен </w:t>
            </w:r>
            <w:hyperlink r:id="rId49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30.1.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подготовку предложений по осуществлению государственных закупок и заключению государственных контрактов на поставку товаров, выполнение работ, в том числе научно-исследовательских, оказание услуг в сфере деятельности Департамента муниципального развития Администрации Томской области, в том числе:</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по</w:t>
            </w:r>
            <w:proofErr w:type="gramEnd"/>
            <w:r w:rsidRPr="000B0C5E">
              <w:rPr>
                <w:rFonts w:ascii="PT Astra Serif" w:hAnsi="PT Astra Serif"/>
              </w:rPr>
              <w:t xml:space="preserve"> проведению социологических опросов областного значения в сфере деятельности Департамента муниципального развития Администрации Томской области по поручению Губернатора Томской области, заместителя Губернатора Томской области по территориальному развитию;</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по</w:t>
            </w:r>
            <w:proofErr w:type="gramEnd"/>
            <w:r w:rsidRPr="000B0C5E">
              <w:rPr>
                <w:rFonts w:ascii="PT Astra Serif" w:hAnsi="PT Astra Serif"/>
              </w:rPr>
              <w:t xml:space="preserve"> проведению социологических исследований по вопросам эффективности деятельности органов местного самоуправления муниципальных образований Томской области;</w:t>
            </w:r>
          </w:p>
          <w:p w:rsidR="000B0C5E" w:rsidRPr="000B0C5E" w:rsidRDefault="000B0C5E">
            <w:pPr>
              <w:pStyle w:val="ConsPlusNormal"/>
              <w:jc w:val="both"/>
              <w:rPr>
                <w:rFonts w:ascii="PT Astra Serif" w:hAnsi="PT Astra Serif"/>
              </w:rPr>
            </w:pPr>
            <w:proofErr w:type="gramStart"/>
            <w:r w:rsidRPr="000B0C5E">
              <w:rPr>
                <w:rFonts w:ascii="PT Astra Serif" w:hAnsi="PT Astra Serif"/>
              </w:rPr>
              <w:t>по</w:t>
            </w:r>
            <w:proofErr w:type="gramEnd"/>
            <w:r w:rsidRPr="000B0C5E">
              <w:rPr>
                <w:rFonts w:ascii="PT Astra Serif" w:hAnsi="PT Astra Serif"/>
              </w:rPr>
              <w:t xml:space="preserve"> разработке модельных муниципальных правовых актов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30.1 введен </w:t>
            </w:r>
            <w:hyperlink r:id="rId49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внутренней политики и социальных коммуникаций Администрации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31 введен </w:t>
            </w:r>
            <w:hyperlink r:id="rId49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 в ред. </w:t>
            </w:r>
            <w:hyperlink r:id="rId49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28.07.2023 N 217-р)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31.1.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подготовку и проведение областного конкурса на предоставление субсидий социально ориентированным некоммерческим организациям</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31.1 введен </w:t>
            </w:r>
            <w:hyperlink r:id="rId49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спорта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 в ред. </w:t>
            </w:r>
            <w:hyperlink r:id="rId495">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32.1.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контроль за соблюдением организациями, созданными Томской областью и осуществляющими спортивную подготовку, а также организациями, находящимися на территории Томской области, созданными без участия Российской Федерации, субъектов Российской Федерации, муниципальных образований и осуществляющими спортивную подготовку, федеральных стандартов спортивной подготовки в соответствии с законодательством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32.1 введен </w:t>
            </w:r>
            <w:hyperlink r:id="rId49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32.2.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присвоение спортивных разрядов, квалификационных категорий тренерам, квалификационных категорий специалистам в области физической культуры и спорта и квалификационных категорий спортивным судьям в установленном порядке</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32.2 введен </w:t>
            </w:r>
            <w:hyperlink r:id="rId49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32.3.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разработку и утверждение порядка формирования и обеспечения спортивных сборных команд Томской области с целью решения вопросов наделения статусом "Спортивная сборная команда Томской области" коллективов по различным видам спорта, включенным во Всероссийский </w:t>
            </w:r>
            <w:hyperlink r:id="rId498">
              <w:r w:rsidRPr="000B0C5E">
                <w:rPr>
                  <w:rFonts w:ascii="PT Astra Serif" w:hAnsi="PT Astra Serif"/>
                  <w:color w:val="0000FF"/>
                </w:rPr>
                <w:t>реестр</w:t>
              </w:r>
            </w:hyperlink>
            <w:r w:rsidRPr="000B0C5E">
              <w:rPr>
                <w:rFonts w:ascii="PT Astra Serif" w:hAnsi="PT Astra Serif"/>
              </w:rPr>
              <w:t xml:space="preserve"> видов спорта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32.3 введен </w:t>
            </w:r>
            <w:hyperlink r:id="rId49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32.4.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отвечающие за предоставление дополнительного материального обеспечения лицам, имеющим выдающиеся достижения в сфере физической культуры и спорта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32.4 введен </w:t>
            </w:r>
            <w:hyperlink r:id="rId50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32.5.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отвечающие за выплату стипендии Губернатора Томской области, единовременные вознаграждения за победы и призовые места на официальных соревнованиях спортсменам и тренерам</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32.5 введен </w:t>
            </w:r>
            <w:hyperlink r:id="rId50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28.10.2020 N 235-р)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Утратил силу. - </w:t>
            </w:r>
            <w:hyperlink r:id="rId502">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08.09.2023 N 251-р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градостроительного развития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 в ред. </w:t>
            </w:r>
            <w:hyperlink r:id="rId503">
              <w:r w:rsidRPr="000B0C5E">
                <w:rPr>
                  <w:rFonts w:ascii="PT Astra Serif" w:hAnsi="PT Astra Serif"/>
                  <w:color w:val="0000FF"/>
                </w:rPr>
                <w:t>распоряжения</w:t>
              </w:r>
            </w:hyperlink>
            <w:r w:rsidRPr="000B0C5E">
              <w:rPr>
                <w:rFonts w:ascii="PT Astra Serif" w:hAnsi="PT Astra Serif"/>
              </w:rPr>
              <w:t xml:space="preserve"> Губернатора Томской области от 18.06.2024 N 158-р)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подготовку заключения на соответствие проекта концессионного соглашения, предметом которого является реализация проекта по созданию инновационной образовательной среды (кампуса), требованиям законодательства, а также на предмет эффективности и обоснованности финансово-экономической модели его реализации в установленном порядке</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 введен </w:t>
            </w:r>
            <w:hyperlink r:id="rId50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отвечающие за организацию и проведение конкурса на право заключения концессионного соглашения, предметом которого является реализация проекта по созданию инновационной образовательной среды (кампуса)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34.2 введен </w:t>
            </w:r>
            <w:hyperlink r:id="rId50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от имени Томской области полномочия </w:t>
            </w:r>
            <w:proofErr w:type="spellStart"/>
            <w:r w:rsidRPr="000B0C5E">
              <w:rPr>
                <w:rFonts w:ascii="PT Astra Serif" w:hAnsi="PT Astra Serif"/>
              </w:rPr>
              <w:t>концедента</w:t>
            </w:r>
            <w:proofErr w:type="spellEnd"/>
            <w:r w:rsidRPr="000B0C5E">
              <w:rPr>
                <w:rFonts w:ascii="PT Astra Serif" w:hAnsi="PT Astra Serif"/>
              </w:rPr>
              <w:t xml:space="preserve">, в том числе заключение, изменение и расторжение концессионного соглашения, предметом которого является реализация проекта по созданию инновационной образовательной среды (кампуса), а также определение органа или юридического лица, уполномоченного на осуществление отдельных прав и обязанностей </w:t>
            </w:r>
            <w:proofErr w:type="spellStart"/>
            <w:r w:rsidRPr="000B0C5E">
              <w:rPr>
                <w:rFonts w:ascii="PT Astra Serif" w:hAnsi="PT Astra Serif"/>
              </w:rPr>
              <w:t>концедента</w:t>
            </w:r>
            <w:proofErr w:type="spellEnd"/>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34.3 введен </w:t>
            </w:r>
            <w:hyperlink r:id="rId50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контроль за соблюдением концессионером условий концессионного соглашения, предметом которого является реализация проекта по созданию инновационной образовательной среды (кампуса)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34.4 введен </w:t>
            </w:r>
            <w:hyperlink r:id="rId50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принимающие решение о заключении концессионного соглашения, предметом которого является реализация проекта по созданию инновационной образовательной среды (кампуса), об изменении условий концессионного соглашения, о досрочном расторжении концессионного соглашения</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34.5 введен </w:t>
            </w:r>
            <w:hyperlink r:id="rId50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hyperlink r:id="rId509">
              <w:r w:rsidRPr="000B0C5E">
                <w:rPr>
                  <w:rFonts w:ascii="PT Astra Serif" w:hAnsi="PT Astra Serif"/>
                  <w:color w:val="0000FF"/>
                </w:rPr>
                <w:t>34.6</w:t>
              </w:r>
            </w:hyperlink>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исполнение функций публичного партнера в отношении объекта соглашения о государственно-частном партнерстве</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пункт</w:t>
            </w:r>
            <w:proofErr w:type="gramEnd"/>
            <w:r w:rsidRPr="000B0C5E">
              <w:rPr>
                <w:rFonts w:ascii="PT Astra Serif" w:hAnsi="PT Astra Serif"/>
              </w:rPr>
              <w:t xml:space="preserve"> введен </w:t>
            </w:r>
            <w:hyperlink r:id="rId51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30.12.2022 N 313-р)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контроль за соблюдением органами местного самоуправления законодательства о градостроительной деятельности на территории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34.7 введен </w:t>
            </w:r>
            <w:hyperlink r:id="rId51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выдачу разрешений на использование земель или земельных участков, государственная собственность на которые не разграничена, земель или земельных участков, находящихся в государственной собственности Томской области, без предоставления земельных участков и установления сервитутов, публичных сервитутов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34.8 введен </w:t>
            </w:r>
            <w:hyperlink r:id="rId51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принятие и реализацию решений о комплексном развитии территорий, включая подготовку проекта решения о комплексном развитии территории и его согласование в случаях, установленных Градостроительным </w:t>
            </w:r>
            <w:hyperlink r:id="rId513">
              <w:r w:rsidRPr="000B0C5E">
                <w:rPr>
                  <w:rFonts w:ascii="PT Astra Serif" w:hAnsi="PT Astra Serif"/>
                  <w:color w:val="0000FF"/>
                </w:rPr>
                <w:t>кодексом</w:t>
              </w:r>
            </w:hyperlink>
            <w:r w:rsidRPr="000B0C5E">
              <w:rPr>
                <w:rFonts w:ascii="PT Astra Serif" w:hAnsi="PT Astra Serif"/>
              </w:rPr>
              <w:t xml:space="preserve"> Российской Федерации, опубликование проекта решения о комплексном развитии территории в порядке, установленном для официального опубликования правовых актов, иной официальной информации, а также направление предложения о заключении договора о комплексном развитии территории всем правообладателям объектов недвижимого имущества, расположенных в границах такой территории, в случаях, установленных Градостроительным </w:t>
            </w:r>
            <w:hyperlink r:id="rId514">
              <w:r w:rsidRPr="000B0C5E">
                <w:rPr>
                  <w:rFonts w:ascii="PT Astra Serif" w:hAnsi="PT Astra Serif"/>
                  <w:color w:val="0000FF"/>
                </w:rPr>
                <w:t>кодексом</w:t>
              </w:r>
            </w:hyperlink>
            <w:r w:rsidRPr="000B0C5E">
              <w:rPr>
                <w:rFonts w:ascii="PT Astra Serif" w:hAnsi="PT Astra Serif"/>
              </w:rPr>
              <w:t xml:space="preserve"> Российской Федерации, принятие решения о комплексном развитии территории и его опубликование в порядке, установленном для официального опубликования правовых актов, иной официальной информации, принятие решения о проведении торгов в целях заключения договора о комплексном развитии территории, проведение торгов на право заключения договора о комплексном развитии территории, заключение договора о комплексном развитии территории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34.9 введен </w:t>
            </w:r>
            <w:hyperlink r:id="rId51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принятие решения о подготовке документации по планировке территории применительно к территории муниципальных образований Томской области, обеспечение подготовки документации по планировке территории, осуществление проверки документации по планировке территории, осуществление согласования документации по планировке территории, принятие решения об утверждении документации по планировке территории или об отклонении такой документации и о направлении ее на доработку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том числе для размещения объектов, указанных в </w:t>
            </w:r>
            <w:hyperlink r:id="rId516">
              <w:r w:rsidRPr="000B0C5E">
                <w:rPr>
                  <w:rFonts w:ascii="PT Astra Serif" w:hAnsi="PT Astra Serif"/>
                  <w:color w:val="0000FF"/>
                </w:rPr>
                <w:t>частях 4</w:t>
              </w:r>
            </w:hyperlink>
            <w:r w:rsidRPr="000B0C5E">
              <w:rPr>
                <w:rFonts w:ascii="PT Astra Serif" w:hAnsi="PT Astra Serif"/>
              </w:rPr>
              <w:t xml:space="preserve">, </w:t>
            </w:r>
            <w:hyperlink r:id="rId517">
              <w:r w:rsidRPr="000B0C5E">
                <w:rPr>
                  <w:rFonts w:ascii="PT Astra Serif" w:hAnsi="PT Astra Serif"/>
                  <w:color w:val="0000FF"/>
                </w:rPr>
                <w:t>4.1</w:t>
              </w:r>
            </w:hyperlink>
            <w:r w:rsidRPr="000B0C5E">
              <w:rPr>
                <w:rFonts w:ascii="PT Astra Serif" w:hAnsi="PT Astra Serif"/>
              </w:rPr>
              <w:t xml:space="preserve"> и </w:t>
            </w:r>
            <w:hyperlink r:id="rId518">
              <w:r w:rsidRPr="000B0C5E">
                <w:rPr>
                  <w:rFonts w:ascii="PT Astra Serif" w:hAnsi="PT Astra Serif"/>
                  <w:color w:val="0000FF"/>
                </w:rPr>
                <w:t>5</w:t>
              </w:r>
            </w:hyperlink>
            <w:r w:rsidRPr="000B0C5E">
              <w:rPr>
                <w:rFonts w:ascii="PT Astra Serif" w:hAnsi="PT Astra Serif"/>
              </w:rPr>
              <w:t xml:space="preserve"> - </w:t>
            </w:r>
            <w:hyperlink r:id="rId519">
              <w:r w:rsidRPr="000B0C5E">
                <w:rPr>
                  <w:rFonts w:ascii="PT Astra Serif" w:hAnsi="PT Astra Serif"/>
                  <w:color w:val="0000FF"/>
                </w:rPr>
                <w:t>5.2 статьи 45</w:t>
              </w:r>
            </w:hyperlink>
            <w:r w:rsidRPr="000B0C5E">
              <w:rPr>
                <w:rFonts w:ascii="PT Astra Serif" w:hAnsi="PT Astra Serif"/>
              </w:rPr>
              <w:t xml:space="preserve"> Градостроительного кодекса Российской Федерации, подготовленной в том числе лицами, указанными в </w:t>
            </w:r>
            <w:hyperlink r:id="rId520">
              <w:r w:rsidRPr="000B0C5E">
                <w:rPr>
                  <w:rFonts w:ascii="PT Astra Serif" w:hAnsi="PT Astra Serif"/>
                  <w:color w:val="0000FF"/>
                </w:rPr>
                <w:t>пунктах 3</w:t>
              </w:r>
            </w:hyperlink>
            <w:r w:rsidRPr="000B0C5E">
              <w:rPr>
                <w:rFonts w:ascii="PT Astra Serif" w:hAnsi="PT Astra Serif"/>
              </w:rPr>
              <w:t xml:space="preserve"> и </w:t>
            </w:r>
            <w:hyperlink r:id="rId521">
              <w:r w:rsidRPr="000B0C5E">
                <w:rPr>
                  <w:rFonts w:ascii="PT Astra Serif" w:hAnsi="PT Astra Serif"/>
                  <w:color w:val="0000FF"/>
                </w:rPr>
                <w:t>4 части 1.1 статьи 45</w:t>
              </w:r>
            </w:hyperlink>
            <w:r w:rsidRPr="000B0C5E">
              <w:rPr>
                <w:rFonts w:ascii="PT Astra Serif" w:hAnsi="PT Astra Serif"/>
              </w:rPr>
              <w:t xml:space="preserve"> Градостроительного кодекса Российской Федерации, о внесении изменений в такую документацию, об отмене такой документации или ее отдельных частей, о признании отдельных частей такой документации не подлежащими применению</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34.10 введен </w:t>
            </w:r>
            <w:hyperlink r:id="rId52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подготовку, регистрацию и выдачу градостроительных планов земельных участков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34.11 введен </w:t>
            </w:r>
            <w:hyperlink r:id="rId52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выдачу разрешений на строительство (внесение изменений, в том числе в связи с необходимостью продления срока действия), прекращение действия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34.12 введен </w:t>
            </w:r>
            <w:hyperlink r:id="rId52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принятие решений о предоставлении разрешений на условно разрешенный вид использования земельных участков или объектов капитального строительства, расположенных на территориях поселений, городских округов и межселенных территориях</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34.13 введен </w:t>
            </w:r>
            <w:hyperlink r:id="rId52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принятие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расположенных на территориях поселений, городских округов и межселенных территориях</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34.14 введен </w:t>
            </w:r>
            <w:hyperlink r:id="rId52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согласование архитектурно-градостроительного облика объектов капитального строительства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34.15 введен </w:t>
            </w:r>
            <w:hyperlink r:id="rId52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bookmarkStart w:id="6" w:name="P1310"/>
            <w:bookmarkEnd w:id="6"/>
            <w:r w:rsidRPr="000B0C5E">
              <w:rPr>
                <w:rFonts w:ascii="PT Astra Serif" w:hAnsi="PT Astra Serif"/>
              </w:rPr>
              <w:t>34.16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предоставление земельных участков, государственная собственность на которые не разграничена, за исключением предоставления земельных участков в случаях, предусмотренных </w:t>
            </w:r>
            <w:hyperlink r:id="rId528">
              <w:r w:rsidRPr="000B0C5E">
                <w:rPr>
                  <w:rFonts w:ascii="PT Astra Serif" w:hAnsi="PT Astra Serif"/>
                  <w:color w:val="0000FF"/>
                </w:rPr>
                <w:t>подпунктами 3</w:t>
              </w:r>
            </w:hyperlink>
            <w:r w:rsidRPr="000B0C5E">
              <w:rPr>
                <w:rFonts w:ascii="PT Astra Serif" w:hAnsi="PT Astra Serif"/>
              </w:rPr>
              <w:t xml:space="preserve">, </w:t>
            </w:r>
            <w:hyperlink r:id="rId529">
              <w:r w:rsidRPr="000B0C5E">
                <w:rPr>
                  <w:rFonts w:ascii="PT Astra Serif" w:hAnsi="PT Astra Serif"/>
                  <w:color w:val="0000FF"/>
                </w:rPr>
                <w:t>6</w:t>
              </w:r>
            </w:hyperlink>
            <w:r w:rsidRPr="000B0C5E">
              <w:rPr>
                <w:rFonts w:ascii="PT Astra Serif" w:hAnsi="PT Astra Serif"/>
              </w:rPr>
              <w:t xml:space="preserve">, </w:t>
            </w:r>
            <w:hyperlink r:id="rId530">
              <w:r w:rsidRPr="000B0C5E">
                <w:rPr>
                  <w:rFonts w:ascii="PT Astra Serif" w:hAnsi="PT Astra Serif"/>
                  <w:color w:val="0000FF"/>
                </w:rPr>
                <w:t>9</w:t>
              </w:r>
            </w:hyperlink>
            <w:r w:rsidRPr="000B0C5E">
              <w:rPr>
                <w:rFonts w:ascii="PT Astra Serif" w:hAnsi="PT Astra Serif"/>
              </w:rPr>
              <w:t xml:space="preserve">, </w:t>
            </w:r>
            <w:hyperlink r:id="rId531">
              <w:r w:rsidRPr="000B0C5E">
                <w:rPr>
                  <w:rFonts w:ascii="PT Astra Serif" w:hAnsi="PT Astra Serif"/>
                  <w:color w:val="0000FF"/>
                </w:rPr>
                <w:t>10 пункта 2 статьи 39.3</w:t>
              </w:r>
            </w:hyperlink>
            <w:r w:rsidRPr="000B0C5E">
              <w:rPr>
                <w:rFonts w:ascii="PT Astra Serif" w:hAnsi="PT Astra Serif"/>
              </w:rPr>
              <w:t xml:space="preserve">, </w:t>
            </w:r>
            <w:hyperlink r:id="rId532">
              <w:r w:rsidRPr="000B0C5E">
                <w:rPr>
                  <w:rFonts w:ascii="PT Astra Serif" w:hAnsi="PT Astra Serif"/>
                  <w:color w:val="0000FF"/>
                </w:rPr>
                <w:t>подпунктами 3</w:t>
              </w:r>
            </w:hyperlink>
            <w:r w:rsidRPr="000B0C5E">
              <w:rPr>
                <w:rFonts w:ascii="PT Astra Serif" w:hAnsi="PT Astra Serif"/>
              </w:rPr>
              <w:t xml:space="preserve"> - </w:t>
            </w:r>
            <w:hyperlink r:id="rId533">
              <w:r w:rsidRPr="000B0C5E">
                <w:rPr>
                  <w:rFonts w:ascii="PT Astra Serif" w:hAnsi="PT Astra Serif"/>
                  <w:color w:val="0000FF"/>
                </w:rPr>
                <w:t>7 статьи 39.5</w:t>
              </w:r>
            </w:hyperlink>
            <w:r w:rsidRPr="000B0C5E">
              <w:rPr>
                <w:rFonts w:ascii="PT Astra Serif" w:hAnsi="PT Astra Serif"/>
              </w:rPr>
              <w:t xml:space="preserve">, </w:t>
            </w:r>
            <w:hyperlink r:id="rId534">
              <w:r w:rsidRPr="000B0C5E">
                <w:rPr>
                  <w:rFonts w:ascii="PT Astra Serif" w:hAnsi="PT Astra Serif"/>
                  <w:color w:val="0000FF"/>
                </w:rPr>
                <w:t>подпунктами 7</w:t>
              </w:r>
            </w:hyperlink>
            <w:r w:rsidRPr="000B0C5E">
              <w:rPr>
                <w:rFonts w:ascii="PT Astra Serif" w:hAnsi="PT Astra Serif"/>
              </w:rPr>
              <w:t xml:space="preserve">, </w:t>
            </w:r>
            <w:hyperlink r:id="rId535">
              <w:r w:rsidRPr="000B0C5E">
                <w:rPr>
                  <w:rFonts w:ascii="PT Astra Serif" w:hAnsi="PT Astra Serif"/>
                  <w:color w:val="0000FF"/>
                </w:rPr>
                <w:t>8</w:t>
              </w:r>
            </w:hyperlink>
            <w:r w:rsidRPr="000B0C5E">
              <w:rPr>
                <w:rFonts w:ascii="PT Astra Serif" w:hAnsi="PT Astra Serif"/>
              </w:rPr>
              <w:t xml:space="preserve">, </w:t>
            </w:r>
            <w:hyperlink r:id="rId536">
              <w:r w:rsidRPr="000B0C5E">
                <w:rPr>
                  <w:rFonts w:ascii="PT Astra Serif" w:hAnsi="PT Astra Serif"/>
                  <w:color w:val="0000FF"/>
                </w:rPr>
                <w:t>9</w:t>
              </w:r>
            </w:hyperlink>
            <w:r w:rsidRPr="000B0C5E">
              <w:rPr>
                <w:rFonts w:ascii="PT Astra Serif" w:hAnsi="PT Astra Serif"/>
              </w:rPr>
              <w:t xml:space="preserve">, </w:t>
            </w:r>
            <w:hyperlink r:id="rId537">
              <w:r w:rsidRPr="000B0C5E">
                <w:rPr>
                  <w:rFonts w:ascii="PT Astra Serif" w:hAnsi="PT Astra Serif"/>
                  <w:color w:val="0000FF"/>
                </w:rPr>
                <w:t>11</w:t>
              </w:r>
            </w:hyperlink>
            <w:r w:rsidRPr="000B0C5E">
              <w:rPr>
                <w:rFonts w:ascii="PT Astra Serif" w:hAnsi="PT Astra Serif"/>
              </w:rPr>
              <w:t xml:space="preserve">, </w:t>
            </w:r>
            <w:hyperlink r:id="rId538">
              <w:r w:rsidRPr="000B0C5E">
                <w:rPr>
                  <w:rFonts w:ascii="PT Astra Serif" w:hAnsi="PT Astra Serif"/>
                  <w:color w:val="0000FF"/>
                </w:rPr>
                <w:t>14</w:t>
              </w:r>
            </w:hyperlink>
            <w:r w:rsidRPr="000B0C5E">
              <w:rPr>
                <w:rFonts w:ascii="PT Astra Serif" w:hAnsi="PT Astra Serif"/>
              </w:rPr>
              <w:t xml:space="preserve">, </w:t>
            </w:r>
            <w:hyperlink r:id="rId539">
              <w:r w:rsidRPr="000B0C5E">
                <w:rPr>
                  <w:rFonts w:ascii="PT Astra Serif" w:hAnsi="PT Astra Serif"/>
                  <w:color w:val="0000FF"/>
                </w:rPr>
                <w:t>15</w:t>
              </w:r>
            </w:hyperlink>
            <w:r w:rsidRPr="000B0C5E">
              <w:rPr>
                <w:rFonts w:ascii="PT Astra Serif" w:hAnsi="PT Astra Serif"/>
              </w:rPr>
              <w:t xml:space="preserve">, </w:t>
            </w:r>
            <w:hyperlink r:id="rId540">
              <w:r w:rsidRPr="000B0C5E">
                <w:rPr>
                  <w:rFonts w:ascii="PT Astra Serif" w:hAnsi="PT Astra Serif"/>
                  <w:color w:val="0000FF"/>
                </w:rPr>
                <w:t>19</w:t>
              </w:r>
            </w:hyperlink>
            <w:r w:rsidRPr="000B0C5E">
              <w:rPr>
                <w:rFonts w:ascii="PT Astra Serif" w:hAnsi="PT Astra Serif"/>
              </w:rPr>
              <w:t xml:space="preserve">, </w:t>
            </w:r>
            <w:hyperlink r:id="rId541">
              <w:r w:rsidRPr="000B0C5E">
                <w:rPr>
                  <w:rFonts w:ascii="PT Astra Serif" w:hAnsi="PT Astra Serif"/>
                  <w:color w:val="0000FF"/>
                </w:rPr>
                <w:t>31 пункта 2 статьи 39.6</w:t>
              </w:r>
            </w:hyperlink>
            <w:r w:rsidRPr="000B0C5E">
              <w:rPr>
                <w:rFonts w:ascii="PT Astra Serif" w:hAnsi="PT Astra Serif"/>
              </w:rPr>
              <w:t xml:space="preserve"> Земельного кодекса Российской Федерации, </w:t>
            </w:r>
            <w:hyperlink r:id="rId542">
              <w:r w:rsidRPr="000B0C5E">
                <w:rPr>
                  <w:rFonts w:ascii="PT Astra Serif" w:hAnsi="PT Astra Serif"/>
                  <w:color w:val="0000FF"/>
                </w:rPr>
                <w:t>пунктом 2.9 статьи 3</w:t>
              </w:r>
            </w:hyperlink>
            <w:r w:rsidRPr="000B0C5E">
              <w:rPr>
                <w:rFonts w:ascii="PT Astra Serif" w:hAnsi="PT Astra Serif"/>
              </w:rPr>
              <w:t xml:space="preserve">, </w:t>
            </w:r>
            <w:hyperlink r:id="rId543">
              <w:r w:rsidRPr="000B0C5E">
                <w:rPr>
                  <w:rFonts w:ascii="PT Astra Serif" w:hAnsi="PT Astra Serif"/>
                  <w:color w:val="0000FF"/>
                </w:rPr>
                <w:t>статьями 3.7</w:t>
              </w:r>
            </w:hyperlink>
            <w:r w:rsidRPr="000B0C5E">
              <w:rPr>
                <w:rFonts w:ascii="PT Astra Serif" w:hAnsi="PT Astra Serif"/>
              </w:rPr>
              <w:t xml:space="preserve">, </w:t>
            </w:r>
            <w:hyperlink r:id="rId544">
              <w:r w:rsidRPr="000B0C5E">
                <w:rPr>
                  <w:rFonts w:ascii="PT Astra Serif" w:hAnsi="PT Astra Serif"/>
                  <w:color w:val="0000FF"/>
                </w:rPr>
                <w:t>3.8</w:t>
              </w:r>
            </w:hyperlink>
            <w:r w:rsidRPr="000B0C5E">
              <w:rPr>
                <w:rFonts w:ascii="PT Astra Serif" w:hAnsi="PT Astra Serif"/>
              </w:rPr>
              <w:t xml:space="preserve"> Федерального закона от 25 октября 2001 года N 137-ФЗ "О введении в действие Земельного кодекса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34.16 введен </w:t>
            </w:r>
            <w:hyperlink r:id="rId54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предварительное согласование предоставления земельных участков при осуществлении полномочий, указанных в </w:t>
            </w:r>
            <w:hyperlink w:anchor="P1310">
              <w:r w:rsidRPr="000B0C5E">
                <w:rPr>
                  <w:rFonts w:ascii="PT Astra Serif" w:hAnsi="PT Astra Serif"/>
                  <w:color w:val="0000FF"/>
                </w:rPr>
                <w:t>пункте 34.16</w:t>
              </w:r>
            </w:hyperlink>
            <w:r w:rsidRPr="000B0C5E">
              <w:rPr>
                <w:rFonts w:ascii="PT Astra Serif" w:hAnsi="PT Astra Serif"/>
              </w:rPr>
              <w:t xml:space="preserve"> настоящего Перечня, а также в случаях, предусмотренных </w:t>
            </w:r>
            <w:hyperlink r:id="rId546">
              <w:r w:rsidRPr="000B0C5E">
                <w:rPr>
                  <w:rFonts w:ascii="PT Astra Serif" w:hAnsi="PT Astra Serif"/>
                  <w:color w:val="0000FF"/>
                </w:rPr>
                <w:t>подпунктом 6 пункта 2 статьи 39.3</w:t>
              </w:r>
            </w:hyperlink>
            <w:r w:rsidRPr="000B0C5E">
              <w:rPr>
                <w:rFonts w:ascii="PT Astra Serif" w:hAnsi="PT Astra Serif"/>
              </w:rPr>
              <w:t xml:space="preserve">, </w:t>
            </w:r>
            <w:hyperlink r:id="rId547">
              <w:r w:rsidRPr="000B0C5E">
                <w:rPr>
                  <w:rFonts w:ascii="PT Astra Serif" w:hAnsi="PT Astra Serif"/>
                  <w:color w:val="0000FF"/>
                </w:rPr>
                <w:t>подпунктом 9 пункта 2 статьи 39.6</w:t>
              </w:r>
            </w:hyperlink>
            <w:r w:rsidRPr="000B0C5E">
              <w:rPr>
                <w:rFonts w:ascii="PT Astra Serif" w:hAnsi="PT Astra Serif"/>
              </w:rPr>
              <w:t xml:space="preserve"> Земельного кодекса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34.17 введен </w:t>
            </w:r>
            <w:hyperlink r:id="rId54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утверждение схемы расположения земельного участка на кадастровом плане территории при осуществлении полномочий, указанных в </w:t>
            </w:r>
            <w:hyperlink w:anchor="P1310">
              <w:r w:rsidRPr="000B0C5E">
                <w:rPr>
                  <w:rFonts w:ascii="PT Astra Serif" w:hAnsi="PT Astra Serif"/>
                  <w:color w:val="0000FF"/>
                </w:rPr>
                <w:t>пункте 34.16</w:t>
              </w:r>
            </w:hyperlink>
            <w:r w:rsidRPr="000B0C5E">
              <w:rPr>
                <w:rFonts w:ascii="PT Astra Serif" w:hAnsi="PT Astra Serif"/>
              </w:rPr>
              <w:t xml:space="preserve"> настоящего Перечня, а также в случаях, предусмотренных </w:t>
            </w:r>
            <w:hyperlink r:id="rId549">
              <w:r w:rsidRPr="000B0C5E">
                <w:rPr>
                  <w:rFonts w:ascii="PT Astra Serif" w:hAnsi="PT Astra Serif"/>
                  <w:color w:val="0000FF"/>
                </w:rPr>
                <w:t>подпунктом 6 пункта 2 статьи 39.3</w:t>
              </w:r>
            </w:hyperlink>
            <w:r w:rsidRPr="000B0C5E">
              <w:rPr>
                <w:rFonts w:ascii="PT Astra Serif" w:hAnsi="PT Astra Serif"/>
              </w:rPr>
              <w:t xml:space="preserve">, </w:t>
            </w:r>
            <w:hyperlink r:id="rId550">
              <w:r w:rsidRPr="000B0C5E">
                <w:rPr>
                  <w:rFonts w:ascii="PT Astra Serif" w:hAnsi="PT Astra Serif"/>
                  <w:color w:val="0000FF"/>
                </w:rPr>
                <w:t>подпунктом 9 пункта 2 статьи 39.6</w:t>
              </w:r>
            </w:hyperlink>
            <w:r w:rsidRPr="000B0C5E">
              <w:rPr>
                <w:rFonts w:ascii="PT Astra Serif" w:hAnsi="PT Astra Serif"/>
              </w:rPr>
              <w:t xml:space="preserve"> Земельного кодекса Российской Федерации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34.18 введен </w:t>
            </w:r>
            <w:hyperlink r:id="rId55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34.19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установление сервитута, публичного сервитута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34.19 введен </w:t>
            </w:r>
            <w:hyperlink r:id="rId55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34.20</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перераспределение земель и (или) земельных участков, государственная собственность на которые не разграничена, между собой и таких земель и (или) земельных участков и земельных участков, находящихся в частной собственности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34.20 введен </w:t>
            </w:r>
            <w:hyperlink r:id="rId55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34.21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установление или изменение видов разрешенного использования земельных участков, государственная собственность на которые не разграничена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34.21 введен </w:t>
            </w:r>
            <w:hyperlink r:id="rId55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34.22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в отношении земель или земельных участков, государственная собственность на которые не разграничена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34.22 введен </w:t>
            </w:r>
            <w:hyperlink r:id="rId55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финансов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 введен </w:t>
            </w:r>
            <w:hyperlink r:id="rId55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контроль за </w:t>
            </w:r>
            <w:proofErr w:type="spellStart"/>
            <w:r w:rsidRPr="000B0C5E">
              <w:rPr>
                <w:rFonts w:ascii="PT Astra Serif" w:hAnsi="PT Astra Serif"/>
              </w:rPr>
              <w:t>непревышением</w:t>
            </w:r>
            <w:proofErr w:type="spellEnd"/>
            <w:r w:rsidRPr="000B0C5E">
              <w:rPr>
                <w:rFonts w:ascii="PT Astra Serif" w:hAnsi="PT Astra Serif"/>
              </w:rP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35.1 введен </w:t>
            </w:r>
            <w:hyperlink r:id="rId55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контроль за соответствием информации об идентификационных кодах закупок и </w:t>
            </w:r>
            <w:proofErr w:type="spellStart"/>
            <w:r w:rsidRPr="000B0C5E">
              <w:rPr>
                <w:rFonts w:ascii="PT Astra Serif" w:hAnsi="PT Astra Serif"/>
              </w:rPr>
              <w:t>непревышением</w:t>
            </w:r>
            <w:proofErr w:type="spellEnd"/>
            <w:r w:rsidRPr="000B0C5E">
              <w:rPr>
                <w:rFonts w:ascii="PT Astra Serif" w:hAnsi="PT Astra Serif"/>
              </w:rPr>
              <w:t xml:space="preserve"> объема финансового обеспечения для осуществления данных закупок, содержащихся в информации и документах, не подлежащих формированию и размещению в единой информационной системе в сфере закупок;</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35.2 введен </w:t>
            </w:r>
            <w:hyperlink r:id="rId55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 xml:space="preserve">Должностные лица, осуществляющие контроль за </w:t>
            </w:r>
            <w:proofErr w:type="spellStart"/>
            <w:r w:rsidRPr="000B0C5E">
              <w:rPr>
                <w:rFonts w:ascii="PT Astra Serif" w:hAnsi="PT Astra Serif"/>
              </w:rPr>
              <w:t>непревышением</w:t>
            </w:r>
            <w:proofErr w:type="spellEnd"/>
            <w:r w:rsidRPr="000B0C5E">
              <w:rPr>
                <w:rFonts w:ascii="PT Astra Serif" w:hAnsi="PT Astra Serif"/>
              </w:rP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35.3 введен </w:t>
            </w:r>
            <w:hyperlink r:id="rId55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контроль за соответствием информации о денежном обязательстве информации о поставленном на учет соответствующем бюджетном обязательстве;</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35.4 введен </w:t>
            </w:r>
            <w:hyperlink r:id="rId56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контроль за соответствием информации, указанной в распоряжении для оплаты денежного обязательства, информации о денежном обязательстве;</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35.5 введен </w:t>
            </w:r>
            <w:hyperlink r:id="rId56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35.6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контроль за наличием документов, подтверждающих возникновение денежного обязательства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35.6 введен </w:t>
            </w:r>
            <w:hyperlink r:id="rId56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01.12.2023 N 352-р)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финансово-ресурсного обеспечения Администрации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 введен </w:t>
            </w:r>
            <w:hyperlink r:id="rId56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подготовку и согласование проектов правовых актов Томской области, договоров и соглашений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36.1 введен </w:t>
            </w:r>
            <w:hyperlink r:id="rId56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полномочия в рамках контрактной системы в сфере закупок товаров, работ, услуг для обеспечения государственных нужд, в том числе планирование закупок, нормирование в сфере закупок, осуществление закупок, разработку проектов правовых актов в сфере закупок товаров, работ, услуг для государственных нужд</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36.2 введен </w:t>
            </w:r>
            <w:hyperlink r:id="rId56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полномочия в рамках управления областными государственными учреждениями, подведомственными исполнительному органу, в том числе организация и проведение конкурса на замещение должности руководителя областного государственного учреждения; подготовка и согласование проектов правовых актов о назначении на должность руководителя областного государственного учреждения; подготовка правовых актов о согласовании совершения областными государственными учреждениями сделок в случаях, предусмотренных законодательством</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36.3 введен </w:t>
            </w:r>
            <w:hyperlink r:id="rId56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36.4</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подготовку решений о распределении бюджетных ассигнований, субсидий, межбюджетных трансфертов, ограниченных ресурсов, а также об отсрочке уплаты налогов и сборов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36.4 введен </w:t>
            </w:r>
            <w:hyperlink r:id="rId56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36.5</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полномочия по хранению и распределению в установленном порядке материально-технических ресурсов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36.5 введен </w:t>
            </w:r>
            <w:hyperlink r:id="rId56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36.6</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представление интересов в судебных органах, федеральном антимонопольном органе и его территориальных органах в пределах установленных полномочий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36.6 введен </w:t>
            </w:r>
            <w:hyperlink r:id="rId569">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полномочия по управлению имуществом исполнительных органов Томской области, предоставлению в аренду, безвозмездное пользование и доверительное управление областного государственного имущества</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36.7 введен </w:t>
            </w:r>
            <w:hyperlink r:id="rId570">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ведомственный контроль в отношении областных государственных учреждений, подведомственных исполнительному органу</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36.8 введен </w:t>
            </w:r>
            <w:hyperlink r:id="rId571">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36.9</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контроль за целевым расходованием межбюджетных трансфертов, а также субсидий, грантов в форме субсидий, предоставленных из областного бюджета некоммерческим организациям, не являющимся казенными учреждениями, юридическим лицам, индивидуальным предпринимателям, физическим лицам - производителям товаров, работ, услуг</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36.9 введен </w:t>
            </w:r>
            <w:hyperlink r:id="rId572">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01.07.2024 N 172-р)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37</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научно-технологическому развитию и инновационной деятельности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37 введен </w:t>
            </w:r>
            <w:hyperlink r:id="rId573">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37.1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обслуживание денежных и (или) товарных ценностей, хранение и распределение материально-технических ресурсов</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37.1 введен </w:t>
            </w:r>
            <w:hyperlink r:id="rId574">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37.2</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организацию и осуществление полномочий в рамках контрактной системы в сфере закупок товаров, работ, услуг для обеспечения государственных нужд, в том числе планирование закупок, нормирование в сфере закупок, осуществление закупок, разработку проектов правовых актов в сфере закупок товаров, работ, услуг для государственных нужд</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37.2 введен </w:t>
            </w:r>
            <w:hyperlink r:id="rId575">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37.3</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осуществляющие представительство в судебных органах, федеральных органов государственной власти и их территориальных подразделениях, правоохранительных органах в пределах установленных полномочий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37.3 введен </w:t>
            </w:r>
            <w:hyperlink r:id="rId576">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38</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Департамент по молодежной политике Томской области</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38 введен </w:t>
            </w:r>
            <w:hyperlink r:id="rId577">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r w:rsidR="000B0C5E" w:rsidRPr="000B0C5E">
        <w:tblPrEx>
          <w:tblBorders>
            <w:insideH w:val="nil"/>
          </w:tblBorders>
        </w:tblPrEx>
        <w:tc>
          <w:tcPr>
            <w:tcW w:w="874" w:type="dxa"/>
            <w:tcBorders>
              <w:bottom w:val="nil"/>
            </w:tcBorders>
          </w:tcPr>
          <w:p w:rsidR="000B0C5E" w:rsidRPr="000B0C5E" w:rsidRDefault="000B0C5E">
            <w:pPr>
              <w:pStyle w:val="ConsPlusNormal"/>
              <w:jc w:val="center"/>
              <w:rPr>
                <w:rFonts w:ascii="PT Astra Serif" w:hAnsi="PT Astra Serif"/>
              </w:rPr>
            </w:pPr>
            <w:r w:rsidRPr="000B0C5E">
              <w:rPr>
                <w:rFonts w:ascii="PT Astra Serif" w:hAnsi="PT Astra Serif"/>
              </w:rPr>
              <w:t>38.1</w:t>
            </w:r>
          </w:p>
        </w:tc>
        <w:tc>
          <w:tcPr>
            <w:tcW w:w="8164" w:type="dxa"/>
            <w:tcBorders>
              <w:bottom w:val="nil"/>
            </w:tcBorders>
          </w:tcPr>
          <w:p w:rsidR="000B0C5E" w:rsidRPr="000B0C5E" w:rsidRDefault="000B0C5E">
            <w:pPr>
              <w:pStyle w:val="ConsPlusNormal"/>
              <w:jc w:val="both"/>
              <w:rPr>
                <w:rFonts w:ascii="PT Astra Serif" w:hAnsi="PT Astra Serif"/>
              </w:rPr>
            </w:pPr>
            <w:r w:rsidRPr="000B0C5E">
              <w:rPr>
                <w:rFonts w:ascii="PT Astra Serif" w:hAnsi="PT Astra Serif"/>
              </w:rPr>
              <w:t>Должностные лица, ответственные за предоставление государственной услуги по включению в областной реестр молодежных и детских общественных объединений, пользующихся государственной поддержкой</w:t>
            </w:r>
          </w:p>
        </w:tc>
      </w:tr>
      <w:tr w:rsidR="000B0C5E" w:rsidRPr="000B0C5E">
        <w:tblPrEx>
          <w:tblBorders>
            <w:insideH w:val="nil"/>
          </w:tblBorders>
        </w:tblPrEx>
        <w:tc>
          <w:tcPr>
            <w:tcW w:w="9038" w:type="dxa"/>
            <w:gridSpan w:val="2"/>
            <w:tcBorders>
              <w:top w:val="nil"/>
            </w:tcBorders>
          </w:tcPr>
          <w:p w:rsidR="000B0C5E" w:rsidRPr="000B0C5E" w:rsidRDefault="000B0C5E">
            <w:pPr>
              <w:pStyle w:val="ConsPlusNormal"/>
              <w:jc w:val="both"/>
              <w:rPr>
                <w:rFonts w:ascii="PT Astra Serif" w:hAnsi="PT Astra Serif"/>
              </w:rPr>
            </w:pPr>
            <w:r w:rsidRPr="000B0C5E">
              <w:rPr>
                <w:rFonts w:ascii="PT Astra Serif" w:hAnsi="PT Astra Serif"/>
              </w:rPr>
              <w:t>(</w:t>
            </w:r>
            <w:proofErr w:type="gramStart"/>
            <w:r w:rsidRPr="000B0C5E">
              <w:rPr>
                <w:rFonts w:ascii="PT Astra Serif" w:hAnsi="PT Astra Serif"/>
              </w:rPr>
              <w:t>п.</w:t>
            </w:r>
            <w:proofErr w:type="gramEnd"/>
            <w:r w:rsidRPr="000B0C5E">
              <w:rPr>
                <w:rFonts w:ascii="PT Astra Serif" w:hAnsi="PT Astra Serif"/>
              </w:rPr>
              <w:t xml:space="preserve"> 38.1 введен </w:t>
            </w:r>
            <w:hyperlink r:id="rId578">
              <w:r w:rsidRPr="000B0C5E">
                <w:rPr>
                  <w:rFonts w:ascii="PT Astra Serif" w:hAnsi="PT Astra Serif"/>
                  <w:color w:val="0000FF"/>
                </w:rPr>
                <w:t>распоряжением</w:t>
              </w:r>
            </w:hyperlink>
            <w:r w:rsidRPr="000B0C5E">
              <w:rPr>
                <w:rFonts w:ascii="PT Astra Serif" w:hAnsi="PT Astra Serif"/>
              </w:rPr>
              <w:t xml:space="preserve"> Губернатора Томской области от 25.12.2024 N 358-р)</w:t>
            </w:r>
          </w:p>
        </w:tc>
      </w:tr>
    </w:tbl>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jc w:val="right"/>
        <w:outlineLvl w:val="0"/>
        <w:rPr>
          <w:rFonts w:ascii="PT Astra Serif" w:hAnsi="PT Astra Serif"/>
        </w:rPr>
      </w:pPr>
      <w:r w:rsidRPr="000B0C5E">
        <w:rPr>
          <w:rFonts w:ascii="PT Astra Serif" w:hAnsi="PT Astra Serif"/>
        </w:rPr>
        <w:t>Приложение N 5</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к</w:t>
      </w:r>
      <w:proofErr w:type="gramEnd"/>
      <w:r w:rsidRPr="000B0C5E">
        <w:rPr>
          <w:rFonts w:ascii="PT Astra Serif" w:hAnsi="PT Astra Serif"/>
        </w:rPr>
        <w:t xml:space="preserve"> распоряжению</w:t>
      </w:r>
    </w:p>
    <w:p w:rsidR="000B0C5E" w:rsidRPr="000B0C5E" w:rsidRDefault="000B0C5E">
      <w:pPr>
        <w:pStyle w:val="ConsPlusNormal"/>
        <w:jc w:val="right"/>
        <w:rPr>
          <w:rFonts w:ascii="PT Astra Serif" w:hAnsi="PT Astra Serif"/>
        </w:rPr>
      </w:pPr>
      <w:r w:rsidRPr="000B0C5E">
        <w:rPr>
          <w:rFonts w:ascii="PT Astra Serif" w:hAnsi="PT Astra Serif"/>
        </w:rPr>
        <w:t>Губернатора Томской области</w:t>
      </w:r>
    </w:p>
    <w:p w:rsidR="000B0C5E" w:rsidRPr="000B0C5E" w:rsidRDefault="000B0C5E">
      <w:pPr>
        <w:pStyle w:val="ConsPlusNormal"/>
        <w:jc w:val="right"/>
        <w:rPr>
          <w:rFonts w:ascii="PT Astra Serif" w:hAnsi="PT Astra Serif"/>
        </w:rPr>
      </w:pPr>
      <w:proofErr w:type="gramStart"/>
      <w:r w:rsidRPr="000B0C5E">
        <w:rPr>
          <w:rFonts w:ascii="PT Astra Serif" w:hAnsi="PT Astra Serif"/>
        </w:rPr>
        <w:t>от</w:t>
      </w:r>
      <w:proofErr w:type="gramEnd"/>
      <w:r w:rsidRPr="000B0C5E">
        <w:rPr>
          <w:rFonts w:ascii="PT Astra Serif" w:hAnsi="PT Astra Serif"/>
        </w:rPr>
        <w:t xml:space="preserve"> 17.12.2009 N 365-р</w:t>
      </w:r>
    </w:p>
    <w:p w:rsidR="000B0C5E" w:rsidRPr="000B0C5E" w:rsidRDefault="000B0C5E">
      <w:pPr>
        <w:pStyle w:val="ConsPlusNormal"/>
        <w:jc w:val="both"/>
        <w:rPr>
          <w:rFonts w:ascii="PT Astra Serif" w:hAnsi="PT Astra Serif"/>
        </w:rPr>
      </w:pPr>
    </w:p>
    <w:p w:rsidR="000B0C5E" w:rsidRPr="000B0C5E" w:rsidRDefault="000B0C5E">
      <w:pPr>
        <w:pStyle w:val="ConsPlusNormal"/>
        <w:jc w:val="center"/>
        <w:rPr>
          <w:rFonts w:ascii="PT Astra Serif" w:hAnsi="PT Astra Serif"/>
        </w:rPr>
      </w:pPr>
      <w:r w:rsidRPr="000B0C5E">
        <w:rPr>
          <w:rFonts w:ascii="PT Astra Serif" w:hAnsi="PT Astra Serif"/>
        </w:rPr>
        <w:t>Типовой ежегодный план</w:t>
      </w:r>
    </w:p>
    <w:p w:rsidR="000B0C5E" w:rsidRPr="000B0C5E" w:rsidRDefault="000B0C5E">
      <w:pPr>
        <w:pStyle w:val="ConsPlusNormal"/>
        <w:jc w:val="center"/>
        <w:rPr>
          <w:rFonts w:ascii="PT Astra Serif" w:hAnsi="PT Astra Serif"/>
        </w:rPr>
      </w:pPr>
      <w:proofErr w:type="gramStart"/>
      <w:r w:rsidRPr="000B0C5E">
        <w:rPr>
          <w:rFonts w:ascii="PT Astra Serif" w:hAnsi="PT Astra Serif"/>
        </w:rPr>
        <w:t>мероприятий</w:t>
      </w:r>
      <w:proofErr w:type="gramEnd"/>
      <w:r w:rsidRPr="000B0C5E">
        <w:rPr>
          <w:rFonts w:ascii="PT Astra Serif" w:hAnsi="PT Astra Serif"/>
        </w:rPr>
        <w:t xml:space="preserve"> по противодействию коррупции</w:t>
      </w:r>
    </w:p>
    <w:p w:rsidR="000B0C5E" w:rsidRPr="000B0C5E" w:rsidRDefault="000B0C5E">
      <w:pPr>
        <w:pStyle w:val="ConsPlusNormal"/>
        <w:jc w:val="center"/>
        <w:rPr>
          <w:rFonts w:ascii="PT Astra Serif" w:hAnsi="PT Astra Serif"/>
        </w:rPr>
      </w:pPr>
      <w:proofErr w:type="gramStart"/>
      <w:r w:rsidRPr="000B0C5E">
        <w:rPr>
          <w:rFonts w:ascii="PT Astra Serif" w:hAnsi="PT Astra Serif"/>
        </w:rPr>
        <w:t>в</w:t>
      </w:r>
      <w:proofErr w:type="gramEnd"/>
      <w:r w:rsidRPr="000B0C5E">
        <w:rPr>
          <w:rFonts w:ascii="PT Astra Serif" w:hAnsi="PT Astra Serif"/>
        </w:rPr>
        <w:t xml:space="preserve"> исполнительных органах государственной власти</w:t>
      </w:r>
    </w:p>
    <w:p w:rsidR="000B0C5E" w:rsidRPr="000B0C5E" w:rsidRDefault="000B0C5E">
      <w:pPr>
        <w:pStyle w:val="ConsPlusNormal"/>
        <w:jc w:val="center"/>
        <w:rPr>
          <w:rFonts w:ascii="PT Astra Serif" w:hAnsi="PT Astra Serif"/>
        </w:rPr>
      </w:pPr>
      <w:r w:rsidRPr="000B0C5E">
        <w:rPr>
          <w:rFonts w:ascii="PT Astra Serif" w:hAnsi="PT Astra Serif"/>
        </w:rPr>
        <w:t>Томской области и структурных подразделениях Администрации</w:t>
      </w:r>
    </w:p>
    <w:p w:rsidR="000B0C5E" w:rsidRPr="000B0C5E" w:rsidRDefault="000B0C5E">
      <w:pPr>
        <w:pStyle w:val="ConsPlusNormal"/>
        <w:jc w:val="center"/>
        <w:rPr>
          <w:rFonts w:ascii="PT Astra Serif" w:hAnsi="PT Astra Serif"/>
        </w:rPr>
      </w:pPr>
      <w:r w:rsidRPr="000B0C5E">
        <w:rPr>
          <w:rFonts w:ascii="PT Astra Serif" w:hAnsi="PT Astra Serif"/>
        </w:rPr>
        <w:t>Томской области, осуществляющих государственные функции</w:t>
      </w:r>
    </w:p>
    <w:p w:rsidR="000B0C5E" w:rsidRPr="000B0C5E" w:rsidRDefault="000B0C5E">
      <w:pPr>
        <w:pStyle w:val="ConsPlusNormal"/>
        <w:jc w:val="center"/>
        <w:rPr>
          <w:rFonts w:ascii="PT Astra Serif" w:hAnsi="PT Astra Serif"/>
        </w:rPr>
      </w:pPr>
      <w:proofErr w:type="gramStart"/>
      <w:r w:rsidRPr="000B0C5E">
        <w:rPr>
          <w:rFonts w:ascii="PT Astra Serif" w:hAnsi="PT Astra Serif"/>
        </w:rPr>
        <w:t>в</w:t>
      </w:r>
      <w:proofErr w:type="gramEnd"/>
      <w:r w:rsidRPr="000B0C5E">
        <w:rPr>
          <w:rFonts w:ascii="PT Astra Serif" w:hAnsi="PT Astra Serif"/>
        </w:rPr>
        <w:t xml:space="preserve"> сферах с повышенными коррупционными рисками</w:t>
      </w:r>
    </w:p>
    <w:p w:rsidR="000B0C5E" w:rsidRPr="000B0C5E" w:rsidRDefault="000B0C5E">
      <w:pPr>
        <w:pStyle w:val="ConsPlusNormal"/>
        <w:jc w:val="both"/>
        <w:rPr>
          <w:rFonts w:ascii="PT Astra Serif" w:hAnsi="PT Astra Serif"/>
        </w:rPr>
      </w:pPr>
    </w:p>
    <w:p w:rsidR="000B0C5E" w:rsidRPr="000B0C5E" w:rsidRDefault="000B0C5E">
      <w:pPr>
        <w:pStyle w:val="ConsPlusNormal"/>
        <w:ind w:firstLine="540"/>
        <w:jc w:val="both"/>
        <w:rPr>
          <w:rFonts w:ascii="PT Astra Serif" w:hAnsi="PT Astra Serif"/>
        </w:rPr>
      </w:pPr>
      <w:r w:rsidRPr="000B0C5E">
        <w:rPr>
          <w:rFonts w:ascii="PT Astra Serif" w:hAnsi="PT Astra Serif"/>
        </w:rPr>
        <w:t xml:space="preserve">Утратило силу. - </w:t>
      </w:r>
      <w:hyperlink r:id="rId579">
        <w:r w:rsidRPr="000B0C5E">
          <w:rPr>
            <w:rFonts w:ascii="PT Astra Serif" w:hAnsi="PT Astra Serif"/>
            <w:color w:val="0000FF"/>
          </w:rPr>
          <w:t>Распоряжение</w:t>
        </w:r>
      </w:hyperlink>
      <w:r w:rsidRPr="000B0C5E">
        <w:rPr>
          <w:rFonts w:ascii="PT Astra Serif" w:hAnsi="PT Astra Serif"/>
        </w:rPr>
        <w:t xml:space="preserve"> Губернатора Томской области от 06.12.2018 N 319-р.</w:t>
      </w:r>
    </w:p>
    <w:p w:rsidR="000B0C5E" w:rsidRPr="000B0C5E" w:rsidRDefault="000B0C5E">
      <w:pPr>
        <w:pStyle w:val="ConsPlusNormal"/>
        <w:jc w:val="both"/>
        <w:rPr>
          <w:rFonts w:ascii="PT Astra Serif" w:hAnsi="PT Astra Serif"/>
        </w:rPr>
      </w:pPr>
    </w:p>
    <w:p w:rsidR="000B0C5E" w:rsidRPr="000B0C5E" w:rsidRDefault="000B0C5E">
      <w:pPr>
        <w:pStyle w:val="ConsPlusNormal"/>
        <w:jc w:val="both"/>
        <w:rPr>
          <w:rFonts w:ascii="PT Astra Serif" w:hAnsi="PT Astra Serif"/>
        </w:rPr>
      </w:pPr>
    </w:p>
    <w:p w:rsidR="000B0C5E" w:rsidRPr="000B0C5E" w:rsidRDefault="000B0C5E">
      <w:pPr>
        <w:pStyle w:val="ConsPlusNormal"/>
        <w:pBdr>
          <w:bottom w:val="single" w:sz="6" w:space="0" w:color="auto"/>
        </w:pBdr>
        <w:spacing w:before="100" w:after="100"/>
        <w:jc w:val="both"/>
        <w:rPr>
          <w:rFonts w:ascii="PT Astra Serif" w:hAnsi="PT Astra Serif"/>
          <w:sz w:val="2"/>
          <w:szCs w:val="2"/>
        </w:rPr>
      </w:pPr>
    </w:p>
    <w:bookmarkEnd w:id="0"/>
    <w:p w:rsidR="00133EC0" w:rsidRPr="000B0C5E" w:rsidRDefault="00133EC0">
      <w:pPr>
        <w:rPr>
          <w:rFonts w:ascii="PT Astra Serif" w:hAnsi="PT Astra Serif"/>
        </w:rPr>
      </w:pPr>
    </w:p>
    <w:sectPr w:rsidR="00133EC0" w:rsidRPr="000B0C5E" w:rsidSect="004214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C5E"/>
    <w:rsid w:val="000B0C5E"/>
    <w:rsid w:val="00133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3D8429-C545-44CC-A24D-C5303C4B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B0C5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B0C5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B0C5E"/>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B0C5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B0C5E"/>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B0C5E"/>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B0C5E"/>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B0C5E"/>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91&amp;n=190044&amp;dst=100007" TargetMode="External"/><Relationship Id="rId299" Type="http://schemas.openxmlformats.org/officeDocument/2006/relationships/hyperlink" Target="https://login.consultant.ru/link/?req=doc&amp;base=LAW&amp;n=481376&amp;dst=2664" TargetMode="External"/><Relationship Id="rId21" Type="http://schemas.openxmlformats.org/officeDocument/2006/relationships/hyperlink" Target="https://login.consultant.ru/link/?req=doc&amp;base=RLAW091&amp;n=179015&amp;dst=100004" TargetMode="External"/><Relationship Id="rId63" Type="http://schemas.openxmlformats.org/officeDocument/2006/relationships/hyperlink" Target="https://login.consultant.ru/link/?req=doc&amp;base=RLAW091&amp;n=80915&amp;dst=100024" TargetMode="External"/><Relationship Id="rId159" Type="http://schemas.openxmlformats.org/officeDocument/2006/relationships/hyperlink" Target="https://login.consultant.ru/link/?req=doc&amp;base=RLAW091&amp;n=170496&amp;dst=100039" TargetMode="External"/><Relationship Id="rId324" Type="http://schemas.openxmlformats.org/officeDocument/2006/relationships/hyperlink" Target="https://login.consultant.ru/link/?req=doc&amp;base=RLAW091&amp;n=190044&amp;dst=100038" TargetMode="External"/><Relationship Id="rId366" Type="http://schemas.openxmlformats.org/officeDocument/2006/relationships/hyperlink" Target="https://login.consultant.ru/link/?req=doc&amp;base=RLAW091&amp;n=117299&amp;dst=100047" TargetMode="External"/><Relationship Id="rId531" Type="http://schemas.openxmlformats.org/officeDocument/2006/relationships/hyperlink" Target="https://login.consultant.ru/link/?req=doc&amp;base=LAW&amp;n=481376&amp;dst=2663" TargetMode="External"/><Relationship Id="rId573" Type="http://schemas.openxmlformats.org/officeDocument/2006/relationships/hyperlink" Target="https://login.consultant.ru/link/?req=doc&amp;base=RLAW091&amp;n=190044&amp;dst=100082" TargetMode="External"/><Relationship Id="rId170" Type="http://schemas.openxmlformats.org/officeDocument/2006/relationships/hyperlink" Target="https://login.consultant.ru/link/?req=doc&amp;base=LAW&amp;n=494926&amp;dst=3137" TargetMode="External"/><Relationship Id="rId226" Type="http://schemas.openxmlformats.org/officeDocument/2006/relationships/hyperlink" Target="https://login.consultant.ru/link/?req=doc&amp;base=RLAW091&amp;n=184951&amp;dst=100008" TargetMode="External"/><Relationship Id="rId433" Type="http://schemas.openxmlformats.org/officeDocument/2006/relationships/hyperlink" Target="https://login.consultant.ru/link/?req=doc&amp;base=RLAW091&amp;n=91289&amp;dst=100056" TargetMode="External"/><Relationship Id="rId268" Type="http://schemas.openxmlformats.org/officeDocument/2006/relationships/hyperlink" Target="https://login.consultant.ru/link/?req=doc&amp;base=RLAW091&amp;n=170496&amp;dst=100046" TargetMode="External"/><Relationship Id="rId475" Type="http://schemas.openxmlformats.org/officeDocument/2006/relationships/hyperlink" Target="https://login.consultant.ru/link/?req=doc&amp;base=RLAW091&amp;n=117299&amp;dst=100087" TargetMode="External"/><Relationship Id="rId32" Type="http://schemas.openxmlformats.org/officeDocument/2006/relationships/hyperlink" Target="https://login.consultant.ru/link/?req=doc&amp;base=RLAW091&amp;n=170496&amp;dst=100005" TargetMode="External"/><Relationship Id="rId74" Type="http://schemas.openxmlformats.org/officeDocument/2006/relationships/hyperlink" Target="https://login.consultant.ru/link/?req=doc&amp;base=RLAW091&amp;n=91289&amp;dst=100009" TargetMode="External"/><Relationship Id="rId128" Type="http://schemas.openxmlformats.org/officeDocument/2006/relationships/hyperlink" Target="https://login.consultant.ru/link/?req=doc&amp;base=RLAW091&amp;n=184517&amp;dst=100006" TargetMode="External"/><Relationship Id="rId335" Type="http://schemas.openxmlformats.org/officeDocument/2006/relationships/hyperlink" Target="https://login.consultant.ru/link/?req=doc&amp;base=RLAW091&amp;n=80915&amp;dst=100088" TargetMode="External"/><Relationship Id="rId377" Type="http://schemas.openxmlformats.org/officeDocument/2006/relationships/hyperlink" Target="https://login.consultant.ru/link/?req=doc&amp;base=RLAW091&amp;n=80915&amp;dst=100109" TargetMode="External"/><Relationship Id="rId500" Type="http://schemas.openxmlformats.org/officeDocument/2006/relationships/hyperlink" Target="https://login.consultant.ru/link/?req=doc&amp;base=RLAW091&amp;n=146972&amp;dst=100033" TargetMode="External"/><Relationship Id="rId542" Type="http://schemas.openxmlformats.org/officeDocument/2006/relationships/hyperlink" Target="https://login.consultant.ru/link/?req=doc&amp;base=LAW&amp;n=482718&amp;dst=100228" TargetMode="External"/><Relationship Id="rId5" Type="http://schemas.openxmlformats.org/officeDocument/2006/relationships/hyperlink" Target="https://login.consultant.ru/link/?req=doc&amp;base=RLAW091&amp;n=78119&amp;dst=100004" TargetMode="External"/><Relationship Id="rId181" Type="http://schemas.openxmlformats.org/officeDocument/2006/relationships/hyperlink" Target="https://login.consultant.ru/link/?req=doc&amp;base=LAW&amp;n=481376&amp;dst=1695" TargetMode="External"/><Relationship Id="rId237" Type="http://schemas.openxmlformats.org/officeDocument/2006/relationships/hyperlink" Target="https://login.consultant.ru/link/?req=doc&amp;base=RLAW091&amp;n=80713&amp;dst=100030" TargetMode="External"/><Relationship Id="rId402" Type="http://schemas.openxmlformats.org/officeDocument/2006/relationships/hyperlink" Target="https://login.consultant.ru/link/?req=doc&amp;base=RLAW091&amp;n=146972&amp;dst=100021" TargetMode="External"/><Relationship Id="rId279" Type="http://schemas.openxmlformats.org/officeDocument/2006/relationships/hyperlink" Target="https://login.consultant.ru/link/?req=doc&amp;base=RLAW091&amp;n=91289&amp;dst=100036" TargetMode="External"/><Relationship Id="rId444" Type="http://schemas.openxmlformats.org/officeDocument/2006/relationships/hyperlink" Target="https://login.consultant.ru/link/?req=doc&amp;base=RLAW091&amp;n=170496&amp;dst=100071" TargetMode="External"/><Relationship Id="rId486" Type="http://schemas.openxmlformats.org/officeDocument/2006/relationships/hyperlink" Target="https://login.consultant.ru/link/?req=doc&amp;base=RLAW091&amp;n=190044&amp;dst=100062" TargetMode="External"/><Relationship Id="rId43" Type="http://schemas.openxmlformats.org/officeDocument/2006/relationships/hyperlink" Target="https://login.consultant.ru/link/?req=doc&amp;base=RLAW091&amp;n=134235&amp;dst=100007" TargetMode="External"/><Relationship Id="rId139" Type="http://schemas.openxmlformats.org/officeDocument/2006/relationships/hyperlink" Target="https://login.consultant.ru/link/?req=doc&amp;base=RLAW091&amp;n=80713&amp;dst=100017" TargetMode="External"/><Relationship Id="rId290" Type="http://schemas.openxmlformats.org/officeDocument/2006/relationships/hyperlink" Target="https://login.consultant.ru/link/?req=doc&amp;base=LAW&amp;n=481376&amp;dst=1580" TargetMode="External"/><Relationship Id="rId304" Type="http://schemas.openxmlformats.org/officeDocument/2006/relationships/hyperlink" Target="https://login.consultant.ru/link/?req=doc&amp;base=LAW&amp;n=482718&amp;dst=303" TargetMode="External"/><Relationship Id="rId346" Type="http://schemas.openxmlformats.org/officeDocument/2006/relationships/hyperlink" Target="https://login.consultant.ru/link/?req=doc&amp;base=RLAW091&amp;n=80915&amp;dst=100102" TargetMode="External"/><Relationship Id="rId388" Type="http://schemas.openxmlformats.org/officeDocument/2006/relationships/hyperlink" Target="https://login.consultant.ru/link/?req=doc&amp;base=RLAW091&amp;n=190044&amp;dst=100051" TargetMode="External"/><Relationship Id="rId511" Type="http://schemas.openxmlformats.org/officeDocument/2006/relationships/hyperlink" Target="https://login.consultant.ru/link/?req=doc&amp;base=RLAW091&amp;n=190044&amp;dst=100065" TargetMode="External"/><Relationship Id="rId553" Type="http://schemas.openxmlformats.org/officeDocument/2006/relationships/hyperlink" Target="https://login.consultant.ru/link/?req=doc&amp;base=RLAW091&amp;n=190044&amp;dst=100079" TargetMode="External"/><Relationship Id="rId85" Type="http://schemas.openxmlformats.org/officeDocument/2006/relationships/hyperlink" Target="https://login.consultant.ru/link/?req=doc&amp;base=RLAW091&amp;n=170496&amp;dst=100016" TargetMode="External"/><Relationship Id="rId150" Type="http://schemas.openxmlformats.org/officeDocument/2006/relationships/hyperlink" Target="https://login.consultant.ru/link/?req=doc&amp;base=RLAW091&amp;n=146972&amp;dst=100009" TargetMode="External"/><Relationship Id="rId192" Type="http://schemas.openxmlformats.org/officeDocument/2006/relationships/hyperlink" Target="https://login.consultant.ru/link/?req=doc&amp;base=LAW&amp;n=482718&amp;dst=258" TargetMode="External"/><Relationship Id="rId206" Type="http://schemas.openxmlformats.org/officeDocument/2006/relationships/hyperlink" Target="https://login.consultant.ru/link/?req=doc&amp;base=RLAW091&amp;n=80915&amp;dst=100070" TargetMode="External"/><Relationship Id="rId413" Type="http://schemas.openxmlformats.org/officeDocument/2006/relationships/hyperlink" Target="https://login.consultant.ru/link/?req=doc&amp;base=LAW&amp;n=494980&amp;dst=568" TargetMode="External"/><Relationship Id="rId248" Type="http://schemas.openxmlformats.org/officeDocument/2006/relationships/hyperlink" Target="https://login.consultant.ru/link/?req=doc&amp;base=RLAW091&amp;n=146972&amp;dst=100012" TargetMode="External"/><Relationship Id="rId455" Type="http://schemas.openxmlformats.org/officeDocument/2006/relationships/hyperlink" Target="https://login.consultant.ru/link/?req=doc&amp;base=RLAW091&amp;n=170496&amp;dst=100081" TargetMode="External"/><Relationship Id="rId497" Type="http://schemas.openxmlformats.org/officeDocument/2006/relationships/hyperlink" Target="https://login.consultant.ru/link/?req=doc&amp;base=RLAW091&amp;n=146972&amp;dst=100031" TargetMode="External"/><Relationship Id="rId12" Type="http://schemas.openxmlformats.org/officeDocument/2006/relationships/hyperlink" Target="https://login.consultant.ru/link/?req=doc&amp;base=RLAW091&amp;n=126894&amp;dst=100004" TargetMode="External"/><Relationship Id="rId108" Type="http://schemas.openxmlformats.org/officeDocument/2006/relationships/hyperlink" Target="https://login.consultant.ru/link/?req=doc&amp;base=RLAW091&amp;n=179015&amp;dst=100008" TargetMode="External"/><Relationship Id="rId315" Type="http://schemas.openxmlformats.org/officeDocument/2006/relationships/hyperlink" Target="https://login.consultant.ru/link/?req=doc&amp;base=RLAW091&amp;n=134235&amp;dst=100013" TargetMode="External"/><Relationship Id="rId357" Type="http://schemas.openxmlformats.org/officeDocument/2006/relationships/hyperlink" Target="https://login.consultant.ru/link/?req=doc&amp;base=RLAW091&amp;n=190044&amp;dst=100043" TargetMode="External"/><Relationship Id="rId522" Type="http://schemas.openxmlformats.org/officeDocument/2006/relationships/hyperlink" Target="https://login.consultant.ru/link/?req=doc&amp;base=RLAW091&amp;n=190044&amp;dst=100069" TargetMode="External"/><Relationship Id="rId54" Type="http://schemas.openxmlformats.org/officeDocument/2006/relationships/hyperlink" Target="https://login.consultant.ru/link/?req=doc&amp;base=RLAW091&amp;n=80915&amp;dst=100015" TargetMode="External"/><Relationship Id="rId96" Type="http://schemas.openxmlformats.org/officeDocument/2006/relationships/hyperlink" Target="https://login.consultant.ru/link/?req=doc&amp;base=RLAW091&amp;n=80915&amp;dst=100041" TargetMode="External"/><Relationship Id="rId161" Type="http://schemas.openxmlformats.org/officeDocument/2006/relationships/hyperlink" Target="https://login.consultant.ru/link/?req=doc&amp;base=RLAW091&amp;n=190044&amp;dst=100011" TargetMode="External"/><Relationship Id="rId217" Type="http://schemas.openxmlformats.org/officeDocument/2006/relationships/hyperlink" Target="https://login.consultant.ru/link/?req=doc&amp;base=RLAW091&amp;n=179015&amp;dst=100015" TargetMode="External"/><Relationship Id="rId399" Type="http://schemas.openxmlformats.org/officeDocument/2006/relationships/hyperlink" Target="https://login.consultant.ru/link/?req=doc&amp;base=RLAW091&amp;n=170496&amp;dst=100061" TargetMode="External"/><Relationship Id="rId564" Type="http://schemas.openxmlformats.org/officeDocument/2006/relationships/hyperlink" Target="https://login.consultant.ru/link/?req=doc&amp;base=RLAW091&amp;n=184951&amp;dst=100017" TargetMode="External"/><Relationship Id="rId259" Type="http://schemas.openxmlformats.org/officeDocument/2006/relationships/hyperlink" Target="https://login.consultant.ru/link/?req=doc&amp;base=RLAW091&amp;n=126894&amp;dst=100027" TargetMode="External"/><Relationship Id="rId424" Type="http://schemas.openxmlformats.org/officeDocument/2006/relationships/hyperlink" Target="https://login.consultant.ru/link/?req=doc&amp;base=RLAW091&amp;n=170496&amp;dst=100067" TargetMode="External"/><Relationship Id="rId466" Type="http://schemas.openxmlformats.org/officeDocument/2006/relationships/hyperlink" Target="https://login.consultant.ru/link/?req=doc&amp;base=RLAW091&amp;n=170496&amp;dst=100094" TargetMode="External"/><Relationship Id="rId23" Type="http://schemas.openxmlformats.org/officeDocument/2006/relationships/hyperlink" Target="https://login.consultant.ru/link/?req=doc&amp;base=RLAW091&amp;n=184951&amp;dst=100004" TargetMode="External"/><Relationship Id="rId119" Type="http://schemas.openxmlformats.org/officeDocument/2006/relationships/hyperlink" Target="https://login.consultant.ru/link/?req=doc&amp;base=RLAW091&amp;n=80915&amp;dst=100054" TargetMode="External"/><Relationship Id="rId270" Type="http://schemas.openxmlformats.org/officeDocument/2006/relationships/hyperlink" Target="https://login.consultant.ru/link/?req=doc&amp;base=RLAW091&amp;n=91289&amp;dst=100026" TargetMode="External"/><Relationship Id="rId326" Type="http://schemas.openxmlformats.org/officeDocument/2006/relationships/hyperlink" Target="https://login.consultant.ru/link/?req=doc&amp;base=RLAW091&amp;n=117299&amp;dst=100042" TargetMode="External"/><Relationship Id="rId533" Type="http://schemas.openxmlformats.org/officeDocument/2006/relationships/hyperlink" Target="https://login.consultant.ru/link/?req=doc&amp;base=LAW&amp;n=481376&amp;dst=463" TargetMode="External"/><Relationship Id="rId65" Type="http://schemas.openxmlformats.org/officeDocument/2006/relationships/hyperlink" Target="https://login.consultant.ru/link/?req=doc&amp;base=RLAW091&amp;n=158136&amp;dst=100010" TargetMode="External"/><Relationship Id="rId130" Type="http://schemas.openxmlformats.org/officeDocument/2006/relationships/hyperlink" Target="https://login.consultant.ru/link/?req=doc&amp;base=RLAW091&amp;n=170496&amp;dst=100024" TargetMode="External"/><Relationship Id="rId368" Type="http://schemas.openxmlformats.org/officeDocument/2006/relationships/hyperlink" Target="https://login.consultant.ru/link/?req=doc&amp;base=RLAW091&amp;n=170496&amp;dst=100056" TargetMode="External"/><Relationship Id="rId575" Type="http://schemas.openxmlformats.org/officeDocument/2006/relationships/hyperlink" Target="https://login.consultant.ru/link/?req=doc&amp;base=RLAW091&amp;n=190044&amp;dst=100085" TargetMode="External"/><Relationship Id="rId172" Type="http://schemas.openxmlformats.org/officeDocument/2006/relationships/hyperlink" Target="https://login.consultant.ru/link/?req=doc&amp;base=RLAW091&amp;n=190044&amp;dst=100014" TargetMode="External"/><Relationship Id="rId228" Type="http://schemas.openxmlformats.org/officeDocument/2006/relationships/hyperlink" Target="https://login.consultant.ru/link/?req=doc&amp;base=RLAW091&amp;n=134235&amp;dst=100012" TargetMode="External"/><Relationship Id="rId435" Type="http://schemas.openxmlformats.org/officeDocument/2006/relationships/hyperlink" Target="https://login.consultant.ru/link/?req=doc&amp;base=RLAW091&amp;n=158136&amp;dst=100081" TargetMode="External"/><Relationship Id="rId477" Type="http://schemas.openxmlformats.org/officeDocument/2006/relationships/hyperlink" Target="https://login.consultant.ru/link/?req=doc&amp;base=RLAW091&amp;n=170496&amp;dst=100101" TargetMode="External"/><Relationship Id="rId281" Type="http://schemas.openxmlformats.org/officeDocument/2006/relationships/hyperlink" Target="https://login.consultant.ru/link/?req=doc&amp;base=RLAW091&amp;n=170496&amp;dst=100045" TargetMode="External"/><Relationship Id="rId337" Type="http://schemas.openxmlformats.org/officeDocument/2006/relationships/hyperlink" Target="https://login.consultant.ru/link/?req=doc&amp;base=RLAW091&amp;n=80915&amp;dst=100091" TargetMode="External"/><Relationship Id="rId502" Type="http://schemas.openxmlformats.org/officeDocument/2006/relationships/hyperlink" Target="https://login.consultant.ru/link/?req=doc&amp;base=RLAW091&amp;n=176916&amp;dst=100009" TargetMode="External"/><Relationship Id="rId34" Type="http://schemas.openxmlformats.org/officeDocument/2006/relationships/hyperlink" Target="https://login.consultant.ru/link/?req=doc&amp;base=RLAW091&amp;n=126894&amp;dst=100015" TargetMode="External"/><Relationship Id="rId76" Type="http://schemas.openxmlformats.org/officeDocument/2006/relationships/hyperlink" Target="https://login.consultant.ru/link/?req=doc&amp;base=RLAW091&amp;n=80915&amp;dst=100029" TargetMode="External"/><Relationship Id="rId141" Type="http://schemas.openxmlformats.org/officeDocument/2006/relationships/hyperlink" Target="https://login.consultant.ru/link/?req=doc&amp;base=RLAW091&amp;n=179015&amp;dst=100013" TargetMode="External"/><Relationship Id="rId379" Type="http://schemas.openxmlformats.org/officeDocument/2006/relationships/hyperlink" Target="https://login.consultant.ru/link/?req=doc&amp;base=RLAW091&amp;n=80915&amp;dst=100113" TargetMode="External"/><Relationship Id="rId544" Type="http://schemas.openxmlformats.org/officeDocument/2006/relationships/hyperlink" Target="https://login.consultant.ru/link/?req=doc&amp;base=LAW&amp;n=482718&amp;dst=303" TargetMode="External"/><Relationship Id="rId7" Type="http://schemas.openxmlformats.org/officeDocument/2006/relationships/hyperlink" Target="https://login.consultant.ru/link/?req=doc&amp;base=RLAW091&amp;n=168025&amp;dst=100013" TargetMode="External"/><Relationship Id="rId183" Type="http://schemas.openxmlformats.org/officeDocument/2006/relationships/hyperlink" Target="https://login.consultant.ru/link/?req=doc&amp;base=LAW&amp;n=481376&amp;dst=1696" TargetMode="External"/><Relationship Id="rId239" Type="http://schemas.openxmlformats.org/officeDocument/2006/relationships/hyperlink" Target="https://login.consultant.ru/link/?req=doc&amp;base=RLAW091&amp;n=80713&amp;dst=100033" TargetMode="External"/><Relationship Id="rId390" Type="http://schemas.openxmlformats.org/officeDocument/2006/relationships/hyperlink" Target="https://login.consultant.ru/link/?req=doc&amp;base=RLAW091&amp;n=80713&amp;dst=100043" TargetMode="External"/><Relationship Id="rId404" Type="http://schemas.openxmlformats.org/officeDocument/2006/relationships/hyperlink" Target="https://login.consultant.ru/link/?req=doc&amp;base=RLAW091&amp;n=190044&amp;dst=100058" TargetMode="External"/><Relationship Id="rId446" Type="http://schemas.openxmlformats.org/officeDocument/2006/relationships/hyperlink" Target="https://login.consultant.ru/link/?req=doc&amp;base=RLAW091&amp;n=170496&amp;dst=100073" TargetMode="External"/><Relationship Id="rId250" Type="http://schemas.openxmlformats.org/officeDocument/2006/relationships/hyperlink" Target="https://login.consultant.ru/link/?req=doc&amp;base=RLAW091&amp;n=175774&amp;dst=100005" TargetMode="External"/><Relationship Id="rId292" Type="http://schemas.openxmlformats.org/officeDocument/2006/relationships/hyperlink" Target="https://login.consultant.ru/link/?req=doc&amp;base=LAW&amp;n=481376&amp;dst=1695" TargetMode="External"/><Relationship Id="rId306" Type="http://schemas.openxmlformats.org/officeDocument/2006/relationships/hyperlink" Target="https://login.consultant.ru/link/?req=doc&amp;base=RLAW091&amp;n=190044&amp;dst=100092" TargetMode="External"/><Relationship Id="rId488" Type="http://schemas.openxmlformats.org/officeDocument/2006/relationships/hyperlink" Target="https://login.consultant.ru/link/?req=doc&amp;base=RLAW091&amp;n=126894&amp;dst=100032" TargetMode="External"/><Relationship Id="rId45" Type="http://schemas.openxmlformats.org/officeDocument/2006/relationships/hyperlink" Target="https://login.consultant.ru/link/?req=doc&amp;base=RLAW091&amp;n=158136&amp;dst=100005" TargetMode="External"/><Relationship Id="rId87" Type="http://schemas.openxmlformats.org/officeDocument/2006/relationships/hyperlink" Target="https://login.consultant.ru/link/?req=doc&amp;base=RLAW091&amp;n=80915&amp;dst=100037" TargetMode="External"/><Relationship Id="rId110" Type="http://schemas.openxmlformats.org/officeDocument/2006/relationships/hyperlink" Target="https://login.consultant.ru/link/?req=doc&amp;base=RLAW091&amp;n=80915&amp;dst=100051" TargetMode="External"/><Relationship Id="rId348" Type="http://schemas.openxmlformats.org/officeDocument/2006/relationships/hyperlink" Target="https://login.consultant.ru/link/?req=doc&amp;base=RLAW091&amp;n=80713&amp;dst=100045" TargetMode="External"/><Relationship Id="rId513" Type="http://schemas.openxmlformats.org/officeDocument/2006/relationships/hyperlink" Target="https://login.consultant.ru/link/?req=doc&amp;base=LAW&amp;n=494926" TargetMode="External"/><Relationship Id="rId555" Type="http://schemas.openxmlformats.org/officeDocument/2006/relationships/hyperlink" Target="https://login.consultant.ru/link/?req=doc&amp;base=RLAW091&amp;n=190044&amp;dst=100081" TargetMode="External"/><Relationship Id="rId152" Type="http://schemas.openxmlformats.org/officeDocument/2006/relationships/hyperlink" Target="https://login.consultant.ru/link/?req=doc&amp;base=LAW&amp;n=492049&amp;dst=100546" TargetMode="External"/><Relationship Id="rId194" Type="http://schemas.openxmlformats.org/officeDocument/2006/relationships/hyperlink" Target="https://login.consultant.ru/link/?req=doc&amp;base=RLAW091&amp;n=190044&amp;dst=100019" TargetMode="External"/><Relationship Id="rId208" Type="http://schemas.openxmlformats.org/officeDocument/2006/relationships/hyperlink" Target="https://login.consultant.ru/link/?req=doc&amp;base=RLAW091&amp;n=117299&amp;dst=100028" TargetMode="External"/><Relationship Id="rId415" Type="http://schemas.openxmlformats.org/officeDocument/2006/relationships/hyperlink" Target="https://login.consultant.ru/link/?req=doc&amp;base=RLAW091&amp;n=80915&amp;dst=100141" TargetMode="External"/><Relationship Id="rId457" Type="http://schemas.openxmlformats.org/officeDocument/2006/relationships/hyperlink" Target="https://login.consultant.ru/link/?req=doc&amp;base=RLAW091&amp;n=170496&amp;dst=100084" TargetMode="External"/><Relationship Id="rId261" Type="http://schemas.openxmlformats.org/officeDocument/2006/relationships/hyperlink" Target="https://login.consultant.ru/link/?req=doc&amp;base=RLAW091&amp;n=158136&amp;dst=100047" TargetMode="External"/><Relationship Id="rId499" Type="http://schemas.openxmlformats.org/officeDocument/2006/relationships/hyperlink" Target="https://login.consultant.ru/link/?req=doc&amp;base=RLAW091&amp;n=146972&amp;dst=100032" TargetMode="External"/><Relationship Id="rId14" Type="http://schemas.openxmlformats.org/officeDocument/2006/relationships/hyperlink" Target="https://login.consultant.ru/link/?req=doc&amp;base=RLAW091&amp;n=134235&amp;dst=100004" TargetMode="External"/><Relationship Id="rId56" Type="http://schemas.openxmlformats.org/officeDocument/2006/relationships/hyperlink" Target="https://login.consultant.ru/link/?req=doc&amp;base=RLAW091&amp;n=158136&amp;dst=100008" TargetMode="External"/><Relationship Id="rId317" Type="http://schemas.openxmlformats.org/officeDocument/2006/relationships/hyperlink" Target="https://login.consultant.ru/link/?req=doc&amp;base=RLAW091&amp;n=158136&amp;dst=100054" TargetMode="External"/><Relationship Id="rId359" Type="http://schemas.openxmlformats.org/officeDocument/2006/relationships/hyperlink" Target="https://login.consultant.ru/link/?req=doc&amp;base=RLAW091&amp;n=190044&amp;dst=100046" TargetMode="External"/><Relationship Id="rId524" Type="http://schemas.openxmlformats.org/officeDocument/2006/relationships/hyperlink" Target="https://login.consultant.ru/link/?req=doc&amp;base=RLAW091&amp;n=190044&amp;dst=100071" TargetMode="External"/><Relationship Id="rId566" Type="http://schemas.openxmlformats.org/officeDocument/2006/relationships/hyperlink" Target="https://login.consultant.ru/link/?req=doc&amp;base=RLAW091&amp;n=184951&amp;dst=100019" TargetMode="External"/><Relationship Id="rId98" Type="http://schemas.openxmlformats.org/officeDocument/2006/relationships/hyperlink" Target="https://login.consultant.ru/link/?req=doc&amp;base=RLAW091&amp;n=170496&amp;dst=100018" TargetMode="External"/><Relationship Id="rId121" Type="http://schemas.openxmlformats.org/officeDocument/2006/relationships/hyperlink" Target="https://login.consultant.ru/link/?req=doc&amp;base=RLAW091&amp;n=179015&amp;dst=100011" TargetMode="External"/><Relationship Id="rId163" Type="http://schemas.openxmlformats.org/officeDocument/2006/relationships/hyperlink" Target="https://login.consultant.ru/link/?req=doc&amp;base=LAW&amp;n=494926" TargetMode="External"/><Relationship Id="rId219" Type="http://schemas.openxmlformats.org/officeDocument/2006/relationships/hyperlink" Target="https://login.consultant.ru/link/?req=doc&amp;base=RLAW091&amp;n=184951&amp;dst=100007" TargetMode="External"/><Relationship Id="rId370" Type="http://schemas.openxmlformats.org/officeDocument/2006/relationships/hyperlink" Target="https://login.consultant.ru/link/?req=doc&amp;base=RLAW091&amp;n=117299&amp;dst=100052" TargetMode="External"/><Relationship Id="rId426" Type="http://schemas.openxmlformats.org/officeDocument/2006/relationships/hyperlink" Target="https://login.consultant.ru/link/?req=doc&amp;base=RLAW091&amp;n=184517&amp;dst=100031" TargetMode="External"/><Relationship Id="rId230" Type="http://schemas.openxmlformats.org/officeDocument/2006/relationships/hyperlink" Target="https://login.consultant.ru/link/?req=doc&amp;base=RLAW091&amp;n=80713&amp;dst=100029" TargetMode="External"/><Relationship Id="rId468" Type="http://schemas.openxmlformats.org/officeDocument/2006/relationships/hyperlink" Target="https://login.consultant.ru/link/?req=doc&amp;base=RLAW091&amp;n=170496&amp;dst=100097" TargetMode="External"/><Relationship Id="rId25" Type="http://schemas.openxmlformats.org/officeDocument/2006/relationships/hyperlink" Target="https://login.consultant.ru/link/?req=doc&amp;base=LAW&amp;n=482878&amp;dst=100018" TargetMode="External"/><Relationship Id="rId67" Type="http://schemas.openxmlformats.org/officeDocument/2006/relationships/hyperlink" Target="https://login.consultant.ru/link/?req=doc&amp;base=RLAW091&amp;n=91289&amp;dst=100006" TargetMode="External"/><Relationship Id="rId272" Type="http://schemas.openxmlformats.org/officeDocument/2006/relationships/hyperlink" Target="https://login.consultant.ru/link/?req=doc&amp;base=RLAW091&amp;n=91289&amp;dst=100029" TargetMode="External"/><Relationship Id="rId328" Type="http://schemas.openxmlformats.org/officeDocument/2006/relationships/hyperlink" Target="https://login.consultant.ru/link/?req=doc&amp;base=RLAW091&amp;n=91289&amp;dst=100041" TargetMode="External"/><Relationship Id="rId535" Type="http://schemas.openxmlformats.org/officeDocument/2006/relationships/hyperlink" Target="https://login.consultant.ru/link/?req=doc&amp;base=LAW&amp;n=481376&amp;dst=1697" TargetMode="External"/><Relationship Id="rId577" Type="http://schemas.openxmlformats.org/officeDocument/2006/relationships/hyperlink" Target="https://login.consultant.ru/link/?req=doc&amp;base=RLAW091&amp;n=190044&amp;dst=100087" TargetMode="External"/><Relationship Id="rId132" Type="http://schemas.openxmlformats.org/officeDocument/2006/relationships/hyperlink" Target="https://login.consultant.ru/link/?req=doc&amp;base=RLAW091&amp;n=170496&amp;dst=100027" TargetMode="External"/><Relationship Id="rId174" Type="http://schemas.openxmlformats.org/officeDocument/2006/relationships/hyperlink" Target="https://login.consultant.ru/link/?req=doc&amp;base=RLAW091&amp;n=190044&amp;dst=100016" TargetMode="External"/><Relationship Id="rId381" Type="http://schemas.openxmlformats.org/officeDocument/2006/relationships/hyperlink" Target="https://login.consultant.ru/link/?req=doc&amp;base=RLAW091&amp;n=80915&amp;dst=100115" TargetMode="External"/><Relationship Id="rId241" Type="http://schemas.openxmlformats.org/officeDocument/2006/relationships/hyperlink" Target="https://login.consultant.ru/link/?req=doc&amp;base=RLAW091&amp;n=117299&amp;dst=100031" TargetMode="External"/><Relationship Id="rId437" Type="http://schemas.openxmlformats.org/officeDocument/2006/relationships/hyperlink" Target="https://login.consultant.ru/link/?req=doc&amp;base=RLAW091&amp;n=158136&amp;dst=100083" TargetMode="External"/><Relationship Id="rId479" Type="http://schemas.openxmlformats.org/officeDocument/2006/relationships/hyperlink" Target="https://login.consultant.ru/link/?req=doc&amp;base=RLAW091&amp;n=80713&amp;dst=100073" TargetMode="External"/><Relationship Id="rId36" Type="http://schemas.openxmlformats.org/officeDocument/2006/relationships/hyperlink" Target="https://login.consultant.ru/link/?req=doc&amp;base=RLAW091&amp;n=80915&amp;dst=100012" TargetMode="External"/><Relationship Id="rId283" Type="http://schemas.openxmlformats.org/officeDocument/2006/relationships/hyperlink" Target="https://login.consultant.ru/link/?req=doc&amp;base=RLAW091&amp;n=170496&amp;dst=100045" TargetMode="External"/><Relationship Id="rId339" Type="http://schemas.openxmlformats.org/officeDocument/2006/relationships/hyperlink" Target="https://login.consultant.ru/link/?req=doc&amp;base=RLAW091&amp;n=80915&amp;dst=100092" TargetMode="External"/><Relationship Id="rId490" Type="http://schemas.openxmlformats.org/officeDocument/2006/relationships/hyperlink" Target="https://login.consultant.ru/link/?req=doc&amp;base=RLAW091&amp;n=146972&amp;dst=100024" TargetMode="External"/><Relationship Id="rId504" Type="http://schemas.openxmlformats.org/officeDocument/2006/relationships/hyperlink" Target="https://login.consultant.ru/link/?req=doc&amp;base=RLAW091&amp;n=170496&amp;dst=100105" TargetMode="External"/><Relationship Id="rId546" Type="http://schemas.openxmlformats.org/officeDocument/2006/relationships/hyperlink" Target="https://login.consultant.ru/link/?req=doc&amp;base=LAW&amp;n=481376&amp;dst=441" TargetMode="External"/><Relationship Id="rId78" Type="http://schemas.openxmlformats.org/officeDocument/2006/relationships/hyperlink" Target="https://login.consultant.ru/link/?req=doc&amp;base=RLAW091&amp;n=80915&amp;dst=100031" TargetMode="External"/><Relationship Id="rId101" Type="http://schemas.openxmlformats.org/officeDocument/2006/relationships/hyperlink" Target="https://login.consultant.ru/link/?req=doc&amp;base=RLAW091&amp;n=158136&amp;dst=100026" TargetMode="External"/><Relationship Id="rId143" Type="http://schemas.openxmlformats.org/officeDocument/2006/relationships/hyperlink" Target="https://login.consultant.ru/link/?req=doc&amp;base=RLAW091&amp;n=91289&amp;dst=100020" TargetMode="External"/><Relationship Id="rId185" Type="http://schemas.openxmlformats.org/officeDocument/2006/relationships/hyperlink" Target="https://login.consultant.ru/link/?req=doc&amp;base=LAW&amp;n=481376&amp;dst=2541" TargetMode="External"/><Relationship Id="rId350" Type="http://schemas.openxmlformats.org/officeDocument/2006/relationships/hyperlink" Target="https://login.consultant.ru/link/?req=doc&amp;base=RLAW091&amp;n=184951&amp;dst=100013" TargetMode="External"/><Relationship Id="rId406" Type="http://schemas.openxmlformats.org/officeDocument/2006/relationships/hyperlink" Target="https://login.consultant.ru/link/?req=doc&amp;base=RLAW091&amp;n=80915&amp;dst=100133" TargetMode="External"/><Relationship Id="rId9" Type="http://schemas.openxmlformats.org/officeDocument/2006/relationships/hyperlink" Target="https://login.consultant.ru/link/?req=doc&amp;base=RLAW091&amp;n=168026&amp;dst=100010" TargetMode="External"/><Relationship Id="rId210" Type="http://schemas.openxmlformats.org/officeDocument/2006/relationships/hyperlink" Target="https://login.consultant.ru/link/?req=doc&amp;base=RLAW091&amp;n=126894&amp;dst=100021" TargetMode="External"/><Relationship Id="rId392" Type="http://schemas.openxmlformats.org/officeDocument/2006/relationships/hyperlink" Target="https://login.consultant.ru/link/?req=doc&amp;base=RLAW091&amp;n=80915&amp;dst=100123" TargetMode="External"/><Relationship Id="rId448" Type="http://schemas.openxmlformats.org/officeDocument/2006/relationships/hyperlink" Target="https://login.consultant.ru/link/?req=doc&amp;base=RLAW091&amp;n=80713&amp;dst=100067" TargetMode="External"/><Relationship Id="rId252" Type="http://schemas.openxmlformats.org/officeDocument/2006/relationships/hyperlink" Target="https://login.consultant.ru/link/?req=doc&amp;base=RLAW091&amp;n=176916&amp;dst=100005" TargetMode="External"/><Relationship Id="rId294" Type="http://schemas.openxmlformats.org/officeDocument/2006/relationships/hyperlink" Target="https://login.consultant.ru/link/?req=doc&amp;base=LAW&amp;n=481376&amp;dst=1696" TargetMode="External"/><Relationship Id="rId308" Type="http://schemas.openxmlformats.org/officeDocument/2006/relationships/hyperlink" Target="https://login.consultant.ru/link/?req=doc&amp;base=RLAW091&amp;n=78119&amp;dst=100008" TargetMode="External"/><Relationship Id="rId515" Type="http://schemas.openxmlformats.org/officeDocument/2006/relationships/hyperlink" Target="https://login.consultant.ru/link/?req=doc&amp;base=RLAW091&amp;n=190044&amp;dst=100068" TargetMode="External"/><Relationship Id="rId47" Type="http://schemas.openxmlformats.org/officeDocument/2006/relationships/hyperlink" Target="https://login.consultant.ru/link/?req=doc&amp;base=RLAW091&amp;n=170496&amp;dst=100006" TargetMode="External"/><Relationship Id="rId68" Type="http://schemas.openxmlformats.org/officeDocument/2006/relationships/hyperlink" Target="https://login.consultant.ru/link/?req=doc&amp;base=RLAW091&amp;n=91289&amp;dst=100007" TargetMode="External"/><Relationship Id="rId89" Type="http://schemas.openxmlformats.org/officeDocument/2006/relationships/hyperlink" Target="https://login.consultant.ru/link/?req=doc&amp;base=RLAW091&amp;n=117299&amp;dst=100012" TargetMode="External"/><Relationship Id="rId112" Type="http://schemas.openxmlformats.org/officeDocument/2006/relationships/hyperlink" Target="https://login.consultant.ru/link/?req=doc&amp;base=LAW&amp;n=483341" TargetMode="External"/><Relationship Id="rId133" Type="http://schemas.openxmlformats.org/officeDocument/2006/relationships/hyperlink" Target="https://login.consultant.ru/link/?req=doc&amp;base=RLAW091&amp;n=184517&amp;dst=100010" TargetMode="External"/><Relationship Id="rId154" Type="http://schemas.openxmlformats.org/officeDocument/2006/relationships/hyperlink" Target="https://login.consultant.ru/link/?req=doc&amp;base=RLAW091&amp;n=170496&amp;dst=100035" TargetMode="External"/><Relationship Id="rId175" Type="http://schemas.openxmlformats.org/officeDocument/2006/relationships/hyperlink" Target="https://login.consultant.ru/link/?req=doc&amp;base=RLAW091&amp;n=190044&amp;dst=100017" TargetMode="External"/><Relationship Id="rId340" Type="http://schemas.openxmlformats.org/officeDocument/2006/relationships/hyperlink" Target="https://login.consultant.ru/link/?req=doc&amp;base=RLAW091&amp;n=80713&amp;dst=100043" TargetMode="External"/><Relationship Id="rId361" Type="http://schemas.openxmlformats.org/officeDocument/2006/relationships/hyperlink" Target="https://login.consultant.ru/link/?req=doc&amp;base=RLAW091&amp;n=190044&amp;dst=100048" TargetMode="External"/><Relationship Id="rId557" Type="http://schemas.openxmlformats.org/officeDocument/2006/relationships/hyperlink" Target="https://login.consultant.ru/link/?req=doc&amp;base=RLAW091&amp;n=179015&amp;dst=100034" TargetMode="External"/><Relationship Id="rId578" Type="http://schemas.openxmlformats.org/officeDocument/2006/relationships/hyperlink" Target="https://login.consultant.ru/link/?req=doc&amp;base=RLAW091&amp;n=190044&amp;dst=100089" TargetMode="External"/><Relationship Id="rId196" Type="http://schemas.openxmlformats.org/officeDocument/2006/relationships/hyperlink" Target="https://login.consultant.ru/link/?req=doc&amp;base=LAW&amp;n=481376&amp;dst=2541" TargetMode="External"/><Relationship Id="rId200" Type="http://schemas.openxmlformats.org/officeDocument/2006/relationships/hyperlink" Target="https://login.consultant.ru/link/?req=doc&amp;base=RLAW091&amp;n=190044&amp;dst=100021" TargetMode="External"/><Relationship Id="rId382" Type="http://schemas.openxmlformats.org/officeDocument/2006/relationships/hyperlink" Target="https://login.consultant.ru/link/?req=doc&amp;base=RLAW091&amp;n=158136&amp;dst=100059" TargetMode="External"/><Relationship Id="rId417" Type="http://schemas.openxmlformats.org/officeDocument/2006/relationships/hyperlink" Target="https://login.consultant.ru/link/?req=doc&amp;base=LAW&amp;n=494980&amp;dst=569" TargetMode="External"/><Relationship Id="rId438" Type="http://schemas.openxmlformats.org/officeDocument/2006/relationships/hyperlink" Target="https://login.consultant.ru/link/?req=doc&amp;base=RLAW091&amp;n=80713&amp;dst=100061" TargetMode="External"/><Relationship Id="rId459" Type="http://schemas.openxmlformats.org/officeDocument/2006/relationships/hyperlink" Target="https://login.consultant.ru/link/?req=doc&amp;base=RLAW091&amp;n=170496&amp;dst=100086" TargetMode="External"/><Relationship Id="rId16" Type="http://schemas.openxmlformats.org/officeDocument/2006/relationships/hyperlink" Target="https://login.consultant.ru/link/?req=doc&amp;base=RLAW091&amp;n=158136&amp;dst=100004" TargetMode="External"/><Relationship Id="rId221" Type="http://schemas.openxmlformats.org/officeDocument/2006/relationships/hyperlink" Target="https://login.consultant.ru/link/?req=doc&amp;base=RLAW091&amp;n=80713&amp;dst=100020" TargetMode="External"/><Relationship Id="rId242" Type="http://schemas.openxmlformats.org/officeDocument/2006/relationships/hyperlink" Target="https://login.consultant.ru/link/?req=doc&amp;base=RLAW091&amp;n=80713&amp;dst=100036" TargetMode="External"/><Relationship Id="rId263" Type="http://schemas.openxmlformats.org/officeDocument/2006/relationships/hyperlink" Target="https://login.consultant.ru/link/?req=doc&amp;base=RLAW091&amp;n=179015&amp;dst=100018" TargetMode="External"/><Relationship Id="rId284" Type="http://schemas.openxmlformats.org/officeDocument/2006/relationships/hyperlink" Target="https://login.consultant.ru/link/?req=doc&amp;base=RLAW091&amp;n=170496&amp;dst=100050" TargetMode="External"/><Relationship Id="rId319" Type="http://schemas.openxmlformats.org/officeDocument/2006/relationships/hyperlink" Target="https://login.consultant.ru/link/?req=doc&amp;base=RLAW091&amp;n=175774&amp;dst=100006" TargetMode="External"/><Relationship Id="rId470" Type="http://schemas.openxmlformats.org/officeDocument/2006/relationships/hyperlink" Target="https://login.consultant.ru/link/?req=doc&amp;base=RLAW091&amp;n=170496&amp;dst=100098" TargetMode="External"/><Relationship Id="rId491" Type="http://schemas.openxmlformats.org/officeDocument/2006/relationships/hyperlink" Target="https://login.consultant.ru/link/?req=doc&amp;base=RLAW091&amp;n=146972&amp;dst=100026" TargetMode="External"/><Relationship Id="rId505" Type="http://schemas.openxmlformats.org/officeDocument/2006/relationships/hyperlink" Target="https://login.consultant.ru/link/?req=doc&amp;base=RLAW091&amp;n=170496&amp;dst=100106" TargetMode="External"/><Relationship Id="rId526" Type="http://schemas.openxmlformats.org/officeDocument/2006/relationships/hyperlink" Target="https://login.consultant.ru/link/?req=doc&amp;base=RLAW091&amp;n=190044&amp;dst=100073" TargetMode="External"/><Relationship Id="rId37" Type="http://schemas.openxmlformats.org/officeDocument/2006/relationships/hyperlink" Target="https://login.consultant.ru/link/?req=doc&amp;base=RLAW091&amp;n=78119&amp;dst=100005" TargetMode="External"/><Relationship Id="rId58" Type="http://schemas.openxmlformats.org/officeDocument/2006/relationships/hyperlink" Target="https://login.consultant.ru/link/?req=doc&amp;base=RLAW091&amp;n=190044&amp;dst=100006" TargetMode="External"/><Relationship Id="rId79" Type="http://schemas.openxmlformats.org/officeDocument/2006/relationships/hyperlink" Target="https://login.consultant.ru/link/?req=doc&amp;base=RLAW091&amp;n=80915&amp;dst=100033" TargetMode="External"/><Relationship Id="rId102" Type="http://schemas.openxmlformats.org/officeDocument/2006/relationships/hyperlink" Target="https://login.consultant.ru/link/?req=doc&amp;base=RLAW091&amp;n=158136&amp;dst=100028" TargetMode="External"/><Relationship Id="rId123" Type="http://schemas.openxmlformats.org/officeDocument/2006/relationships/hyperlink" Target="https://login.consultant.ru/link/?req=doc&amp;base=RLAW091&amp;n=158136&amp;dst=100035" TargetMode="External"/><Relationship Id="rId144" Type="http://schemas.openxmlformats.org/officeDocument/2006/relationships/hyperlink" Target="https://login.consultant.ru/link/?req=doc&amp;base=RLAW091&amp;n=170496&amp;dst=100029" TargetMode="External"/><Relationship Id="rId330" Type="http://schemas.openxmlformats.org/officeDocument/2006/relationships/hyperlink" Target="https://login.consultant.ru/link/?req=doc&amp;base=RLAW091&amp;n=117299&amp;dst=100043" TargetMode="External"/><Relationship Id="rId547" Type="http://schemas.openxmlformats.org/officeDocument/2006/relationships/hyperlink" Target="https://login.consultant.ru/link/?req=doc&amp;base=LAW&amp;n=481376&amp;dst=2541" TargetMode="External"/><Relationship Id="rId568" Type="http://schemas.openxmlformats.org/officeDocument/2006/relationships/hyperlink" Target="https://login.consultant.ru/link/?req=doc&amp;base=RLAW091&amp;n=184951&amp;dst=100021" TargetMode="External"/><Relationship Id="rId90" Type="http://schemas.openxmlformats.org/officeDocument/2006/relationships/hyperlink" Target="https://login.consultant.ru/link/?req=doc&amp;base=RLAW091&amp;n=80915&amp;dst=100038" TargetMode="External"/><Relationship Id="rId165" Type="http://schemas.openxmlformats.org/officeDocument/2006/relationships/hyperlink" Target="https://login.consultant.ru/link/?req=doc&amp;base=LAW&amp;n=494926&amp;dst=1435" TargetMode="External"/><Relationship Id="rId186" Type="http://schemas.openxmlformats.org/officeDocument/2006/relationships/hyperlink" Target="https://login.consultant.ru/link/?req=doc&amp;base=LAW&amp;n=481376&amp;dst=2525" TargetMode="External"/><Relationship Id="rId351" Type="http://schemas.openxmlformats.org/officeDocument/2006/relationships/hyperlink" Target="https://login.consultant.ru/link/?req=doc&amp;base=RLAW091&amp;n=91289&amp;dst=100046" TargetMode="External"/><Relationship Id="rId372" Type="http://schemas.openxmlformats.org/officeDocument/2006/relationships/hyperlink" Target="https://login.consultant.ru/link/?req=doc&amp;base=RLAW091&amp;n=91289&amp;dst=100052" TargetMode="External"/><Relationship Id="rId393" Type="http://schemas.openxmlformats.org/officeDocument/2006/relationships/hyperlink" Target="https://login.consultant.ru/link/?req=doc&amp;base=RLAW091&amp;n=80713&amp;dst=100043" TargetMode="External"/><Relationship Id="rId407" Type="http://schemas.openxmlformats.org/officeDocument/2006/relationships/hyperlink" Target="https://login.consultant.ru/link/?req=doc&amp;base=RLAW091&amp;n=80915&amp;dst=100135" TargetMode="External"/><Relationship Id="rId428" Type="http://schemas.openxmlformats.org/officeDocument/2006/relationships/hyperlink" Target="https://login.consultant.ru/link/?req=doc&amp;base=RLAW091&amp;n=184517&amp;dst=100034" TargetMode="External"/><Relationship Id="rId449" Type="http://schemas.openxmlformats.org/officeDocument/2006/relationships/hyperlink" Target="https://login.consultant.ru/link/?req=doc&amp;base=RLAW091&amp;n=80713&amp;dst=100068" TargetMode="External"/><Relationship Id="rId211" Type="http://schemas.openxmlformats.org/officeDocument/2006/relationships/hyperlink" Target="https://login.consultant.ru/link/?req=doc&amp;base=RLAW091&amp;n=134235&amp;dst=100012" TargetMode="External"/><Relationship Id="rId232" Type="http://schemas.openxmlformats.org/officeDocument/2006/relationships/hyperlink" Target="https://login.consultant.ru/link/?req=doc&amp;base=RLAW091&amp;n=80915&amp;dst=100076" TargetMode="External"/><Relationship Id="rId253" Type="http://schemas.openxmlformats.org/officeDocument/2006/relationships/hyperlink" Target="https://login.consultant.ru/link/?req=doc&amp;base=RLAW091&amp;n=184517&amp;dst=100020" TargetMode="External"/><Relationship Id="rId274" Type="http://schemas.openxmlformats.org/officeDocument/2006/relationships/hyperlink" Target="https://login.consultant.ru/link/?req=doc&amp;base=RLAW091&amp;n=91289&amp;dst=100031" TargetMode="External"/><Relationship Id="rId295" Type="http://schemas.openxmlformats.org/officeDocument/2006/relationships/hyperlink" Target="https://login.consultant.ru/link/?req=doc&amp;base=LAW&amp;n=481376&amp;dst=1697" TargetMode="External"/><Relationship Id="rId309" Type="http://schemas.openxmlformats.org/officeDocument/2006/relationships/hyperlink" Target="https://login.consultant.ru/link/?req=doc&amp;base=RLAW091&amp;n=80713&amp;dst=100038" TargetMode="External"/><Relationship Id="rId460" Type="http://schemas.openxmlformats.org/officeDocument/2006/relationships/hyperlink" Target="https://login.consultant.ru/link/?req=doc&amp;base=RLAW091&amp;n=170496&amp;dst=100087" TargetMode="External"/><Relationship Id="rId481" Type="http://schemas.openxmlformats.org/officeDocument/2006/relationships/hyperlink" Target="https://login.consultant.ru/link/?req=doc&amp;base=RLAW091&amp;n=80713&amp;dst=100075" TargetMode="External"/><Relationship Id="rId516" Type="http://schemas.openxmlformats.org/officeDocument/2006/relationships/hyperlink" Target="https://login.consultant.ru/link/?req=doc&amp;base=LAW&amp;n=494926&amp;dst=1435" TargetMode="External"/><Relationship Id="rId27" Type="http://schemas.openxmlformats.org/officeDocument/2006/relationships/hyperlink" Target="https://login.consultant.ru/link/?req=doc&amp;base=RLAW091&amp;n=126894&amp;dst=100007" TargetMode="External"/><Relationship Id="rId48" Type="http://schemas.openxmlformats.org/officeDocument/2006/relationships/hyperlink" Target="https://login.consultant.ru/link/?req=doc&amp;base=RLAW091&amp;n=179015&amp;dst=100005" TargetMode="External"/><Relationship Id="rId69" Type="http://schemas.openxmlformats.org/officeDocument/2006/relationships/hyperlink" Target="https://login.consultant.ru/link/?req=doc&amp;base=RLAW091&amp;n=170496&amp;dst=100008" TargetMode="External"/><Relationship Id="rId113" Type="http://schemas.openxmlformats.org/officeDocument/2006/relationships/hyperlink" Target="https://login.consultant.ru/link/?req=doc&amp;base=LAW&amp;n=479724" TargetMode="External"/><Relationship Id="rId134" Type="http://schemas.openxmlformats.org/officeDocument/2006/relationships/hyperlink" Target="https://login.consultant.ru/link/?req=doc&amp;base=RLAW091&amp;n=184517&amp;dst=100012" TargetMode="External"/><Relationship Id="rId320" Type="http://schemas.openxmlformats.org/officeDocument/2006/relationships/hyperlink" Target="https://login.consultant.ru/link/?req=doc&amp;base=RLAW091&amp;n=176916&amp;dst=100006" TargetMode="External"/><Relationship Id="rId537" Type="http://schemas.openxmlformats.org/officeDocument/2006/relationships/hyperlink" Target="https://login.consultant.ru/link/?req=doc&amp;base=LAW&amp;n=481376&amp;dst=2525" TargetMode="External"/><Relationship Id="rId558" Type="http://schemas.openxmlformats.org/officeDocument/2006/relationships/hyperlink" Target="https://login.consultant.ru/link/?req=doc&amp;base=RLAW091&amp;n=179015&amp;dst=100035" TargetMode="External"/><Relationship Id="rId579" Type="http://schemas.openxmlformats.org/officeDocument/2006/relationships/hyperlink" Target="https://login.consultant.ru/link/?req=doc&amp;base=RLAW091&amp;n=126894&amp;dst=100035" TargetMode="External"/><Relationship Id="rId80" Type="http://schemas.openxmlformats.org/officeDocument/2006/relationships/hyperlink" Target="https://login.consultant.ru/link/?req=doc&amp;base=RLAW091&amp;n=158136&amp;dst=100011" TargetMode="External"/><Relationship Id="rId155" Type="http://schemas.openxmlformats.org/officeDocument/2006/relationships/hyperlink" Target="https://login.consultant.ru/link/?req=doc&amp;base=RLAW091&amp;n=170496&amp;dst=100036" TargetMode="External"/><Relationship Id="rId176" Type="http://schemas.openxmlformats.org/officeDocument/2006/relationships/hyperlink" Target="https://login.consultant.ru/link/?req=doc&amp;base=RLAW091&amp;n=190044&amp;dst=100018" TargetMode="External"/><Relationship Id="rId197" Type="http://schemas.openxmlformats.org/officeDocument/2006/relationships/hyperlink" Target="https://login.consultant.ru/link/?req=doc&amp;base=RLAW091&amp;n=190044&amp;dst=100020" TargetMode="External"/><Relationship Id="rId341" Type="http://schemas.openxmlformats.org/officeDocument/2006/relationships/hyperlink" Target="https://login.consultant.ru/link/?req=doc&amp;base=RLAW091&amp;n=80915&amp;dst=100098" TargetMode="External"/><Relationship Id="rId362" Type="http://schemas.openxmlformats.org/officeDocument/2006/relationships/hyperlink" Target="https://login.consultant.ru/link/?req=doc&amp;base=RLAW091&amp;n=190044&amp;dst=100049" TargetMode="External"/><Relationship Id="rId383" Type="http://schemas.openxmlformats.org/officeDocument/2006/relationships/hyperlink" Target="https://login.consultant.ru/link/?req=doc&amp;base=RLAW091&amp;n=158136&amp;dst=100060" TargetMode="External"/><Relationship Id="rId418" Type="http://schemas.openxmlformats.org/officeDocument/2006/relationships/hyperlink" Target="https://login.consultant.ru/link/?req=doc&amp;base=RLAW091&amp;n=184517&amp;dst=100027" TargetMode="External"/><Relationship Id="rId439" Type="http://schemas.openxmlformats.org/officeDocument/2006/relationships/hyperlink" Target="https://login.consultant.ru/link/?req=doc&amp;base=RLAW091&amp;n=80713&amp;dst=100062" TargetMode="External"/><Relationship Id="rId201" Type="http://schemas.openxmlformats.org/officeDocument/2006/relationships/hyperlink" Target="https://login.consultant.ru/link/?req=doc&amp;base=RLAW091&amp;n=190044&amp;dst=100022" TargetMode="External"/><Relationship Id="rId222" Type="http://schemas.openxmlformats.org/officeDocument/2006/relationships/hyperlink" Target="https://login.consultant.ru/link/?req=doc&amp;base=RLAW091&amp;n=190044&amp;dst=100028" TargetMode="External"/><Relationship Id="rId243" Type="http://schemas.openxmlformats.org/officeDocument/2006/relationships/hyperlink" Target="https://login.consultant.ru/link/?req=doc&amp;base=RLAW091&amp;n=117299&amp;dst=100031" TargetMode="External"/><Relationship Id="rId264" Type="http://schemas.openxmlformats.org/officeDocument/2006/relationships/hyperlink" Target="https://login.consultant.ru/link/?req=doc&amp;base=RLAW091&amp;n=190044&amp;dst=100035" TargetMode="External"/><Relationship Id="rId285" Type="http://schemas.openxmlformats.org/officeDocument/2006/relationships/hyperlink" Target="https://login.consultant.ru/link/?req=doc&amp;base=RLAW091&amp;n=179015&amp;dst=100019" TargetMode="External"/><Relationship Id="rId450" Type="http://schemas.openxmlformats.org/officeDocument/2006/relationships/hyperlink" Target="https://login.consultant.ru/link/?req=doc&amp;base=RLAW091&amp;n=170496&amp;dst=100076" TargetMode="External"/><Relationship Id="rId471" Type="http://schemas.openxmlformats.org/officeDocument/2006/relationships/hyperlink" Target="https://login.consultant.ru/link/?req=doc&amp;base=RLAW091&amp;n=117299&amp;dst=100083" TargetMode="External"/><Relationship Id="rId506" Type="http://schemas.openxmlformats.org/officeDocument/2006/relationships/hyperlink" Target="https://login.consultant.ru/link/?req=doc&amp;base=RLAW091&amp;n=170496&amp;dst=100107" TargetMode="External"/><Relationship Id="rId17" Type="http://schemas.openxmlformats.org/officeDocument/2006/relationships/hyperlink" Target="https://login.consultant.ru/link/?req=doc&amp;base=RLAW091&amp;n=159321&amp;dst=100004" TargetMode="External"/><Relationship Id="rId38" Type="http://schemas.openxmlformats.org/officeDocument/2006/relationships/hyperlink" Target="https://login.consultant.ru/link/?req=doc&amp;base=RLAW091&amp;n=80713&amp;dst=100009" TargetMode="External"/><Relationship Id="rId59" Type="http://schemas.openxmlformats.org/officeDocument/2006/relationships/hyperlink" Target="https://login.consultant.ru/link/?req=doc&amp;base=RLAW091&amp;n=80915&amp;dst=100020" TargetMode="External"/><Relationship Id="rId103" Type="http://schemas.openxmlformats.org/officeDocument/2006/relationships/hyperlink" Target="https://login.consultant.ru/link/?req=doc&amp;base=RLAW091&amp;n=170496&amp;dst=100020" TargetMode="External"/><Relationship Id="rId124" Type="http://schemas.openxmlformats.org/officeDocument/2006/relationships/hyperlink" Target="https://login.consultant.ru/link/?req=doc&amp;base=RLAW091&amp;n=158136&amp;dst=100036" TargetMode="External"/><Relationship Id="rId310" Type="http://schemas.openxmlformats.org/officeDocument/2006/relationships/hyperlink" Target="https://login.consultant.ru/link/?req=doc&amp;base=RLAW091&amp;n=91289&amp;dst=100038" TargetMode="External"/><Relationship Id="rId492" Type="http://schemas.openxmlformats.org/officeDocument/2006/relationships/hyperlink" Target="https://login.consultant.ru/link/?req=doc&amp;base=RLAW091&amp;n=146972&amp;dst=100027" TargetMode="External"/><Relationship Id="rId527" Type="http://schemas.openxmlformats.org/officeDocument/2006/relationships/hyperlink" Target="https://login.consultant.ru/link/?req=doc&amp;base=RLAW091&amp;n=190044&amp;dst=100074" TargetMode="External"/><Relationship Id="rId548" Type="http://schemas.openxmlformats.org/officeDocument/2006/relationships/hyperlink" Target="https://login.consultant.ru/link/?req=doc&amp;base=RLAW091&amp;n=190044&amp;dst=100076" TargetMode="External"/><Relationship Id="rId569" Type="http://schemas.openxmlformats.org/officeDocument/2006/relationships/hyperlink" Target="https://login.consultant.ru/link/?req=doc&amp;base=RLAW091&amp;n=184951&amp;dst=100022" TargetMode="External"/><Relationship Id="rId70" Type="http://schemas.openxmlformats.org/officeDocument/2006/relationships/hyperlink" Target="https://login.consultant.ru/link/?req=doc&amp;base=RLAW091&amp;n=170496&amp;dst=100010" TargetMode="External"/><Relationship Id="rId91" Type="http://schemas.openxmlformats.org/officeDocument/2006/relationships/hyperlink" Target="https://login.consultant.ru/link/?req=doc&amp;base=RLAW091&amp;n=117299&amp;dst=100014" TargetMode="External"/><Relationship Id="rId145" Type="http://schemas.openxmlformats.org/officeDocument/2006/relationships/hyperlink" Target="https://login.consultant.ru/link/?req=doc&amp;base=RLAW091&amp;n=170496&amp;dst=100031" TargetMode="External"/><Relationship Id="rId166" Type="http://schemas.openxmlformats.org/officeDocument/2006/relationships/hyperlink" Target="https://login.consultant.ru/link/?req=doc&amp;base=LAW&amp;n=494926&amp;dst=4286" TargetMode="External"/><Relationship Id="rId187" Type="http://schemas.openxmlformats.org/officeDocument/2006/relationships/hyperlink" Target="https://login.consultant.ru/link/?req=doc&amp;base=LAW&amp;n=481376&amp;dst=481" TargetMode="External"/><Relationship Id="rId331" Type="http://schemas.openxmlformats.org/officeDocument/2006/relationships/hyperlink" Target="https://login.consultant.ru/link/?req=doc&amp;base=RLAW091&amp;n=190044&amp;dst=100039" TargetMode="External"/><Relationship Id="rId352" Type="http://schemas.openxmlformats.org/officeDocument/2006/relationships/hyperlink" Target="https://login.consultant.ru/link/?req=doc&amp;base=RLAW091&amp;n=91289&amp;dst=100047" TargetMode="External"/><Relationship Id="rId373" Type="http://schemas.openxmlformats.org/officeDocument/2006/relationships/hyperlink" Target="https://login.consultant.ru/link/?req=doc&amp;base=RLAW091&amp;n=170496&amp;dst=100053" TargetMode="External"/><Relationship Id="rId394" Type="http://schemas.openxmlformats.org/officeDocument/2006/relationships/hyperlink" Target="https://login.consultant.ru/link/?req=doc&amp;base=RLAW091&amp;n=158136&amp;dst=100065" TargetMode="External"/><Relationship Id="rId408" Type="http://schemas.openxmlformats.org/officeDocument/2006/relationships/hyperlink" Target="https://login.consultant.ru/link/?req=doc&amp;base=RLAW091&amp;n=117299&amp;dst=100059" TargetMode="External"/><Relationship Id="rId429" Type="http://schemas.openxmlformats.org/officeDocument/2006/relationships/hyperlink" Target="https://login.consultant.ru/link/?req=doc&amp;base=RLAW091&amp;n=179015&amp;dst=100028" TargetMode="External"/><Relationship Id="rId580"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https://login.consultant.ru/link/?req=doc&amp;base=RLAW091&amp;n=146972&amp;dst=100011" TargetMode="External"/><Relationship Id="rId233" Type="http://schemas.openxmlformats.org/officeDocument/2006/relationships/hyperlink" Target="https://login.consultant.ru/link/?req=doc&amp;base=RLAW091&amp;n=126894&amp;dst=100022" TargetMode="External"/><Relationship Id="rId254" Type="http://schemas.openxmlformats.org/officeDocument/2006/relationships/hyperlink" Target="https://login.consultant.ru/link/?req=doc&amp;base=RLAW091&amp;n=179015&amp;dst=100016" TargetMode="External"/><Relationship Id="rId440" Type="http://schemas.openxmlformats.org/officeDocument/2006/relationships/hyperlink" Target="https://login.consultant.ru/link/?req=doc&amp;base=RLAW091&amp;n=91289&amp;dst=100059" TargetMode="External"/><Relationship Id="rId28" Type="http://schemas.openxmlformats.org/officeDocument/2006/relationships/hyperlink" Target="https://login.consultant.ru/link/?req=doc&amp;base=RLAW091&amp;n=170496&amp;dst=100005" TargetMode="External"/><Relationship Id="rId49" Type="http://schemas.openxmlformats.org/officeDocument/2006/relationships/hyperlink" Target="https://login.consultant.ru/link/?req=doc&amp;base=RLAW091&amp;n=184517&amp;dst=100005" TargetMode="External"/><Relationship Id="rId114" Type="http://schemas.openxmlformats.org/officeDocument/2006/relationships/hyperlink" Target="https://login.consultant.ru/link/?req=doc&amp;base=RLAW091&amp;n=80915&amp;dst=100053" TargetMode="External"/><Relationship Id="rId275" Type="http://schemas.openxmlformats.org/officeDocument/2006/relationships/hyperlink" Target="https://login.consultant.ru/link/?req=doc&amp;base=RLAW091&amp;n=170496&amp;dst=100048" TargetMode="External"/><Relationship Id="rId296" Type="http://schemas.openxmlformats.org/officeDocument/2006/relationships/hyperlink" Target="https://login.consultant.ru/link/?req=doc&amp;base=LAW&amp;n=481376&amp;dst=2541" TargetMode="External"/><Relationship Id="rId300" Type="http://schemas.openxmlformats.org/officeDocument/2006/relationships/hyperlink" Target="https://login.consultant.ru/link/?req=doc&amp;base=LAW&amp;n=481376&amp;dst=486" TargetMode="External"/><Relationship Id="rId461" Type="http://schemas.openxmlformats.org/officeDocument/2006/relationships/hyperlink" Target="https://login.consultant.ru/link/?req=doc&amp;base=RLAW091&amp;n=91289&amp;dst=100069" TargetMode="External"/><Relationship Id="rId482" Type="http://schemas.openxmlformats.org/officeDocument/2006/relationships/hyperlink" Target="https://login.consultant.ru/link/?req=doc&amp;base=RLAW091&amp;n=80713&amp;dst=100076" TargetMode="External"/><Relationship Id="rId517" Type="http://schemas.openxmlformats.org/officeDocument/2006/relationships/hyperlink" Target="https://login.consultant.ru/link/?req=doc&amp;base=LAW&amp;n=494926&amp;dst=4286" TargetMode="External"/><Relationship Id="rId538" Type="http://schemas.openxmlformats.org/officeDocument/2006/relationships/hyperlink" Target="https://login.consultant.ru/link/?req=doc&amp;base=LAW&amp;n=481376&amp;dst=481" TargetMode="External"/><Relationship Id="rId559" Type="http://schemas.openxmlformats.org/officeDocument/2006/relationships/hyperlink" Target="https://login.consultant.ru/link/?req=doc&amp;base=RLAW091&amp;n=179015&amp;dst=100036" TargetMode="External"/><Relationship Id="rId60" Type="http://schemas.openxmlformats.org/officeDocument/2006/relationships/hyperlink" Target="https://login.consultant.ru/link/?req=doc&amp;base=RLAW091&amp;n=80915&amp;dst=100021" TargetMode="External"/><Relationship Id="rId81" Type="http://schemas.openxmlformats.org/officeDocument/2006/relationships/hyperlink" Target="https://login.consultant.ru/link/?req=doc&amp;base=RLAW091&amp;n=170496&amp;dst=100012" TargetMode="External"/><Relationship Id="rId135" Type="http://schemas.openxmlformats.org/officeDocument/2006/relationships/hyperlink" Target="https://login.consultant.ru/link/?req=doc&amp;base=RLAW091&amp;n=184517&amp;dst=100014" TargetMode="External"/><Relationship Id="rId156" Type="http://schemas.openxmlformats.org/officeDocument/2006/relationships/hyperlink" Target="https://login.consultant.ru/link/?req=doc&amp;base=RLAW091&amp;n=170496&amp;dst=100037" TargetMode="External"/><Relationship Id="rId177" Type="http://schemas.openxmlformats.org/officeDocument/2006/relationships/hyperlink" Target="https://login.consultant.ru/link/?req=doc&amp;base=LAW&amp;n=481376&amp;dst=1692" TargetMode="External"/><Relationship Id="rId198" Type="http://schemas.openxmlformats.org/officeDocument/2006/relationships/hyperlink" Target="https://login.consultant.ru/link/?req=doc&amp;base=LAW&amp;n=481376&amp;dst=441" TargetMode="External"/><Relationship Id="rId321" Type="http://schemas.openxmlformats.org/officeDocument/2006/relationships/hyperlink" Target="https://login.consultant.ru/link/?req=doc&amp;base=RLAW091&amp;n=179015&amp;dst=100021" TargetMode="External"/><Relationship Id="rId342" Type="http://schemas.openxmlformats.org/officeDocument/2006/relationships/hyperlink" Target="https://login.consultant.ru/link/?req=doc&amp;base=RLAW091&amp;n=80713&amp;dst=100044" TargetMode="External"/><Relationship Id="rId363" Type="http://schemas.openxmlformats.org/officeDocument/2006/relationships/hyperlink" Target="https://login.consultant.ru/link/?req=doc&amp;base=RLAW091&amp;n=190044&amp;dst=100050" TargetMode="External"/><Relationship Id="rId384" Type="http://schemas.openxmlformats.org/officeDocument/2006/relationships/hyperlink" Target="https://login.consultant.ru/link/?req=doc&amp;base=RLAW091&amp;n=158136&amp;dst=100062" TargetMode="External"/><Relationship Id="rId419" Type="http://schemas.openxmlformats.org/officeDocument/2006/relationships/hyperlink" Target="https://login.consultant.ru/link/?req=doc&amp;base=RLAW091&amp;n=158136&amp;dst=100078" TargetMode="External"/><Relationship Id="rId570" Type="http://schemas.openxmlformats.org/officeDocument/2006/relationships/hyperlink" Target="https://login.consultant.ru/link/?req=doc&amp;base=RLAW091&amp;n=184951&amp;dst=100023" TargetMode="External"/><Relationship Id="rId202" Type="http://schemas.openxmlformats.org/officeDocument/2006/relationships/hyperlink" Target="https://login.consultant.ru/link/?req=doc&amp;base=RLAW091&amp;n=190044&amp;dst=100023" TargetMode="External"/><Relationship Id="rId223" Type="http://schemas.openxmlformats.org/officeDocument/2006/relationships/hyperlink" Target="https://login.consultant.ru/link/?req=doc&amp;base=RLAW091&amp;n=190044&amp;dst=100029" TargetMode="External"/><Relationship Id="rId244" Type="http://schemas.openxmlformats.org/officeDocument/2006/relationships/hyperlink" Target="https://login.consultant.ru/link/?req=doc&amp;base=RLAW091&amp;n=117299&amp;dst=100032" TargetMode="External"/><Relationship Id="rId430" Type="http://schemas.openxmlformats.org/officeDocument/2006/relationships/hyperlink" Target="https://login.consultant.ru/link/?req=doc&amp;base=RLAW091&amp;n=80713&amp;dst=100055" TargetMode="External"/><Relationship Id="rId18" Type="http://schemas.openxmlformats.org/officeDocument/2006/relationships/hyperlink" Target="https://login.consultant.ru/link/?req=doc&amp;base=RLAW091&amp;n=170496&amp;dst=100004" TargetMode="External"/><Relationship Id="rId39" Type="http://schemas.openxmlformats.org/officeDocument/2006/relationships/hyperlink" Target="https://login.consultant.ru/link/?req=doc&amp;base=RLAW091&amp;n=91289&amp;dst=100005" TargetMode="External"/><Relationship Id="rId265" Type="http://schemas.openxmlformats.org/officeDocument/2006/relationships/hyperlink" Target="https://login.consultant.ru/link/?req=doc&amp;base=RLAW091&amp;n=170496&amp;dst=100045" TargetMode="External"/><Relationship Id="rId286" Type="http://schemas.openxmlformats.org/officeDocument/2006/relationships/hyperlink" Target="https://login.consultant.ru/link/?req=doc&amp;base=LAW&amp;n=494926" TargetMode="External"/><Relationship Id="rId451" Type="http://schemas.openxmlformats.org/officeDocument/2006/relationships/hyperlink" Target="https://login.consultant.ru/link/?req=doc&amp;base=RLAW091&amp;n=170496&amp;dst=100078" TargetMode="External"/><Relationship Id="rId472" Type="http://schemas.openxmlformats.org/officeDocument/2006/relationships/hyperlink" Target="https://login.consultant.ru/link/?req=doc&amp;base=RLAW091&amp;n=170496&amp;dst=100099" TargetMode="External"/><Relationship Id="rId493" Type="http://schemas.openxmlformats.org/officeDocument/2006/relationships/hyperlink" Target="https://login.consultant.ru/link/?req=doc&amp;base=RLAW091&amp;n=175774&amp;dst=100006" TargetMode="External"/><Relationship Id="rId507" Type="http://schemas.openxmlformats.org/officeDocument/2006/relationships/hyperlink" Target="https://login.consultant.ru/link/?req=doc&amp;base=RLAW091&amp;n=170496&amp;dst=100108" TargetMode="External"/><Relationship Id="rId528" Type="http://schemas.openxmlformats.org/officeDocument/2006/relationships/hyperlink" Target="https://login.consultant.ru/link/?req=doc&amp;base=LAW&amp;n=481376&amp;dst=1692" TargetMode="External"/><Relationship Id="rId549" Type="http://schemas.openxmlformats.org/officeDocument/2006/relationships/hyperlink" Target="https://login.consultant.ru/link/?req=doc&amp;base=LAW&amp;n=481376&amp;dst=441" TargetMode="External"/><Relationship Id="rId50" Type="http://schemas.openxmlformats.org/officeDocument/2006/relationships/hyperlink" Target="https://login.consultant.ru/link/?req=doc&amp;base=RLAW091&amp;n=184951&amp;dst=100005" TargetMode="External"/><Relationship Id="rId104" Type="http://schemas.openxmlformats.org/officeDocument/2006/relationships/hyperlink" Target="https://login.consultant.ru/link/?req=doc&amp;base=RLAW091&amp;n=78119&amp;dst=100007" TargetMode="External"/><Relationship Id="rId125" Type="http://schemas.openxmlformats.org/officeDocument/2006/relationships/hyperlink" Target="https://login.consultant.ru/link/?req=doc&amp;base=RLAW091&amp;n=158136&amp;dst=100037" TargetMode="External"/><Relationship Id="rId146" Type="http://schemas.openxmlformats.org/officeDocument/2006/relationships/hyperlink" Target="https://login.consultant.ru/link/?req=doc&amp;base=LAW&amp;n=464355&amp;dst=668" TargetMode="External"/><Relationship Id="rId167" Type="http://schemas.openxmlformats.org/officeDocument/2006/relationships/hyperlink" Target="https://login.consultant.ru/link/?req=doc&amp;base=LAW&amp;n=494926&amp;dst=4288" TargetMode="External"/><Relationship Id="rId188" Type="http://schemas.openxmlformats.org/officeDocument/2006/relationships/hyperlink" Target="https://login.consultant.ru/link/?req=doc&amp;base=LAW&amp;n=481376&amp;dst=2664" TargetMode="External"/><Relationship Id="rId311" Type="http://schemas.openxmlformats.org/officeDocument/2006/relationships/hyperlink" Target="https://login.consultant.ru/link/?req=doc&amp;base=RLAW091&amp;n=117299&amp;dst=100041" TargetMode="External"/><Relationship Id="rId332" Type="http://schemas.openxmlformats.org/officeDocument/2006/relationships/hyperlink" Target="https://login.consultant.ru/link/?req=doc&amp;base=LAW&amp;n=165857" TargetMode="External"/><Relationship Id="rId353" Type="http://schemas.openxmlformats.org/officeDocument/2006/relationships/hyperlink" Target="https://login.consultant.ru/link/?req=doc&amp;base=RLAW091&amp;n=91289&amp;dst=100048" TargetMode="External"/><Relationship Id="rId374" Type="http://schemas.openxmlformats.org/officeDocument/2006/relationships/hyperlink" Target="https://login.consultant.ru/link/?req=doc&amp;base=RLAW091&amp;n=91289&amp;dst=100052" TargetMode="External"/><Relationship Id="rId395" Type="http://schemas.openxmlformats.org/officeDocument/2006/relationships/hyperlink" Target="https://login.consultant.ru/link/?req=doc&amp;base=RLAW091&amp;n=170496&amp;dst=100058" TargetMode="External"/><Relationship Id="rId409" Type="http://schemas.openxmlformats.org/officeDocument/2006/relationships/hyperlink" Target="https://login.consultant.ru/link/?req=doc&amp;base=RLAW091&amp;n=179015&amp;dst=100026" TargetMode="External"/><Relationship Id="rId560" Type="http://schemas.openxmlformats.org/officeDocument/2006/relationships/hyperlink" Target="https://login.consultant.ru/link/?req=doc&amp;base=RLAW091&amp;n=179015&amp;dst=100037" TargetMode="External"/><Relationship Id="rId581" Type="http://schemas.openxmlformats.org/officeDocument/2006/relationships/theme" Target="theme/theme1.xml"/><Relationship Id="rId71" Type="http://schemas.openxmlformats.org/officeDocument/2006/relationships/hyperlink" Target="https://login.consultant.ru/link/?req=doc&amp;base=RLAW091&amp;n=170496&amp;dst=100011" TargetMode="External"/><Relationship Id="rId92" Type="http://schemas.openxmlformats.org/officeDocument/2006/relationships/hyperlink" Target="https://login.consultant.ru/link/?req=doc&amp;base=RLAW091&amp;n=170496&amp;dst=100007" TargetMode="External"/><Relationship Id="rId213" Type="http://schemas.openxmlformats.org/officeDocument/2006/relationships/hyperlink" Target="https://login.consultant.ru/link/?req=doc&amp;base=RLAW091&amp;n=158136&amp;dst=100040" TargetMode="External"/><Relationship Id="rId234" Type="http://schemas.openxmlformats.org/officeDocument/2006/relationships/hyperlink" Target="https://login.consultant.ru/link/?req=doc&amp;base=RLAW091&amp;n=80915&amp;dst=100077" TargetMode="External"/><Relationship Id="rId420" Type="http://schemas.openxmlformats.org/officeDocument/2006/relationships/hyperlink" Target="https://login.consultant.ru/link/?req=doc&amp;base=RLAW091&amp;n=80915&amp;dst=100142" TargetMode="External"/><Relationship Id="rId2" Type="http://schemas.openxmlformats.org/officeDocument/2006/relationships/settings" Target="settings.xml"/><Relationship Id="rId29" Type="http://schemas.openxmlformats.org/officeDocument/2006/relationships/hyperlink" Target="https://login.consultant.ru/link/?req=doc&amp;base=RLAW091&amp;n=170496&amp;dst=100005" TargetMode="External"/><Relationship Id="rId255" Type="http://schemas.openxmlformats.org/officeDocument/2006/relationships/hyperlink" Target="https://login.consultant.ru/link/?req=doc&amp;base=RLAW091&amp;n=184951&amp;dst=100010" TargetMode="External"/><Relationship Id="rId276" Type="http://schemas.openxmlformats.org/officeDocument/2006/relationships/hyperlink" Target="https://login.consultant.ru/link/?req=doc&amp;base=RLAW091&amp;n=91289&amp;dst=100033" TargetMode="External"/><Relationship Id="rId297" Type="http://schemas.openxmlformats.org/officeDocument/2006/relationships/hyperlink" Target="https://login.consultant.ru/link/?req=doc&amp;base=LAW&amp;n=481376&amp;dst=2525" TargetMode="External"/><Relationship Id="rId441" Type="http://schemas.openxmlformats.org/officeDocument/2006/relationships/hyperlink" Target="https://login.consultant.ru/link/?req=doc&amp;base=RLAW091&amp;n=179015&amp;dst=100030" TargetMode="External"/><Relationship Id="rId462" Type="http://schemas.openxmlformats.org/officeDocument/2006/relationships/hyperlink" Target="https://login.consultant.ru/link/?req=doc&amp;base=RLAW091&amp;n=170496&amp;dst=100089" TargetMode="External"/><Relationship Id="rId483" Type="http://schemas.openxmlformats.org/officeDocument/2006/relationships/hyperlink" Target="https://login.consultant.ru/link/?req=doc&amp;base=RLAW091&amp;n=176916&amp;dst=100007" TargetMode="External"/><Relationship Id="rId518" Type="http://schemas.openxmlformats.org/officeDocument/2006/relationships/hyperlink" Target="https://login.consultant.ru/link/?req=doc&amp;base=LAW&amp;n=494926&amp;dst=4288" TargetMode="External"/><Relationship Id="rId539" Type="http://schemas.openxmlformats.org/officeDocument/2006/relationships/hyperlink" Target="https://login.consultant.ru/link/?req=doc&amp;base=LAW&amp;n=481376&amp;dst=2664" TargetMode="External"/><Relationship Id="rId40" Type="http://schemas.openxmlformats.org/officeDocument/2006/relationships/hyperlink" Target="https://login.consultant.ru/link/?req=doc&amp;base=RLAW091&amp;n=117299&amp;dst=100006" TargetMode="External"/><Relationship Id="rId115" Type="http://schemas.openxmlformats.org/officeDocument/2006/relationships/hyperlink" Target="https://login.consultant.ru/link/?req=doc&amp;base=RLAW091&amp;n=146972&amp;dst=100006" TargetMode="External"/><Relationship Id="rId136" Type="http://schemas.openxmlformats.org/officeDocument/2006/relationships/hyperlink" Target="https://login.consultant.ru/link/?req=doc&amp;base=RLAW091&amp;n=170496&amp;dst=100028" TargetMode="External"/><Relationship Id="rId157" Type="http://schemas.openxmlformats.org/officeDocument/2006/relationships/hyperlink" Target="https://login.consultant.ru/link/?req=doc&amp;base=RLAW091&amp;n=170496&amp;dst=100038" TargetMode="External"/><Relationship Id="rId178" Type="http://schemas.openxmlformats.org/officeDocument/2006/relationships/hyperlink" Target="https://login.consultant.ru/link/?req=doc&amp;base=LAW&amp;n=481376&amp;dst=441" TargetMode="External"/><Relationship Id="rId301" Type="http://schemas.openxmlformats.org/officeDocument/2006/relationships/hyperlink" Target="https://login.consultant.ru/link/?req=doc&amp;base=LAW&amp;n=481376&amp;dst=1581" TargetMode="External"/><Relationship Id="rId322" Type="http://schemas.openxmlformats.org/officeDocument/2006/relationships/hyperlink" Target="https://login.consultant.ru/link/?req=doc&amp;base=RLAW091&amp;n=184517&amp;dst=100022" TargetMode="External"/><Relationship Id="rId343" Type="http://schemas.openxmlformats.org/officeDocument/2006/relationships/hyperlink" Target="https://login.consultant.ru/link/?req=doc&amp;base=RLAW091&amp;n=80915&amp;dst=100100" TargetMode="External"/><Relationship Id="rId364" Type="http://schemas.openxmlformats.org/officeDocument/2006/relationships/hyperlink" Target="https://login.consultant.ru/link/?req=doc&amp;base=RLAW091&amp;n=117299&amp;dst=100045" TargetMode="External"/><Relationship Id="rId550" Type="http://schemas.openxmlformats.org/officeDocument/2006/relationships/hyperlink" Target="https://login.consultant.ru/link/?req=doc&amp;base=LAW&amp;n=481376&amp;dst=2541" TargetMode="External"/><Relationship Id="rId61" Type="http://schemas.openxmlformats.org/officeDocument/2006/relationships/hyperlink" Target="https://login.consultant.ru/link/?req=doc&amp;base=RLAW091&amp;n=80915&amp;dst=100023" TargetMode="External"/><Relationship Id="rId82" Type="http://schemas.openxmlformats.org/officeDocument/2006/relationships/hyperlink" Target="https://login.consultant.ru/link/?req=doc&amp;base=RLAW091&amp;n=158136&amp;dst=100015" TargetMode="External"/><Relationship Id="rId199" Type="http://schemas.openxmlformats.org/officeDocument/2006/relationships/hyperlink" Target="https://login.consultant.ru/link/?req=doc&amp;base=LAW&amp;n=481376&amp;dst=2541" TargetMode="External"/><Relationship Id="rId203" Type="http://schemas.openxmlformats.org/officeDocument/2006/relationships/hyperlink" Target="https://login.consultant.ru/link/?req=doc&amp;base=RLAW091&amp;n=190044&amp;dst=100024" TargetMode="External"/><Relationship Id="rId385" Type="http://schemas.openxmlformats.org/officeDocument/2006/relationships/hyperlink" Target="https://login.consultant.ru/link/?req=doc&amp;base=RLAW091&amp;n=80915&amp;dst=100119" TargetMode="External"/><Relationship Id="rId571" Type="http://schemas.openxmlformats.org/officeDocument/2006/relationships/hyperlink" Target="https://login.consultant.ru/link/?req=doc&amp;base=RLAW091&amp;n=184951&amp;dst=100024" TargetMode="External"/><Relationship Id="rId19" Type="http://schemas.openxmlformats.org/officeDocument/2006/relationships/hyperlink" Target="https://login.consultant.ru/link/?req=doc&amp;base=RLAW091&amp;n=175774&amp;dst=100004" TargetMode="External"/><Relationship Id="rId224" Type="http://schemas.openxmlformats.org/officeDocument/2006/relationships/hyperlink" Target="https://login.consultant.ru/link/?req=doc&amp;base=RLAW091&amp;n=80915&amp;dst=100075" TargetMode="External"/><Relationship Id="rId245" Type="http://schemas.openxmlformats.org/officeDocument/2006/relationships/hyperlink" Target="https://login.consultant.ru/link/?req=doc&amp;base=RLAW091&amp;n=117299&amp;dst=100034" TargetMode="External"/><Relationship Id="rId266" Type="http://schemas.openxmlformats.org/officeDocument/2006/relationships/hyperlink" Target="https://login.consultant.ru/link/?req=doc&amp;base=RLAW091&amp;n=158136&amp;dst=100048" TargetMode="External"/><Relationship Id="rId287" Type="http://schemas.openxmlformats.org/officeDocument/2006/relationships/hyperlink" Target="https://login.consultant.ru/link/?req=doc&amp;base=LAW&amp;n=494926" TargetMode="External"/><Relationship Id="rId410" Type="http://schemas.openxmlformats.org/officeDocument/2006/relationships/hyperlink" Target="https://login.consultant.ru/link/?req=doc&amp;base=RLAW091&amp;n=184517&amp;dst=100023" TargetMode="External"/><Relationship Id="rId431" Type="http://schemas.openxmlformats.org/officeDocument/2006/relationships/hyperlink" Target="https://login.consultant.ru/link/?req=doc&amp;base=LAW&amp;n=480012&amp;dst=53" TargetMode="External"/><Relationship Id="rId452" Type="http://schemas.openxmlformats.org/officeDocument/2006/relationships/hyperlink" Target="https://login.consultant.ru/link/?req=doc&amp;base=RLAW091&amp;n=170496&amp;dst=100079" TargetMode="External"/><Relationship Id="rId473" Type="http://schemas.openxmlformats.org/officeDocument/2006/relationships/hyperlink" Target="https://login.consultant.ru/link/?req=doc&amp;base=RLAW091&amp;n=134235&amp;dst=100022" TargetMode="External"/><Relationship Id="rId494" Type="http://schemas.openxmlformats.org/officeDocument/2006/relationships/hyperlink" Target="https://login.consultant.ru/link/?req=doc&amp;base=RLAW091&amp;n=146972&amp;dst=100028" TargetMode="External"/><Relationship Id="rId508" Type="http://schemas.openxmlformats.org/officeDocument/2006/relationships/hyperlink" Target="https://login.consultant.ru/link/?req=doc&amp;base=RLAW091&amp;n=170496&amp;dst=100109" TargetMode="External"/><Relationship Id="rId529" Type="http://schemas.openxmlformats.org/officeDocument/2006/relationships/hyperlink" Target="https://login.consultant.ru/link/?req=doc&amp;base=LAW&amp;n=481376&amp;dst=441" TargetMode="External"/><Relationship Id="rId30" Type="http://schemas.openxmlformats.org/officeDocument/2006/relationships/hyperlink" Target="https://login.consultant.ru/link/?req=doc&amp;base=RLAW091&amp;n=170496&amp;dst=100005" TargetMode="External"/><Relationship Id="rId105" Type="http://schemas.openxmlformats.org/officeDocument/2006/relationships/hyperlink" Target="https://login.consultant.ru/link/?req=doc&amp;base=RLAW091&amp;n=158136&amp;dst=100029" TargetMode="External"/><Relationship Id="rId126" Type="http://schemas.openxmlformats.org/officeDocument/2006/relationships/hyperlink" Target="https://login.consultant.ru/link/?req=doc&amp;base=RLAW091&amp;n=158136&amp;dst=100039" TargetMode="External"/><Relationship Id="rId147" Type="http://schemas.openxmlformats.org/officeDocument/2006/relationships/hyperlink" Target="https://login.consultant.ru/link/?req=doc&amp;base=RLAW091&amp;n=159321&amp;dst=100004" TargetMode="External"/><Relationship Id="rId168" Type="http://schemas.openxmlformats.org/officeDocument/2006/relationships/hyperlink" Target="https://login.consultant.ru/link/?req=doc&amp;base=LAW&amp;n=494926&amp;dst=2020" TargetMode="External"/><Relationship Id="rId312" Type="http://schemas.openxmlformats.org/officeDocument/2006/relationships/hyperlink" Target="https://login.consultant.ru/link/?req=doc&amp;base=RLAW091&amp;n=123729&amp;dst=100008" TargetMode="External"/><Relationship Id="rId333" Type="http://schemas.openxmlformats.org/officeDocument/2006/relationships/hyperlink" Target="https://login.consultant.ru/link/?req=doc&amp;base=RLAW091&amp;n=190044&amp;dst=100040" TargetMode="External"/><Relationship Id="rId354" Type="http://schemas.openxmlformats.org/officeDocument/2006/relationships/hyperlink" Target="https://login.consultant.ru/link/?req=doc&amp;base=RLAW091&amp;n=91289&amp;dst=100049" TargetMode="External"/><Relationship Id="rId540" Type="http://schemas.openxmlformats.org/officeDocument/2006/relationships/hyperlink" Target="https://login.consultant.ru/link/?req=doc&amp;base=LAW&amp;n=481376&amp;dst=486" TargetMode="External"/><Relationship Id="rId51" Type="http://schemas.openxmlformats.org/officeDocument/2006/relationships/hyperlink" Target="https://login.consultant.ru/link/?req=doc&amp;base=RLAW091&amp;n=190044&amp;dst=100005" TargetMode="External"/><Relationship Id="rId72" Type="http://schemas.openxmlformats.org/officeDocument/2006/relationships/hyperlink" Target="https://login.consultant.ru/link/?req=doc&amp;base=RLAW091&amp;n=170496&amp;dst=100007" TargetMode="External"/><Relationship Id="rId93" Type="http://schemas.openxmlformats.org/officeDocument/2006/relationships/hyperlink" Target="https://login.consultant.ru/link/?req=doc&amp;base=RLAW091&amp;n=91289&amp;dst=100015" TargetMode="External"/><Relationship Id="rId189" Type="http://schemas.openxmlformats.org/officeDocument/2006/relationships/hyperlink" Target="https://login.consultant.ru/link/?req=doc&amp;base=LAW&amp;n=481376&amp;dst=486" TargetMode="External"/><Relationship Id="rId375" Type="http://schemas.openxmlformats.org/officeDocument/2006/relationships/hyperlink" Target="https://login.consultant.ru/link/?req=doc&amp;base=RLAW091&amp;n=117299&amp;dst=100053" TargetMode="External"/><Relationship Id="rId396" Type="http://schemas.openxmlformats.org/officeDocument/2006/relationships/hyperlink" Target="https://login.consultant.ru/link/?req=doc&amp;base=RLAW091&amp;n=170496&amp;dst=100060" TargetMode="External"/><Relationship Id="rId561" Type="http://schemas.openxmlformats.org/officeDocument/2006/relationships/hyperlink" Target="https://login.consultant.ru/link/?req=doc&amp;base=RLAW091&amp;n=179015&amp;dst=100038" TargetMode="External"/><Relationship Id="rId3" Type="http://schemas.openxmlformats.org/officeDocument/2006/relationships/webSettings" Target="webSettings.xml"/><Relationship Id="rId214" Type="http://schemas.openxmlformats.org/officeDocument/2006/relationships/hyperlink" Target="https://login.consultant.ru/link/?req=doc&amp;base=RLAW091&amp;n=170496&amp;dst=100040" TargetMode="External"/><Relationship Id="rId235" Type="http://schemas.openxmlformats.org/officeDocument/2006/relationships/hyperlink" Target="https://login.consultant.ru/link/?req=doc&amp;base=RLAW091&amp;n=184517&amp;dst=100016" TargetMode="External"/><Relationship Id="rId256" Type="http://schemas.openxmlformats.org/officeDocument/2006/relationships/hyperlink" Target="https://login.consultant.ru/link/?req=doc&amp;base=RLAW091&amp;n=190044&amp;dst=100033" TargetMode="External"/><Relationship Id="rId277" Type="http://schemas.openxmlformats.org/officeDocument/2006/relationships/hyperlink" Target="https://login.consultant.ru/link/?req=doc&amp;base=RLAW091&amp;n=91289&amp;dst=100034" TargetMode="External"/><Relationship Id="rId298" Type="http://schemas.openxmlformats.org/officeDocument/2006/relationships/hyperlink" Target="https://login.consultant.ru/link/?req=doc&amp;base=LAW&amp;n=481376&amp;dst=481" TargetMode="External"/><Relationship Id="rId400" Type="http://schemas.openxmlformats.org/officeDocument/2006/relationships/hyperlink" Target="https://login.consultant.ru/link/?req=doc&amp;base=RLAW091&amp;n=80915&amp;dst=100132" TargetMode="External"/><Relationship Id="rId421" Type="http://schemas.openxmlformats.org/officeDocument/2006/relationships/hyperlink" Target="https://login.consultant.ru/link/?req=doc&amp;base=RLAW091&amp;n=184517&amp;dst=100029" TargetMode="External"/><Relationship Id="rId442" Type="http://schemas.openxmlformats.org/officeDocument/2006/relationships/hyperlink" Target="https://login.consultant.ru/link/?req=doc&amp;base=RLAW091&amp;n=158136&amp;dst=100085" TargetMode="External"/><Relationship Id="rId463" Type="http://schemas.openxmlformats.org/officeDocument/2006/relationships/hyperlink" Target="https://login.consultant.ru/link/?req=doc&amp;base=RLAW091&amp;n=117299&amp;dst=100074" TargetMode="External"/><Relationship Id="rId484" Type="http://schemas.openxmlformats.org/officeDocument/2006/relationships/hyperlink" Target="https://login.consultant.ru/link/?req=doc&amp;base=RLAW091&amp;n=117299&amp;dst=100088" TargetMode="External"/><Relationship Id="rId519" Type="http://schemas.openxmlformats.org/officeDocument/2006/relationships/hyperlink" Target="https://login.consultant.ru/link/?req=doc&amp;base=LAW&amp;n=494926&amp;dst=2020" TargetMode="External"/><Relationship Id="rId116" Type="http://schemas.openxmlformats.org/officeDocument/2006/relationships/hyperlink" Target="https://login.consultant.ru/link/?req=doc&amp;base=RLAW091&amp;n=179015&amp;dst=100009" TargetMode="External"/><Relationship Id="rId137" Type="http://schemas.openxmlformats.org/officeDocument/2006/relationships/hyperlink" Target="https://login.consultant.ru/link/?req=doc&amp;base=RLAW091&amp;n=80713&amp;dst=100015" TargetMode="External"/><Relationship Id="rId158" Type="http://schemas.openxmlformats.org/officeDocument/2006/relationships/hyperlink" Target="https://login.consultant.ru/link/?req=doc&amp;base=LAW&amp;n=492035&amp;dst=100076" TargetMode="External"/><Relationship Id="rId302" Type="http://schemas.openxmlformats.org/officeDocument/2006/relationships/hyperlink" Target="https://login.consultant.ru/link/?req=doc&amp;base=LAW&amp;n=482718&amp;dst=100228" TargetMode="External"/><Relationship Id="rId323" Type="http://schemas.openxmlformats.org/officeDocument/2006/relationships/hyperlink" Target="https://login.consultant.ru/link/?req=doc&amp;base=RLAW091&amp;n=184951&amp;dst=100012" TargetMode="External"/><Relationship Id="rId344" Type="http://schemas.openxmlformats.org/officeDocument/2006/relationships/hyperlink" Target="https://login.consultant.ru/link/?req=doc&amp;base=RLAW091&amp;n=80713&amp;dst=100043" TargetMode="External"/><Relationship Id="rId530" Type="http://schemas.openxmlformats.org/officeDocument/2006/relationships/hyperlink" Target="https://login.consultant.ru/link/?req=doc&amp;base=LAW&amp;n=481376&amp;dst=1580" TargetMode="External"/><Relationship Id="rId20" Type="http://schemas.openxmlformats.org/officeDocument/2006/relationships/hyperlink" Target="https://login.consultant.ru/link/?req=doc&amp;base=RLAW091&amp;n=176916&amp;dst=100004" TargetMode="External"/><Relationship Id="rId41" Type="http://schemas.openxmlformats.org/officeDocument/2006/relationships/hyperlink" Target="https://login.consultant.ru/link/?req=doc&amp;base=RLAW091&amp;n=126894&amp;dst=100016" TargetMode="External"/><Relationship Id="rId62" Type="http://schemas.openxmlformats.org/officeDocument/2006/relationships/hyperlink" Target="https://login.consultant.ru/link/?req=doc&amp;base=LAW&amp;n=494457" TargetMode="External"/><Relationship Id="rId83" Type="http://schemas.openxmlformats.org/officeDocument/2006/relationships/hyperlink" Target="https://login.consultant.ru/link/?req=doc&amp;base=RLAW091&amp;n=158136&amp;dst=100016" TargetMode="External"/><Relationship Id="rId179" Type="http://schemas.openxmlformats.org/officeDocument/2006/relationships/hyperlink" Target="https://login.consultant.ru/link/?req=doc&amp;base=LAW&amp;n=481376&amp;dst=1580" TargetMode="External"/><Relationship Id="rId365" Type="http://schemas.openxmlformats.org/officeDocument/2006/relationships/hyperlink" Target="https://login.consultant.ru/link/?req=doc&amp;base=LAW&amp;n=493188" TargetMode="External"/><Relationship Id="rId386" Type="http://schemas.openxmlformats.org/officeDocument/2006/relationships/hyperlink" Target="https://login.consultant.ru/link/?req=doc&amp;base=RLAW091&amp;n=80713&amp;dst=100043" TargetMode="External"/><Relationship Id="rId551" Type="http://schemas.openxmlformats.org/officeDocument/2006/relationships/hyperlink" Target="https://login.consultant.ru/link/?req=doc&amp;base=RLAW091&amp;n=190044&amp;dst=100077" TargetMode="External"/><Relationship Id="rId572" Type="http://schemas.openxmlformats.org/officeDocument/2006/relationships/hyperlink" Target="https://login.consultant.ru/link/?req=doc&amp;base=RLAW091&amp;n=184951&amp;dst=100025" TargetMode="External"/><Relationship Id="rId190" Type="http://schemas.openxmlformats.org/officeDocument/2006/relationships/hyperlink" Target="https://login.consultant.ru/link/?req=doc&amp;base=LAW&amp;n=481376&amp;dst=1581" TargetMode="External"/><Relationship Id="rId204" Type="http://schemas.openxmlformats.org/officeDocument/2006/relationships/hyperlink" Target="https://login.consultant.ru/link/?req=doc&amp;base=RLAW091&amp;n=190044&amp;dst=100025" TargetMode="External"/><Relationship Id="rId225" Type="http://schemas.openxmlformats.org/officeDocument/2006/relationships/hyperlink" Target="https://login.consultant.ru/link/?req=doc&amp;base=RLAW091&amp;n=80713&amp;dst=100024" TargetMode="External"/><Relationship Id="rId246" Type="http://schemas.openxmlformats.org/officeDocument/2006/relationships/hyperlink" Target="https://login.consultant.ru/link/?req=doc&amp;base=RLAW091&amp;n=126894&amp;dst=100024" TargetMode="External"/><Relationship Id="rId267" Type="http://schemas.openxmlformats.org/officeDocument/2006/relationships/hyperlink" Target="https://login.consultant.ru/link/?req=doc&amp;base=RLAW091&amp;n=158136&amp;dst=100050" TargetMode="External"/><Relationship Id="rId288" Type="http://schemas.openxmlformats.org/officeDocument/2006/relationships/hyperlink" Target="https://login.consultant.ru/link/?req=doc&amp;base=LAW&amp;n=481376&amp;dst=1692" TargetMode="External"/><Relationship Id="rId411" Type="http://schemas.openxmlformats.org/officeDocument/2006/relationships/hyperlink" Target="https://login.consultant.ru/link/?req=doc&amp;base=LAW&amp;n=494980&amp;dst=563" TargetMode="External"/><Relationship Id="rId432" Type="http://schemas.openxmlformats.org/officeDocument/2006/relationships/hyperlink" Target="https://login.consultant.ru/link/?req=doc&amp;base=LAW&amp;n=480012&amp;dst=54" TargetMode="External"/><Relationship Id="rId453" Type="http://schemas.openxmlformats.org/officeDocument/2006/relationships/hyperlink" Target="https://login.consultant.ru/link/?req=doc&amp;base=RLAW091&amp;n=80713&amp;dst=100071" TargetMode="External"/><Relationship Id="rId474" Type="http://schemas.openxmlformats.org/officeDocument/2006/relationships/hyperlink" Target="https://login.consultant.ru/link/?req=doc&amp;base=RLAW091&amp;n=117299&amp;dst=100086" TargetMode="External"/><Relationship Id="rId509" Type="http://schemas.openxmlformats.org/officeDocument/2006/relationships/hyperlink" Target="https://login.consultant.ru/link/?req=doc&amp;base=RLAW091&amp;n=179015&amp;dst=100031" TargetMode="External"/><Relationship Id="rId106" Type="http://schemas.openxmlformats.org/officeDocument/2006/relationships/hyperlink" Target="https://login.consultant.ru/link/?req=doc&amp;base=RLAW091&amp;n=80915&amp;dst=100050" TargetMode="External"/><Relationship Id="rId127" Type="http://schemas.openxmlformats.org/officeDocument/2006/relationships/hyperlink" Target="https://login.consultant.ru/link/?req=doc&amp;base=RLAW091&amp;n=80915&amp;dst=100059" TargetMode="External"/><Relationship Id="rId313" Type="http://schemas.openxmlformats.org/officeDocument/2006/relationships/hyperlink" Target="https://login.consultant.ru/link/?req=doc&amp;base=RLAW091&amp;n=126894&amp;dst=100029" TargetMode="External"/><Relationship Id="rId495" Type="http://schemas.openxmlformats.org/officeDocument/2006/relationships/hyperlink" Target="https://login.consultant.ru/link/?req=doc&amp;base=RLAW091&amp;n=184517&amp;dst=100035" TargetMode="External"/><Relationship Id="rId10" Type="http://schemas.openxmlformats.org/officeDocument/2006/relationships/hyperlink" Target="https://login.consultant.ru/link/?req=doc&amp;base=RLAW091&amp;n=117299&amp;dst=100004" TargetMode="External"/><Relationship Id="rId31" Type="http://schemas.openxmlformats.org/officeDocument/2006/relationships/hyperlink" Target="https://login.consultant.ru/link/?req=doc&amp;base=RLAW091&amp;n=170496&amp;dst=100005" TargetMode="External"/><Relationship Id="rId52" Type="http://schemas.openxmlformats.org/officeDocument/2006/relationships/hyperlink" Target="https://login.consultant.ru/link/?req=doc&amp;base=RLAW091&amp;n=117299&amp;dst=100007" TargetMode="External"/><Relationship Id="rId73" Type="http://schemas.openxmlformats.org/officeDocument/2006/relationships/hyperlink" Target="https://login.consultant.ru/link/?req=doc&amp;base=RLAW091&amp;n=91289&amp;dst=100008" TargetMode="External"/><Relationship Id="rId94" Type="http://schemas.openxmlformats.org/officeDocument/2006/relationships/hyperlink" Target="https://login.consultant.ru/link/?req=doc&amp;base=RLAW091&amp;n=158136&amp;dst=100022" TargetMode="External"/><Relationship Id="rId148" Type="http://schemas.openxmlformats.org/officeDocument/2006/relationships/hyperlink" Target="https://login.consultant.ru/link/?req=doc&amp;base=RLAW091&amp;n=126894&amp;dst=100019" TargetMode="External"/><Relationship Id="rId169" Type="http://schemas.openxmlformats.org/officeDocument/2006/relationships/hyperlink" Target="https://login.consultant.ru/link/?req=doc&amp;base=LAW&amp;n=494926&amp;dst=3136" TargetMode="External"/><Relationship Id="rId334" Type="http://schemas.openxmlformats.org/officeDocument/2006/relationships/hyperlink" Target="https://login.consultant.ru/link/?req=doc&amp;base=RLAW091&amp;n=190044&amp;dst=100042" TargetMode="External"/><Relationship Id="rId355" Type="http://schemas.openxmlformats.org/officeDocument/2006/relationships/hyperlink" Target="https://login.consultant.ru/link/?req=doc&amp;base=RLAW091&amp;n=91289&amp;dst=100050" TargetMode="External"/><Relationship Id="rId376" Type="http://schemas.openxmlformats.org/officeDocument/2006/relationships/hyperlink" Target="https://login.consultant.ru/link/?req=doc&amp;base=RLAW091&amp;n=170496&amp;dst=100053" TargetMode="External"/><Relationship Id="rId397" Type="http://schemas.openxmlformats.org/officeDocument/2006/relationships/hyperlink" Target="https://login.consultant.ru/link/?req=doc&amp;base=RLAW091&amp;n=78119&amp;dst=100011" TargetMode="External"/><Relationship Id="rId520" Type="http://schemas.openxmlformats.org/officeDocument/2006/relationships/hyperlink" Target="https://login.consultant.ru/link/?req=doc&amp;base=LAW&amp;n=494926&amp;dst=3136" TargetMode="External"/><Relationship Id="rId541" Type="http://schemas.openxmlformats.org/officeDocument/2006/relationships/hyperlink" Target="https://login.consultant.ru/link/?req=doc&amp;base=LAW&amp;n=481376&amp;dst=1581" TargetMode="External"/><Relationship Id="rId562" Type="http://schemas.openxmlformats.org/officeDocument/2006/relationships/hyperlink" Target="https://login.consultant.ru/link/?req=doc&amp;base=RLAW091&amp;n=179015&amp;dst=100039" TargetMode="External"/><Relationship Id="rId4" Type="http://schemas.openxmlformats.org/officeDocument/2006/relationships/hyperlink" Target="https://login.consultant.ru/link/?req=doc&amp;base=RLAW091&amp;n=80915&amp;dst=100005" TargetMode="External"/><Relationship Id="rId180" Type="http://schemas.openxmlformats.org/officeDocument/2006/relationships/hyperlink" Target="https://login.consultant.ru/link/?req=doc&amp;base=LAW&amp;n=481376&amp;dst=2663" TargetMode="External"/><Relationship Id="rId215" Type="http://schemas.openxmlformats.org/officeDocument/2006/relationships/hyperlink" Target="https://login.consultant.ru/link/?req=doc&amp;base=RLAW091&amp;n=175774&amp;dst=100005" TargetMode="External"/><Relationship Id="rId236" Type="http://schemas.openxmlformats.org/officeDocument/2006/relationships/hyperlink" Target="https://login.consultant.ru/link/?req=doc&amp;base=RLAW091&amp;n=80915&amp;dst=100079" TargetMode="External"/><Relationship Id="rId257" Type="http://schemas.openxmlformats.org/officeDocument/2006/relationships/hyperlink" Target="https://login.consultant.ru/link/?req=doc&amp;base=RLAW091&amp;n=91289&amp;dst=100022" TargetMode="External"/><Relationship Id="rId278" Type="http://schemas.openxmlformats.org/officeDocument/2006/relationships/hyperlink" Target="https://login.consultant.ru/link/?req=doc&amp;base=RLAW091&amp;n=117299&amp;dst=100039" TargetMode="External"/><Relationship Id="rId401" Type="http://schemas.openxmlformats.org/officeDocument/2006/relationships/hyperlink" Target="https://login.consultant.ru/link/?req=doc&amp;base=RLAW091&amp;n=190044&amp;dst=100054" TargetMode="External"/><Relationship Id="rId422" Type="http://schemas.openxmlformats.org/officeDocument/2006/relationships/hyperlink" Target="https://login.consultant.ru/link/?req=doc&amp;base=RLAW091&amp;n=170496&amp;dst=100065" TargetMode="External"/><Relationship Id="rId443" Type="http://schemas.openxmlformats.org/officeDocument/2006/relationships/hyperlink" Target="https://login.consultant.ru/link/?req=doc&amp;base=RLAW091&amp;n=117299&amp;dst=100067" TargetMode="External"/><Relationship Id="rId464" Type="http://schemas.openxmlformats.org/officeDocument/2006/relationships/hyperlink" Target="https://login.consultant.ru/link/?req=doc&amp;base=RLAW091&amp;n=170496&amp;dst=100091" TargetMode="External"/><Relationship Id="rId303" Type="http://schemas.openxmlformats.org/officeDocument/2006/relationships/hyperlink" Target="https://login.consultant.ru/link/?req=doc&amp;base=LAW&amp;n=482718&amp;dst=258" TargetMode="External"/><Relationship Id="rId485" Type="http://schemas.openxmlformats.org/officeDocument/2006/relationships/hyperlink" Target="https://login.consultant.ru/link/?req=doc&amp;base=RLAW091&amp;n=190044&amp;dst=100060" TargetMode="External"/><Relationship Id="rId42" Type="http://schemas.openxmlformats.org/officeDocument/2006/relationships/hyperlink" Target="https://login.consultant.ru/link/?req=doc&amp;base=RLAW091&amp;n=133439&amp;dst=100005" TargetMode="External"/><Relationship Id="rId84" Type="http://schemas.openxmlformats.org/officeDocument/2006/relationships/hyperlink" Target="https://login.consultant.ru/link/?req=doc&amp;base=RLAW091&amp;n=170496&amp;dst=100014" TargetMode="External"/><Relationship Id="rId138" Type="http://schemas.openxmlformats.org/officeDocument/2006/relationships/hyperlink" Target="https://login.consultant.ru/link/?req=doc&amp;base=RLAW091&amp;n=170496&amp;dst=100007" TargetMode="External"/><Relationship Id="rId345" Type="http://schemas.openxmlformats.org/officeDocument/2006/relationships/hyperlink" Target="https://login.consultant.ru/link/?req=doc&amp;base=RLAW091&amp;n=80915&amp;dst=100101" TargetMode="External"/><Relationship Id="rId387" Type="http://schemas.openxmlformats.org/officeDocument/2006/relationships/hyperlink" Target="https://login.consultant.ru/link/?req=doc&amp;base=RLAW091&amp;n=158136&amp;dst=100064" TargetMode="External"/><Relationship Id="rId510" Type="http://schemas.openxmlformats.org/officeDocument/2006/relationships/hyperlink" Target="https://login.consultant.ru/link/?req=doc&amp;base=RLAW091&amp;n=170496&amp;dst=100110" TargetMode="External"/><Relationship Id="rId552" Type="http://schemas.openxmlformats.org/officeDocument/2006/relationships/hyperlink" Target="https://login.consultant.ru/link/?req=doc&amp;base=RLAW091&amp;n=190044&amp;dst=100078" TargetMode="External"/><Relationship Id="rId191" Type="http://schemas.openxmlformats.org/officeDocument/2006/relationships/hyperlink" Target="https://login.consultant.ru/link/?req=doc&amp;base=LAW&amp;n=482718&amp;dst=100228" TargetMode="External"/><Relationship Id="rId205" Type="http://schemas.openxmlformats.org/officeDocument/2006/relationships/hyperlink" Target="https://login.consultant.ru/link/?req=doc&amp;base=RLAW091&amp;n=190044&amp;dst=100026" TargetMode="External"/><Relationship Id="rId247" Type="http://schemas.openxmlformats.org/officeDocument/2006/relationships/hyperlink" Target="https://login.consultant.ru/link/?req=doc&amp;base=RLAW091&amp;n=126894&amp;dst=100026" TargetMode="External"/><Relationship Id="rId412" Type="http://schemas.openxmlformats.org/officeDocument/2006/relationships/hyperlink" Target="https://login.consultant.ru/link/?req=doc&amp;base=RLAW091&amp;n=184517&amp;dst=100025" TargetMode="External"/><Relationship Id="rId107" Type="http://schemas.openxmlformats.org/officeDocument/2006/relationships/hyperlink" Target="https://login.consultant.ru/link/?req=doc&amp;base=RLAW091&amp;n=158136&amp;dst=100031" TargetMode="External"/><Relationship Id="rId289" Type="http://schemas.openxmlformats.org/officeDocument/2006/relationships/hyperlink" Target="https://login.consultant.ru/link/?req=doc&amp;base=LAW&amp;n=481376&amp;dst=441" TargetMode="External"/><Relationship Id="rId454" Type="http://schemas.openxmlformats.org/officeDocument/2006/relationships/hyperlink" Target="https://login.consultant.ru/link/?req=doc&amp;base=RLAW091&amp;n=91289&amp;dst=100061" TargetMode="External"/><Relationship Id="rId496" Type="http://schemas.openxmlformats.org/officeDocument/2006/relationships/hyperlink" Target="https://login.consultant.ru/link/?req=doc&amp;base=RLAW091&amp;n=146972&amp;dst=100030" TargetMode="External"/><Relationship Id="rId11" Type="http://schemas.openxmlformats.org/officeDocument/2006/relationships/hyperlink" Target="https://login.consultant.ru/link/?req=doc&amp;base=RLAW091&amp;n=123729&amp;dst=100004" TargetMode="External"/><Relationship Id="rId53" Type="http://schemas.openxmlformats.org/officeDocument/2006/relationships/hyperlink" Target="https://login.consultant.ru/link/?req=doc&amp;base=RLAW091&amp;n=117299&amp;dst=100009" TargetMode="External"/><Relationship Id="rId149" Type="http://schemas.openxmlformats.org/officeDocument/2006/relationships/hyperlink" Target="https://login.consultant.ru/link/?req=doc&amp;base=RLAW091&amp;n=126894&amp;dst=100020" TargetMode="External"/><Relationship Id="rId314" Type="http://schemas.openxmlformats.org/officeDocument/2006/relationships/hyperlink" Target="https://login.consultant.ru/link/?req=doc&amp;base=RLAW091&amp;n=133439&amp;dst=100006" TargetMode="External"/><Relationship Id="rId356" Type="http://schemas.openxmlformats.org/officeDocument/2006/relationships/hyperlink" Target="https://login.consultant.ru/link/?req=doc&amp;base=RLAW091&amp;n=91289&amp;dst=100051" TargetMode="External"/><Relationship Id="rId398" Type="http://schemas.openxmlformats.org/officeDocument/2006/relationships/hyperlink" Target="https://login.consultant.ru/link/?req=doc&amp;base=RLAW091&amp;n=179015&amp;dst=100022" TargetMode="External"/><Relationship Id="rId521" Type="http://schemas.openxmlformats.org/officeDocument/2006/relationships/hyperlink" Target="https://login.consultant.ru/link/?req=doc&amp;base=LAW&amp;n=494926&amp;dst=3137" TargetMode="External"/><Relationship Id="rId563" Type="http://schemas.openxmlformats.org/officeDocument/2006/relationships/hyperlink" Target="https://login.consultant.ru/link/?req=doc&amp;base=RLAW091&amp;n=184951&amp;dst=100015" TargetMode="External"/><Relationship Id="rId95" Type="http://schemas.openxmlformats.org/officeDocument/2006/relationships/hyperlink" Target="https://login.consultant.ru/link/?req=doc&amp;base=RLAW091&amp;n=80713&amp;dst=100012" TargetMode="External"/><Relationship Id="rId160" Type="http://schemas.openxmlformats.org/officeDocument/2006/relationships/hyperlink" Target="https://login.consultant.ru/link/?req=doc&amp;base=RLAW091&amp;n=190044&amp;dst=100009" TargetMode="External"/><Relationship Id="rId216" Type="http://schemas.openxmlformats.org/officeDocument/2006/relationships/hyperlink" Target="https://login.consultant.ru/link/?req=doc&amp;base=RLAW091&amp;n=176916&amp;dst=100005" TargetMode="External"/><Relationship Id="rId423" Type="http://schemas.openxmlformats.org/officeDocument/2006/relationships/hyperlink" Target="https://login.consultant.ru/link/?req=doc&amp;base=RLAW091&amp;n=170496&amp;dst=100066" TargetMode="External"/><Relationship Id="rId258" Type="http://schemas.openxmlformats.org/officeDocument/2006/relationships/hyperlink" Target="https://login.consultant.ru/link/?req=doc&amp;base=RLAW091&amp;n=117299&amp;dst=100036" TargetMode="External"/><Relationship Id="rId465" Type="http://schemas.openxmlformats.org/officeDocument/2006/relationships/hyperlink" Target="https://login.consultant.ru/link/?req=doc&amp;base=RLAW091&amp;n=170496&amp;dst=100093" TargetMode="External"/><Relationship Id="rId22" Type="http://schemas.openxmlformats.org/officeDocument/2006/relationships/hyperlink" Target="https://login.consultant.ru/link/?req=doc&amp;base=RLAW091&amp;n=184517&amp;dst=100004" TargetMode="External"/><Relationship Id="rId64" Type="http://schemas.openxmlformats.org/officeDocument/2006/relationships/hyperlink" Target="https://login.consultant.ru/link/?req=doc&amp;base=RLAW091&amp;n=80915&amp;dst=100026" TargetMode="External"/><Relationship Id="rId118" Type="http://schemas.openxmlformats.org/officeDocument/2006/relationships/hyperlink" Target="https://login.consultant.ru/link/?req=doc&amp;base=RLAW091&amp;n=146972&amp;dst=100008" TargetMode="External"/><Relationship Id="rId325" Type="http://schemas.openxmlformats.org/officeDocument/2006/relationships/hyperlink" Target="https://login.consultant.ru/link/?req=doc&amp;base=RLAW091&amp;n=80915&amp;dst=100082" TargetMode="External"/><Relationship Id="rId367" Type="http://schemas.openxmlformats.org/officeDocument/2006/relationships/hyperlink" Target="https://login.consultant.ru/link/?req=doc&amp;base=RLAW091&amp;n=170496&amp;dst=100054" TargetMode="External"/><Relationship Id="rId532" Type="http://schemas.openxmlformats.org/officeDocument/2006/relationships/hyperlink" Target="https://login.consultant.ru/link/?req=doc&amp;base=LAW&amp;n=481376&amp;dst=1695" TargetMode="External"/><Relationship Id="rId574" Type="http://schemas.openxmlformats.org/officeDocument/2006/relationships/hyperlink" Target="https://login.consultant.ru/link/?req=doc&amp;base=RLAW091&amp;n=190044&amp;dst=100084" TargetMode="External"/><Relationship Id="rId171" Type="http://schemas.openxmlformats.org/officeDocument/2006/relationships/hyperlink" Target="https://login.consultant.ru/link/?req=doc&amp;base=RLAW091&amp;n=190044&amp;dst=100013" TargetMode="External"/><Relationship Id="rId227" Type="http://schemas.openxmlformats.org/officeDocument/2006/relationships/hyperlink" Target="https://login.consultant.ru/link/?req=doc&amp;base=RLAW091&amp;n=80713&amp;dst=100026" TargetMode="External"/><Relationship Id="rId269" Type="http://schemas.openxmlformats.org/officeDocument/2006/relationships/hyperlink" Target="https://login.consultant.ru/link/?req=doc&amp;base=RLAW091&amp;n=91289&amp;dst=100025" TargetMode="External"/><Relationship Id="rId434" Type="http://schemas.openxmlformats.org/officeDocument/2006/relationships/hyperlink" Target="https://login.consultant.ru/link/?req=doc&amp;base=RLAW091&amp;n=91289&amp;dst=100058" TargetMode="External"/><Relationship Id="rId476" Type="http://schemas.openxmlformats.org/officeDocument/2006/relationships/hyperlink" Target="https://login.consultant.ru/link/?req=doc&amp;base=RLAW091&amp;n=134235&amp;dst=100024" TargetMode="External"/><Relationship Id="rId33" Type="http://schemas.openxmlformats.org/officeDocument/2006/relationships/hyperlink" Target="https://login.consultant.ru/link/?req=doc&amp;base=RLAW091&amp;n=126894&amp;dst=100009" TargetMode="External"/><Relationship Id="rId129" Type="http://schemas.openxmlformats.org/officeDocument/2006/relationships/hyperlink" Target="https://login.consultant.ru/link/?req=doc&amp;base=RLAW091&amp;n=184517&amp;dst=100008" TargetMode="External"/><Relationship Id="rId280" Type="http://schemas.openxmlformats.org/officeDocument/2006/relationships/hyperlink" Target="https://login.consultant.ru/link/?req=doc&amp;base=RLAW091&amp;n=91289&amp;dst=100037" TargetMode="External"/><Relationship Id="rId336" Type="http://schemas.openxmlformats.org/officeDocument/2006/relationships/hyperlink" Target="https://login.consultant.ru/link/?req=doc&amp;base=RLAW091&amp;n=190044&amp;dst=100042" TargetMode="External"/><Relationship Id="rId501" Type="http://schemas.openxmlformats.org/officeDocument/2006/relationships/hyperlink" Target="https://login.consultant.ru/link/?req=doc&amp;base=RLAW091&amp;n=146972&amp;dst=100034" TargetMode="External"/><Relationship Id="rId543" Type="http://schemas.openxmlformats.org/officeDocument/2006/relationships/hyperlink" Target="https://login.consultant.ru/link/?req=doc&amp;base=LAW&amp;n=482718&amp;dst=258" TargetMode="External"/><Relationship Id="rId75" Type="http://schemas.openxmlformats.org/officeDocument/2006/relationships/hyperlink" Target="https://login.consultant.ru/link/?req=doc&amp;base=RLAW091&amp;n=170496&amp;dst=100007" TargetMode="External"/><Relationship Id="rId140" Type="http://schemas.openxmlformats.org/officeDocument/2006/relationships/hyperlink" Target="https://login.consultant.ru/link/?req=doc&amp;base=RLAW091&amp;n=80713&amp;dst=100018" TargetMode="External"/><Relationship Id="rId182" Type="http://schemas.openxmlformats.org/officeDocument/2006/relationships/hyperlink" Target="https://login.consultant.ru/link/?req=doc&amp;base=LAW&amp;n=481376&amp;dst=463" TargetMode="External"/><Relationship Id="rId378" Type="http://schemas.openxmlformats.org/officeDocument/2006/relationships/hyperlink" Target="https://login.consultant.ru/link/?req=doc&amp;base=RLAW091&amp;n=80915&amp;dst=100111" TargetMode="External"/><Relationship Id="rId403" Type="http://schemas.openxmlformats.org/officeDocument/2006/relationships/hyperlink" Target="https://login.consultant.ru/link/?req=doc&amp;base=RLAW091&amp;n=190044&amp;dst=100056" TargetMode="External"/><Relationship Id="rId6" Type="http://schemas.openxmlformats.org/officeDocument/2006/relationships/hyperlink" Target="https://login.consultant.ru/link/?req=doc&amp;base=RLAW091&amp;n=80713&amp;dst=100004" TargetMode="External"/><Relationship Id="rId238" Type="http://schemas.openxmlformats.org/officeDocument/2006/relationships/hyperlink" Target="https://login.consultant.ru/link/?req=doc&amp;base=RLAW091&amp;n=80713&amp;dst=100032" TargetMode="External"/><Relationship Id="rId445" Type="http://schemas.openxmlformats.org/officeDocument/2006/relationships/hyperlink" Target="https://login.consultant.ru/link/?req=doc&amp;base=RLAW091&amp;n=117299&amp;dst=100070" TargetMode="External"/><Relationship Id="rId487" Type="http://schemas.openxmlformats.org/officeDocument/2006/relationships/hyperlink" Target="https://login.consultant.ru/link/?req=doc&amp;base=RLAW091&amp;n=190044&amp;dst=100064" TargetMode="External"/><Relationship Id="rId291" Type="http://schemas.openxmlformats.org/officeDocument/2006/relationships/hyperlink" Target="https://login.consultant.ru/link/?req=doc&amp;base=LAW&amp;n=481376&amp;dst=2663" TargetMode="External"/><Relationship Id="rId305" Type="http://schemas.openxmlformats.org/officeDocument/2006/relationships/hyperlink" Target="https://login.consultant.ru/link/?req=doc&amp;base=RLAW091&amp;n=190044&amp;dst=100036" TargetMode="External"/><Relationship Id="rId347" Type="http://schemas.openxmlformats.org/officeDocument/2006/relationships/hyperlink" Target="https://login.consultant.ru/link/?req=doc&amp;base=RLAW091&amp;n=80915&amp;dst=100104" TargetMode="External"/><Relationship Id="rId512" Type="http://schemas.openxmlformats.org/officeDocument/2006/relationships/hyperlink" Target="https://login.consultant.ru/link/?req=doc&amp;base=RLAW091&amp;n=190044&amp;dst=100067" TargetMode="External"/><Relationship Id="rId44" Type="http://schemas.openxmlformats.org/officeDocument/2006/relationships/hyperlink" Target="https://login.consultant.ru/link/?req=doc&amp;base=RLAW091&amp;n=146972&amp;dst=100005" TargetMode="External"/><Relationship Id="rId86" Type="http://schemas.openxmlformats.org/officeDocument/2006/relationships/hyperlink" Target="https://login.consultant.ru/link/?req=doc&amp;base=RLAW091&amp;n=158136&amp;dst=100020" TargetMode="External"/><Relationship Id="rId151" Type="http://schemas.openxmlformats.org/officeDocument/2006/relationships/hyperlink" Target="https://login.consultant.ru/link/?req=doc&amp;base=LAW&amp;n=492049&amp;dst=100083" TargetMode="External"/><Relationship Id="rId389" Type="http://schemas.openxmlformats.org/officeDocument/2006/relationships/hyperlink" Target="https://login.consultant.ru/link/?req=doc&amp;base=RLAW091&amp;n=190044&amp;dst=100053" TargetMode="External"/><Relationship Id="rId554" Type="http://schemas.openxmlformats.org/officeDocument/2006/relationships/hyperlink" Target="https://login.consultant.ru/link/?req=doc&amp;base=RLAW091&amp;n=190044&amp;dst=100080" TargetMode="External"/><Relationship Id="rId193" Type="http://schemas.openxmlformats.org/officeDocument/2006/relationships/hyperlink" Target="https://login.consultant.ru/link/?req=doc&amp;base=LAW&amp;n=482718&amp;dst=303" TargetMode="External"/><Relationship Id="rId207" Type="http://schemas.openxmlformats.org/officeDocument/2006/relationships/hyperlink" Target="https://login.consultant.ru/link/?req=doc&amp;base=RLAW091&amp;n=80713&amp;dst=100019" TargetMode="External"/><Relationship Id="rId249" Type="http://schemas.openxmlformats.org/officeDocument/2006/relationships/hyperlink" Target="https://login.consultant.ru/link/?req=doc&amp;base=RLAW091&amp;n=146972&amp;dst=100014" TargetMode="External"/><Relationship Id="rId414" Type="http://schemas.openxmlformats.org/officeDocument/2006/relationships/hyperlink" Target="https://login.consultant.ru/link/?req=doc&amp;base=RLAW091&amp;n=184517&amp;dst=100026" TargetMode="External"/><Relationship Id="rId456" Type="http://schemas.openxmlformats.org/officeDocument/2006/relationships/hyperlink" Target="https://login.consultant.ru/link/?req=doc&amp;base=RLAW091&amp;n=170496&amp;dst=100083" TargetMode="External"/><Relationship Id="rId498" Type="http://schemas.openxmlformats.org/officeDocument/2006/relationships/hyperlink" Target="https://login.consultant.ru/link/?req=doc&amp;base=LAW&amp;n=480609" TargetMode="External"/><Relationship Id="rId13" Type="http://schemas.openxmlformats.org/officeDocument/2006/relationships/hyperlink" Target="https://login.consultant.ru/link/?req=doc&amp;base=RLAW091&amp;n=133439&amp;dst=100004" TargetMode="External"/><Relationship Id="rId109" Type="http://schemas.openxmlformats.org/officeDocument/2006/relationships/hyperlink" Target="https://login.consultant.ru/link/?req=doc&amp;base=RLAW091&amp;n=117299&amp;dst=100019" TargetMode="External"/><Relationship Id="rId260" Type="http://schemas.openxmlformats.org/officeDocument/2006/relationships/hyperlink" Target="https://login.consultant.ru/link/?req=doc&amp;base=RLAW091&amp;n=146972&amp;dst=100016" TargetMode="External"/><Relationship Id="rId316" Type="http://schemas.openxmlformats.org/officeDocument/2006/relationships/hyperlink" Target="https://login.consultant.ru/link/?req=doc&amp;base=RLAW091&amp;n=146972&amp;dst=100018" TargetMode="External"/><Relationship Id="rId523" Type="http://schemas.openxmlformats.org/officeDocument/2006/relationships/hyperlink" Target="https://login.consultant.ru/link/?req=doc&amp;base=RLAW091&amp;n=190044&amp;dst=100070" TargetMode="External"/><Relationship Id="rId55" Type="http://schemas.openxmlformats.org/officeDocument/2006/relationships/hyperlink" Target="https://login.consultant.ru/link/?req=doc&amp;base=RLAW091&amp;n=158136&amp;dst=100006" TargetMode="External"/><Relationship Id="rId97" Type="http://schemas.openxmlformats.org/officeDocument/2006/relationships/hyperlink" Target="https://login.consultant.ru/link/?req=doc&amp;base=RLAW091&amp;n=80915&amp;dst=100042" TargetMode="External"/><Relationship Id="rId120" Type="http://schemas.openxmlformats.org/officeDocument/2006/relationships/hyperlink" Target="https://login.consultant.ru/link/?req=doc&amp;base=RLAW091&amp;n=117299&amp;dst=100022" TargetMode="External"/><Relationship Id="rId358" Type="http://schemas.openxmlformats.org/officeDocument/2006/relationships/hyperlink" Target="https://login.consultant.ru/link/?req=doc&amp;base=RLAW091&amp;n=190044&amp;dst=100045" TargetMode="External"/><Relationship Id="rId565" Type="http://schemas.openxmlformats.org/officeDocument/2006/relationships/hyperlink" Target="https://login.consultant.ru/link/?req=doc&amp;base=RLAW091&amp;n=184951&amp;dst=100018" TargetMode="External"/><Relationship Id="rId162" Type="http://schemas.openxmlformats.org/officeDocument/2006/relationships/hyperlink" Target="https://login.consultant.ru/link/?req=doc&amp;base=LAW&amp;n=494926" TargetMode="External"/><Relationship Id="rId218" Type="http://schemas.openxmlformats.org/officeDocument/2006/relationships/hyperlink" Target="https://login.consultant.ru/link/?req=doc&amp;base=RLAW091&amp;n=184517&amp;dst=100015" TargetMode="External"/><Relationship Id="rId425" Type="http://schemas.openxmlformats.org/officeDocument/2006/relationships/hyperlink" Target="https://login.consultant.ru/link/?req=doc&amp;base=RLAW091&amp;n=170496&amp;dst=100068" TargetMode="External"/><Relationship Id="rId467" Type="http://schemas.openxmlformats.org/officeDocument/2006/relationships/hyperlink" Target="https://login.consultant.ru/link/?req=doc&amp;base=RLAW091&amp;n=170496&amp;dst=100095" TargetMode="External"/><Relationship Id="rId271" Type="http://schemas.openxmlformats.org/officeDocument/2006/relationships/hyperlink" Target="https://login.consultant.ru/link/?req=doc&amp;base=RLAW091&amp;n=91289&amp;dst=100028" TargetMode="External"/><Relationship Id="rId24" Type="http://schemas.openxmlformats.org/officeDocument/2006/relationships/hyperlink" Target="https://login.consultant.ru/link/?req=doc&amp;base=RLAW091&amp;n=190044&amp;dst=100004" TargetMode="External"/><Relationship Id="rId66" Type="http://schemas.openxmlformats.org/officeDocument/2006/relationships/hyperlink" Target="https://login.consultant.ru/link/?req=doc&amp;base=RLAW091&amp;n=80915&amp;dst=100028" TargetMode="External"/><Relationship Id="rId131" Type="http://schemas.openxmlformats.org/officeDocument/2006/relationships/hyperlink" Target="https://login.consultant.ru/link/?req=doc&amp;base=RLAW091&amp;n=170496&amp;dst=100025" TargetMode="External"/><Relationship Id="rId327" Type="http://schemas.openxmlformats.org/officeDocument/2006/relationships/hyperlink" Target="https://login.consultant.ru/link/?req=doc&amp;base=RLAW091&amp;n=91289&amp;dst=100039" TargetMode="External"/><Relationship Id="rId369" Type="http://schemas.openxmlformats.org/officeDocument/2006/relationships/hyperlink" Target="https://login.consultant.ru/link/?req=doc&amp;base=RLAW091&amp;n=170496&amp;dst=100057" TargetMode="External"/><Relationship Id="rId534" Type="http://schemas.openxmlformats.org/officeDocument/2006/relationships/hyperlink" Target="https://login.consultant.ru/link/?req=doc&amp;base=LAW&amp;n=481376&amp;dst=1696" TargetMode="External"/><Relationship Id="rId576" Type="http://schemas.openxmlformats.org/officeDocument/2006/relationships/hyperlink" Target="https://login.consultant.ru/link/?req=doc&amp;base=RLAW091&amp;n=190044&amp;dst=100086" TargetMode="External"/><Relationship Id="rId173" Type="http://schemas.openxmlformats.org/officeDocument/2006/relationships/hyperlink" Target="https://login.consultant.ru/link/?req=doc&amp;base=RLAW091&amp;n=190044&amp;dst=100015" TargetMode="External"/><Relationship Id="rId229" Type="http://schemas.openxmlformats.org/officeDocument/2006/relationships/hyperlink" Target="https://login.consultant.ru/link/?req=doc&amp;base=RLAW091&amp;n=190044&amp;dst=100031" TargetMode="External"/><Relationship Id="rId380" Type="http://schemas.openxmlformats.org/officeDocument/2006/relationships/hyperlink" Target="https://login.consultant.ru/link/?req=doc&amp;base=RLAW091&amp;n=158136&amp;dst=100059" TargetMode="External"/><Relationship Id="rId436" Type="http://schemas.openxmlformats.org/officeDocument/2006/relationships/hyperlink" Target="https://login.consultant.ru/link/?req=doc&amp;base=RLAW091&amp;n=80713&amp;dst=100059" TargetMode="External"/><Relationship Id="rId240" Type="http://schemas.openxmlformats.org/officeDocument/2006/relationships/hyperlink" Target="https://login.consultant.ru/link/?req=doc&amp;base=RLAW091&amp;n=117299&amp;dst=100029" TargetMode="External"/><Relationship Id="rId478" Type="http://schemas.openxmlformats.org/officeDocument/2006/relationships/hyperlink" Target="https://login.consultant.ru/link/?req=doc&amp;base=RLAW091&amp;n=80713&amp;dst=100072" TargetMode="External"/><Relationship Id="rId35" Type="http://schemas.openxmlformats.org/officeDocument/2006/relationships/hyperlink" Target="https://login.consultant.ru/link/?req=doc&amp;base=RLAW091&amp;n=134235&amp;dst=100005" TargetMode="External"/><Relationship Id="rId77" Type="http://schemas.openxmlformats.org/officeDocument/2006/relationships/hyperlink" Target="https://login.consultant.ru/link/?req=doc&amp;base=RLAW091&amp;n=91289&amp;dst=100011" TargetMode="External"/><Relationship Id="rId100" Type="http://schemas.openxmlformats.org/officeDocument/2006/relationships/hyperlink" Target="https://login.consultant.ru/link/?req=doc&amp;base=RLAW091&amp;n=158136&amp;dst=100024" TargetMode="External"/><Relationship Id="rId282" Type="http://schemas.openxmlformats.org/officeDocument/2006/relationships/hyperlink" Target="https://login.consultant.ru/link/?req=doc&amp;base=RLAW091&amp;n=126894&amp;dst=100027" TargetMode="External"/><Relationship Id="rId338" Type="http://schemas.openxmlformats.org/officeDocument/2006/relationships/hyperlink" Target="https://login.consultant.ru/link/?req=doc&amp;base=LAW&amp;n=494457" TargetMode="External"/><Relationship Id="rId503" Type="http://schemas.openxmlformats.org/officeDocument/2006/relationships/hyperlink" Target="https://login.consultant.ru/link/?req=doc&amp;base=RLAW091&amp;n=184517&amp;dst=100037" TargetMode="External"/><Relationship Id="rId545" Type="http://schemas.openxmlformats.org/officeDocument/2006/relationships/hyperlink" Target="https://login.consultant.ru/link/?req=doc&amp;base=RLAW091&amp;n=190044&amp;dst=100075" TargetMode="External"/><Relationship Id="rId8" Type="http://schemas.openxmlformats.org/officeDocument/2006/relationships/hyperlink" Target="https://login.consultant.ru/link/?req=doc&amp;base=RLAW091&amp;n=91289&amp;dst=100004" TargetMode="External"/><Relationship Id="rId142" Type="http://schemas.openxmlformats.org/officeDocument/2006/relationships/hyperlink" Target="https://login.consultant.ru/link/?req=doc&amp;base=RLAW091&amp;n=184951&amp;dst=100005" TargetMode="External"/><Relationship Id="rId184" Type="http://schemas.openxmlformats.org/officeDocument/2006/relationships/hyperlink" Target="https://login.consultant.ru/link/?req=doc&amp;base=LAW&amp;n=481376&amp;dst=1697" TargetMode="External"/><Relationship Id="rId391" Type="http://schemas.openxmlformats.org/officeDocument/2006/relationships/hyperlink" Target="https://login.consultant.ru/link/?req=doc&amp;base=RLAW091&amp;n=190044&amp;dst=100053" TargetMode="External"/><Relationship Id="rId405" Type="http://schemas.openxmlformats.org/officeDocument/2006/relationships/hyperlink" Target="https://login.consultant.ru/link/?req=doc&amp;base=RLAW091&amp;n=190044&amp;dst=100059" TargetMode="External"/><Relationship Id="rId447" Type="http://schemas.openxmlformats.org/officeDocument/2006/relationships/hyperlink" Target="https://login.consultant.ru/link/?req=doc&amp;base=RLAW091&amp;n=170496&amp;dst=100075" TargetMode="External"/><Relationship Id="rId251" Type="http://schemas.openxmlformats.org/officeDocument/2006/relationships/hyperlink" Target="https://login.consultant.ru/link/?req=doc&amp;base=RLAW091&amp;n=184517&amp;dst=100018" TargetMode="External"/><Relationship Id="rId489" Type="http://schemas.openxmlformats.org/officeDocument/2006/relationships/hyperlink" Target="https://login.consultant.ru/link/?req=doc&amp;base=RLAW091&amp;n=126894&amp;dst=100034" TargetMode="External"/><Relationship Id="rId46" Type="http://schemas.openxmlformats.org/officeDocument/2006/relationships/hyperlink" Target="https://login.consultant.ru/link/?req=doc&amp;base=RLAW091&amp;n=159321&amp;dst=100004" TargetMode="External"/><Relationship Id="rId293" Type="http://schemas.openxmlformats.org/officeDocument/2006/relationships/hyperlink" Target="https://login.consultant.ru/link/?req=doc&amp;base=LAW&amp;n=481376&amp;dst=463" TargetMode="External"/><Relationship Id="rId307" Type="http://schemas.openxmlformats.org/officeDocument/2006/relationships/hyperlink" Target="https://login.consultant.ru/link/?req=doc&amp;base=RLAW091&amp;n=80915&amp;dst=100081" TargetMode="External"/><Relationship Id="rId349" Type="http://schemas.openxmlformats.org/officeDocument/2006/relationships/hyperlink" Target="https://login.consultant.ru/link/?req=doc&amp;base=RLAW091&amp;n=80915&amp;dst=100106" TargetMode="External"/><Relationship Id="rId514" Type="http://schemas.openxmlformats.org/officeDocument/2006/relationships/hyperlink" Target="https://login.consultant.ru/link/?req=doc&amp;base=LAW&amp;n=494926" TargetMode="External"/><Relationship Id="rId556" Type="http://schemas.openxmlformats.org/officeDocument/2006/relationships/hyperlink" Target="https://login.consultant.ru/link/?req=doc&amp;base=RLAW091&amp;n=179015&amp;dst=100032" TargetMode="External"/><Relationship Id="rId88" Type="http://schemas.openxmlformats.org/officeDocument/2006/relationships/hyperlink" Target="https://login.consultant.ru/link/?req=doc&amp;base=RLAW091&amp;n=91289&amp;dst=100013" TargetMode="External"/><Relationship Id="rId111" Type="http://schemas.openxmlformats.org/officeDocument/2006/relationships/hyperlink" Target="https://login.consultant.ru/link/?req=doc&amp;base=RLAW091&amp;n=80713&amp;dst=100013" TargetMode="External"/><Relationship Id="rId153" Type="http://schemas.openxmlformats.org/officeDocument/2006/relationships/hyperlink" Target="https://login.consultant.ru/link/?req=doc&amp;base=RLAW091&amp;n=170496&amp;dst=100033" TargetMode="External"/><Relationship Id="rId195" Type="http://schemas.openxmlformats.org/officeDocument/2006/relationships/hyperlink" Target="https://login.consultant.ru/link/?req=doc&amp;base=LAW&amp;n=481376&amp;dst=441" TargetMode="External"/><Relationship Id="rId209" Type="http://schemas.openxmlformats.org/officeDocument/2006/relationships/hyperlink" Target="https://login.consultant.ru/link/?req=doc&amp;base=RLAW091&amp;n=123729&amp;dst=100007" TargetMode="External"/><Relationship Id="rId360" Type="http://schemas.openxmlformats.org/officeDocument/2006/relationships/hyperlink" Target="https://login.consultant.ru/link/?req=doc&amp;base=RLAW091&amp;n=190044&amp;dst=100047" TargetMode="External"/><Relationship Id="rId416" Type="http://schemas.openxmlformats.org/officeDocument/2006/relationships/hyperlink" Target="https://login.consultant.ru/link/?req=doc&amp;base=RLAW091&amp;n=158136&amp;dst=100074" TargetMode="External"/><Relationship Id="rId220" Type="http://schemas.openxmlformats.org/officeDocument/2006/relationships/hyperlink" Target="https://login.consultant.ru/link/?req=doc&amp;base=RLAW091&amp;n=190044&amp;dst=100027" TargetMode="External"/><Relationship Id="rId458" Type="http://schemas.openxmlformats.org/officeDocument/2006/relationships/hyperlink" Target="https://login.consultant.ru/link/?req=doc&amp;base=RLAW091&amp;n=170496&amp;dst=100085" TargetMode="External"/><Relationship Id="rId15" Type="http://schemas.openxmlformats.org/officeDocument/2006/relationships/hyperlink" Target="https://login.consultant.ru/link/?req=doc&amp;base=RLAW091&amp;n=146972&amp;dst=100004" TargetMode="External"/><Relationship Id="rId57" Type="http://schemas.openxmlformats.org/officeDocument/2006/relationships/hyperlink" Target="https://login.consultant.ru/link/?req=doc&amp;base=LAW&amp;n=165857" TargetMode="External"/><Relationship Id="rId262" Type="http://schemas.openxmlformats.org/officeDocument/2006/relationships/hyperlink" Target="https://login.consultant.ru/link/?req=doc&amp;base=RLAW091&amp;n=170496&amp;dst=100044" TargetMode="External"/><Relationship Id="rId318" Type="http://schemas.openxmlformats.org/officeDocument/2006/relationships/hyperlink" Target="https://login.consultant.ru/link/?req=doc&amp;base=RLAW091&amp;n=170496&amp;dst=100052" TargetMode="External"/><Relationship Id="rId525" Type="http://schemas.openxmlformats.org/officeDocument/2006/relationships/hyperlink" Target="https://login.consultant.ru/link/?req=doc&amp;base=RLAW091&amp;n=190044&amp;dst=100072" TargetMode="External"/><Relationship Id="rId567" Type="http://schemas.openxmlformats.org/officeDocument/2006/relationships/hyperlink" Target="https://login.consultant.ru/link/?req=doc&amp;base=RLAW091&amp;n=184951&amp;dst=100020" TargetMode="External"/><Relationship Id="rId99" Type="http://schemas.openxmlformats.org/officeDocument/2006/relationships/hyperlink" Target="https://login.consultant.ru/link/?req=doc&amp;base=RLAW091&amp;n=179015&amp;dst=100006" TargetMode="External"/><Relationship Id="rId122" Type="http://schemas.openxmlformats.org/officeDocument/2006/relationships/hyperlink" Target="https://login.consultant.ru/link/?req=doc&amp;base=RLAW091&amp;n=158136&amp;dst=100033" TargetMode="External"/><Relationship Id="rId164" Type="http://schemas.openxmlformats.org/officeDocument/2006/relationships/hyperlink" Target="https://login.consultant.ru/link/?req=doc&amp;base=RLAW091&amp;n=190044&amp;dst=100012" TargetMode="External"/><Relationship Id="rId371" Type="http://schemas.openxmlformats.org/officeDocument/2006/relationships/hyperlink" Target="https://login.consultant.ru/link/?req=doc&amp;base=RLAW091&amp;n=170496&amp;dst=100053" TargetMode="External"/><Relationship Id="rId427" Type="http://schemas.openxmlformats.org/officeDocument/2006/relationships/hyperlink" Target="https://login.consultant.ru/link/?req=doc&amp;base=RLAW091&amp;n=184517&amp;dst=100033" TargetMode="External"/><Relationship Id="rId469" Type="http://schemas.openxmlformats.org/officeDocument/2006/relationships/hyperlink" Target="https://login.consultant.ru/link/?req=doc&amp;base=RLAW091&amp;n=134235&amp;dst=100021" TargetMode="External"/><Relationship Id="rId26" Type="http://schemas.openxmlformats.org/officeDocument/2006/relationships/hyperlink" Target="https://login.consultant.ru/link/?req=doc&amp;base=RLAW091&amp;n=172989&amp;dst=100018" TargetMode="External"/><Relationship Id="rId231" Type="http://schemas.openxmlformats.org/officeDocument/2006/relationships/hyperlink" Target="https://login.consultant.ru/link/?req=doc&amp;base=RLAW091&amp;n=158136&amp;dst=100041" TargetMode="External"/><Relationship Id="rId273" Type="http://schemas.openxmlformats.org/officeDocument/2006/relationships/hyperlink" Target="https://login.consultant.ru/link/?req=doc&amp;base=RLAW091&amp;n=91289&amp;dst=100030" TargetMode="External"/><Relationship Id="rId329" Type="http://schemas.openxmlformats.org/officeDocument/2006/relationships/hyperlink" Target="https://login.consultant.ru/link/?req=doc&amp;base=RLAW091&amp;n=91289&amp;dst=100043" TargetMode="External"/><Relationship Id="rId480" Type="http://schemas.openxmlformats.org/officeDocument/2006/relationships/hyperlink" Target="https://login.consultant.ru/link/?req=doc&amp;base=RLAW091&amp;n=80713&amp;dst=100074" TargetMode="External"/><Relationship Id="rId536" Type="http://schemas.openxmlformats.org/officeDocument/2006/relationships/hyperlink" Target="https://login.consultant.ru/link/?req=doc&amp;base=LAW&amp;n=481376&amp;dst=25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51</Pages>
  <Words>30060</Words>
  <Characters>171346</Characters>
  <Application>Microsoft Office Word</Application>
  <DocSecurity>0</DocSecurity>
  <Lines>1427</Lines>
  <Paragraphs>402</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ГУБЕРНАТОР ТОМСКОЙ ОБЛАСТИ</vt:lpstr>
      <vt:lpstr>Приложение N 1</vt:lpstr>
      <vt:lpstr>Приложение N 2</vt:lpstr>
      <vt:lpstr>Приложение N 3</vt:lpstr>
      <vt:lpstr>Приложение N 4</vt:lpstr>
    </vt:vector>
  </TitlesOfParts>
  <Company/>
  <LinksUpToDate>false</LinksUpToDate>
  <CharactersWithSpaces>201004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Николенко Г.В.</dc:creator>
  <cp:keywords/>
  <dc:description/>
  <cp:lastModifiedBy>Николенко Г.В.</cp:lastModifiedBy>
  <cp:revision>1</cp:revision>
  <dcterms:created xsi:type="dcterms:W3CDTF">2025-01-27T05:57:00Z</dcterms:created>
  <dcterms:modified xsi:type="dcterms:W3CDTF">2025-01-27T05:59:00Z</dcterms:modified>
</cp:coreProperties>
</file>