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621F7">
        <w:tc>
          <w:tcPr>
            <w:tcW w:w="1700" w:type="dxa"/>
            <w:tcBorders>
              <w:bottom w:val="none" w:sz="4" w:space="0" w:color="000000"/>
            </w:tcBorders>
          </w:tcPr>
          <w:bookmarkStart w:id="0" w:name="undefined"/>
          <w:p w:rsidR="009621F7" w:rsidRPr="004F1205" w:rsidRDefault="00F22D62">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F22D62">
              <w:rPr>
                <w:rFonts w:ascii="PT Astra Serif" w:eastAsia="PT Astra Serif" w:hAnsi="PT Astra Serif" w:cs="PT Astra Serif"/>
                <w:color w:val="000000"/>
                <w:sz w:val="28"/>
                <w:szCs w:val="28"/>
              </w:rPr>
              <w:fldChar w:fldCharType="begin"/>
            </w:r>
            <w:r w:rsidRPr="00F22D62">
              <w:rPr>
                <w:rFonts w:ascii="PT Astra Serif" w:eastAsia="PT Astra Serif" w:hAnsi="PT Astra Serif" w:cs="PT Astra Serif"/>
                <w:color w:val="000000"/>
                <w:sz w:val="28"/>
                <w:szCs w:val="28"/>
              </w:rPr>
              <w:instrText xml:space="preserve"> FORMTEXT </w:instrText>
            </w:r>
            <w:r w:rsidRPr="00F22D62">
              <w:rPr>
                <w:rFonts w:ascii="PT Astra Serif" w:eastAsia="PT Astra Serif" w:hAnsi="PT Astra Serif" w:cs="PT Astra Serif"/>
                <w:color w:val="000000"/>
                <w:sz w:val="28"/>
                <w:szCs w:val="28"/>
              </w:rPr>
              <w:fldChar w:fldCharType="separate"/>
            </w:r>
            <w:r w:rsidRPr="00F22D62">
              <w:rPr>
                <w:rFonts w:ascii="PT Astra Serif" w:eastAsia="PT Astra Serif" w:hAnsi="PT Astra Serif" w:cs="PT Astra Serif"/>
                <w:color w:val="000000"/>
                <w:sz w:val="28"/>
                <w:szCs w:val="28"/>
              </w:rPr>
              <w:t>&lt;Дата&gt;</w:t>
            </w:r>
            <w:r w:rsidRPr="00F22D62">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9621F7" w:rsidRDefault="009621F7">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9621F7" w:rsidRDefault="00F22D62">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F22D62">
              <w:rPr>
                <w:rFonts w:ascii="PT Astra Serif" w:eastAsia="PT Astra Serif" w:hAnsi="PT Astra Serif" w:cs="PT Astra Serif"/>
                <w:color w:val="000000"/>
                <w:sz w:val="28"/>
                <w:szCs w:val="28"/>
              </w:rPr>
              <w:t>№ </w:t>
            </w:r>
            <w:r w:rsidRPr="00F22D62">
              <w:rPr>
                <w:rFonts w:ascii="PT Astra Serif" w:eastAsia="PT Astra Serif" w:hAnsi="PT Astra Serif" w:cs="PT Astra Serif"/>
                <w:color w:val="000000"/>
                <w:sz w:val="28"/>
                <w:szCs w:val="28"/>
              </w:rPr>
              <w:fldChar w:fldCharType="begin"/>
            </w:r>
            <w:r w:rsidRPr="00F22D62">
              <w:rPr>
                <w:rFonts w:ascii="PT Astra Serif" w:eastAsia="PT Astra Serif" w:hAnsi="PT Astra Serif" w:cs="PT Astra Serif"/>
                <w:color w:val="000000"/>
                <w:sz w:val="28"/>
                <w:szCs w:val="28"/>
              </w:rPr>
              <w:instrText xml:space="preserve"> FORMTEXT </w:instrText>
            </w:r>
            <w:r w:rsidRPr="00F22D62">
              <w:rPr>
                <w:rFonts w:ascii="PT Astra Serif" w:eastAsia="PT Astra Serif" w:hAnsi="PT Astra Serif" w:cs="PT Astra Serif"/>
                <w:color w:val="000000"/>
                <w:sz w:val="28"/>
                <w:szCs w:val="28"/>
              </w:rPr>
              <w:fldChar w:fldCharType="separate"/>
            </w:r>
            <w:r w:rsidRPr="00F22D62">
              <w:rPr>
                <w:rFonts w:ascii="PT Astra Serif" w:eastAsia="PT Astra Serif" w:hAnsi="PT Astra Serif" w:cs="PT Astra Serif"/>
                <w:color w:val="000000"/>
                <w:sz w:val="28"/>
                <w:szCs w:val="28"/>
              </w:rPr>
              <w:t>&lt;Номер&gt;</w:t>
            </w:r>
            <w:r w:rsidRPr="00F22D62">
              <w:rPr>
                <w:rFonts w:ascii="PT Astra Serif" w:eastAsia="PT Astra Serif" w:hAnsi="PT Astra Serif" w:cs="PT Astra Serif"/>
                <w:color w:val="000000"/>
                <w:sz w:val="28"/>
                <w:szCs w:val="28"/>
              </w:rPr>
              <w:fldChar w:fldCharType="end"/>
            </w:r>
          </w:p>
        </w:tc>
      </w:tr>
    </w:tbl>
    <w:p w:rsidR="009621F7" w:rsidRPr="00206C26" w:rsidRDefault="000A2FC7">
      <w:pPr>
        <w:pStyle w:val="ConsPlusNormal"/>
        <w:spacing w:before="480"/>
        <w:jc w:val="center"/>
        <w:rPr>
          <w:rFonts w:ascii="PT Astra Serif" w:hAnsi="PT Astra Serif" w:cs="PT Astra Serif"/>
          <w:sz w:val="28"/>
          <w:szCs w:val="28"/>
        </w:rPr>
      </w:pPr>
      <w:proofErr w:type="gramStart"/>
      <w:r w:rsidRPr="00206C26">
        <w:rPr>
          <w:rFonts w:ascii="PT Astra Serif" w:hAnsi="PT Astra Serif" w:cs="PT Astra Serif"/>
          <w:sz w:val="28"/>
          <w:szCs w:val="28"/>
        </w:rPr>
        <w:t>О</w:t>
      </w:r>
      <w:r w:rsidR="00A52465" w:rsidRPr="00206C26">
        <w:rPr>
          <w:rFonts w:ascii="PT Astra Serif" w:hAnsi="PT Astra Serif" w:cs="PT Astra Serif"/>
          <w:sz w:val="28"/>
          <w:szCs w:val="28"/>
        </w:rPr>
        <w:t>б у</w:t>
      </w:r>
      <w:r w:rsidR="009C5639" w:rsidRPr="00206C26">
        <w:rPr>
          <w:rFonts w:ascii="PT Astra Serif" w:hAnsi="PT Astra Serif" w:cs="PT Astra Serif"/>
          <w:sz w:val="28"/>
          <w:szCs w:val="28"/>
        </w:rPr>
        <w:t>становлении Порядка</w:t>
      </w:r>
      <w:r w:rsidRPr="00206C26">
        <w:rPr>
          <w:rFonts w:ascii="PT Astra Serif" w:hAnsi="PT Astra Serif" w:cs="PT Astra Serif"/>
          <w:sz w:val="28"/>
          <w:szCs w:val="28"/>
        </w:rPr>
        <w:t xml:space="preserve"> </w:t>
      </w:r>
      <w:r w:rsidR="00A52465" w:rsidRPr="00206C26">
        <w:rPr>
          <w:rFonts w:ascii="PT Astra Serif" w:hAnsi="PT Astra Serif" w:cs="PT Astra Serif"/>
          <w:sz w:val="28"/>
          <w:szCs w:val="28"/>
        </w:rPr>
        <w:t>предоставлени</w:t>
      </w:r>
      <w:r w:rsidR="00C93E3F" w:rsidRPr="00206C26">
        <w:rPr>
          <w:rFonts w:ascii="PT Astra Serif" w:hAnsi="PT Astra Serif" w:cs="PT Astra Serif"/>
          <w:sz w:val="28"/>
          <w:szCs w:val="28"/>
        </w:rPr>
        <w:t>я</w:t>
      </w:r>
      <w:r w:rsidR="00A52465" w:rsidRPr="00206C26">
        <w:rPr>
          <w:rFonts w:ascii="PT Astra Serif" w:hAnsi="PT Astra Serif" w:cs="PT Astra Serif"/>
          <w:sz w:val="28"/>
          <w:szCs w:val="28"/>
        </w:rPr>
        <w:t xml:space="preserve"> лицами, поступающими </w:t>
      </w:r>
      <w:r w:rsidR="00B1379B">
        <w:rPr>
          <w:rFonts w:ascii="PT Astra Serif" w:hAnsi="PT Astra Serif" w:cs="PT Astra Serif"/>
          <w:sz w:val="28"/>
          <w:szCs w:val="28"/>
        </w:rPr>
        <w:br/>
      </w:r>
      <w:r w:rsidR="00A52465" w:rsidRPr="00206C26">
        <w:rPr>
          <w:rFonts w:ascii="PT Astra Serif" w:hAnsi="PT Astra Serif" w:cs="PT Astra Serif"/>
          <w:sz w:val="28"/>
          <w:szCs w:val="28"/>
        </w:rPr>
        <w:t>на должность руководителя областного государственного казенного учреждения, подведомственного</w:t>
      </w:r>
      <w:r w:rsidRPr="00206C26">
        <w:rPr>
          <w:rFonts w:ascii="PT Astra Serif" w:hAnsi="PT Astra Serif" w:cs="PT Astra Serif"/>
          <w:sz w:val="28"/>
          <w:szCs w:val="28"/>
        </w:rPr>
        <w:t xml:space="preserve"> Департамент</w:t>
      </w:r>
      <w:r w:rsidR="00A52465" w:rsidRPr="00206C26">
        <w:rPr>
          <w:rFonts w:ascii="PT Astra Serif" w:hAnsi="PT Astra Serif" w:cs="PT Astra Serif"/>
          <w:sz w:val="28"/>
          <w:szCs w:val="28"/>
        </w:rPr>
        <w:t>у</w:t>
      </w:r>
      <w:r w:rsidRPr="00206C26">
        <w:rPr>
          <w:rFonts w:ascii="PT Astra Serif" w:hAnsi="PT Astra Serif" w:cs="PT Astra Serif"/>
          <w:sz w:val="28"/>
          <w:szCs w:val="28"/>
        </w:rPr>
        <w:t xml:space="preserve"> труда и занятости населения Томской области</w:t>
      </w:r>
      <w:r w:rsidR="00A52465" w:rsidRPr="00206C26">
        <w:rPr>
          <w:rFonts w:ascii="PT Astra Serif" w:hAnsi="PT Astra Serif" w:cs="PT Astra Serif"/>
          <w:sz w:val="28"/>
          <w:szCs w:val="28"/>
        </w:rPr>
        <w:t>, и</w:t>
      </w:r>
      <w:r w:rsidRPr="00206C26">
        <w:rPr>
          <w:rFonts w:ascii="PT Astra Serif" w:hAnsi="PT Astra Serif" w:cs="PT Astra Serif"/>
          <w:sz w:val="28"/>
          <w:szCs w:val="28"/>
        </w:rPr>
        <w:t xml:space="preserve"> </w:t>
      </w:r>
      <w:r w:rsidR="00A52465" w:rsidRPr="00206C26">
        <w:rPr>
          <w:rFonts w:ascii="PT Astra Serif" w:hAnsi="PT Astra Serif" w:cs="PT Astra Serif"/>
          <w:sz w:val="28"/>
          <w:szCs w:val="28"/>
        </w:rPr>
        <w:t xml:space="preserve">руководителями областных государственных </w:t>
      </w:r>
      <w:r w:rsidR="00B1379B">
        <w:rPr>
          <w:rFonts w:ascii="PT Astra Serif" w:hAnsi="PT Astra Serif" w:cs="PT Astra Serif"/>
          <w:sz w:val="28"/>
          <w:szCs w:val="28"/>
        </w:rPr>
        <w:br/>
      </w:r>
      <w:r w:rsidR="00A52465" w:rsidRPr="00206C26">
        <w:rPr>
          <w:rFonts w:ascii="PT Astra Serif" w:hAnsi="PT Astra Serif" w:cs="PT Astra Serif"/>
          <w:sz w:val="28"/>
          <w:szCs w:val="28"/>
        </w:rPr>
        <w:t xml:space="preserve">казенных учреждений, подведомственных Департаменту труда и занятости населения Томской области, сведений о своих доходах, об имуществе и обязательствах имущественного характера, а также о доходах, об имуществе </w:t>
      </w:r>
      <w:r w:rsidR="00B1379B">
        <w:rPr>
          <w:rFonts w:ascii="PT Astra Serif" w:hAnsi="PT Astra Serif" w:cs="PT Astra Serif"/>
          <w:sz w:val="28"/>
          <w:szCs w:val="28"/>
        </w:rPr>
        <w:br/>
      </w:r>
      <w:r w:rsidR="00A52465" w:rsidRPr="00206C26">
        <w:rPr>
          <w:rFonts w:ascii="PT Astra Serif" w:hAnsi="PT Astra Serif" w:cs="PT Astra Serif"/>
          <w:sz w:val="28"/>
          <w:szCs w:val="28"/>
        </w:rPr>
        <w:t xml:space="preserve">и обязательствах имущественного характера своих супруга (супруги) </w:t>
      </w:r>
      <w:r w:rsidR="00B1379B">
        <w:rPr>
          <w:rFonts w:ascii="PT Astra Serif" w:hAnsi="PT Astra Serif" w:cs="PT Astra Serif"/>
          <w:sz w:val="28"/>
          <w:szCs w:val="28"/>
        </w:rPr>
        <w:br/>
      </w:r>
      <w:r w:rsidR="00A52465" w:rsidRPr="00206C26">
        <w:rPr>
          <w:rFonts w:ascii="PT Astra Serif" w:hAnsi="PT Astra Serif" w:cs="PT Astra Serif"/>
          <w:sz w:val="28"/>
          <w:szCs w:val="28"/>
        </w:rPr>
        <w:t>и несовершеннолетних</w:t>
      </w:r>
      <w:proofErr w:type="gramEnd"/>
      <w:r w:rsidR="00A52465" w:rsidRPr="00206C26">
        <w:rPr>
          <w:rFonts w:ascii="PT Astra Serif" w:hAnsi="PT Astra Serif" w:cs="PT Astra Serif"/>
          <w:sz w:val="28"/>
          <w:szCs w:val="28"/>
        </w:rPr>
        <w:t xml:space="preserve"> детей  </w:t>
      </w:r>
    </w:p>
    <w:p w:rsidR="009621F7" w:rsidRPr="00206C26" w:rsidRDefault="009621F7">
      <w:pPr>
        <w:pStyle w:val="ConsPlusNormal"/>
        <w:ind w:firstLine="709"/>
        <w:jc w:val="both"/>
        <w:rPr>
          <w:rFonts w:ascii="PT Astra Serif" w:hAnsi="PT Astra Serif" w:cs="PT Astra Serif"/>
          <w:sz w:val="28"/>
          <w:szCs w:val="28"/>
        </w:rPr>
      </w:pPr>
    </w:p>
    <w:p w:rsidR="009621F7" w:rsidRPr="00206C26" w:rsidRDefault="009621F7" w:rsidP="00B40596">
      <w:pPr>
        <w:pStyle w:val="ConsPlusNormal"/>
        <w:ind w:firstLine="709"/>
        <w:jc w:val="both"/>
        <w:rPr>
          <w:rFonts w:ascii="PT Astra Serif" w:hAnsi="PT Astra Serif" w:cs="PT Astra Serif"/>
          <w:sz w:val="28"/>
          <w:szCs w:val="28"/>
        </w:rPr>
      </w:pPr>
    </w:p>
    <w:p w:rsidR="00F44AC1" w:rsidRDefault="003C27BB" w:rsidP="00F44A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rPr>
      </w:pPr>
      <w:proofErr w:type="gramStart"/>
      <w:r w:rsidRPr="00B1379B">
        <w:rPr>
          <w:rFonts w:ascii="PT Astra Serif" w:hAnsi="PT Astra Serif" w:cs="PT Astra Serif"/>
          <w:sz w:val="28"/>
          <w:szCs w:val="28"/>
        </w:rPr>
        <w:t xml:space="preserve">В соответствии с </w:t>
      </w:r>
      <w:hyperlink r:id="rId8" w:history="1">
        <w:r w:rsidRPr="00B1379B">
          <w:rPr>
            <w:rFonts w:ascii="PT Astra Serif" w:hAnsi="PT Astra Serif" w:cs="PT Astra Serif"/>
            <w:sz w:val="28"/>
            <w:szCs w:val="28"/>
          </w:rPr>
          <w:t>частью четвертой статьи 275</w:t>
        </w:r>
      </w:hyperlink>
      <w:r w:rsidRPr="00B1379B">
        <w:rPr>
          <w:rFonts w:ascii="PT Astra Serif" w:hAnsi="PT Astra Serif" w:cs="PT Astra Serif"/>
          <w:sz w:val="28"/>
          <w:szCs w:val="28"/>
        </w:rPr>
        <w:t xml:space="preserve"> Трудового кодекса Российской Федерации, </w:t>
      </w:r>
      <w:hyperlink r:id="rId9" w:history="1">
        <w:r w:rsidRPr="00B1379B">
          <w:rPr>
            <w:rFonts w:ascii="PT Astra Serif" w:hAnsi="PT Astra Serif" w:cs="PT Astra Serif"/>
            <w:sz w:val="28"/>
            <w:szCs w:val="28"/>
          </w:rPr>
          <w:t>статьей 8</w:t>
        </w:r>
      </w:hyperlink>
      <w:r w:rsidRPr="00B1379B">
        <w:rPr>
          <w:rFonts w:ascii="PT Astra Serif" w:hAnsi="PT Astra Serif" w:cs="PT Astra Serif"/>
          <w:sz w:val="28"/>
          <w:szCs w:val="28"/>
        </w:rPr>
        <w:t xml:space="preserve"> Федерального закона от 25 декабря 2008</w:t>
      </w:r>
      <w:r w:rsidR="00B40596" w:rsidRPr="00B1379B">
        <w:rPr>
          <w:rFonts w:ascii="PT Astra Serif" w:hAnsi="PT Astra Serif" w:cs="PT Astra Serif"/>
          <w:sz w:val="28"/>
          <w:szCs w:val="28"/>
        </w:rPr>
        <w:t xml:space="preserve"> </w:t>
      </w:r>
      <w:r w:rsidRPr="00B1379B">
        <w:rPr>
          <w:rFonts w:ascii="PT Astra Serif" w:hAnsi="PT Astra Serif" w:cs="PT Astra Serif"/>
          <w:sz w:val="28"/>
          <w:szCs w:val="28"/>
        </w:rPr>
        <w:t xml:space="preserve">года </w:t>
      </w:r>
      <w:r w:rsidR="00E6472D" w:rsidRPr="00B1379B">
        <w:rPr>
          <w:rFonts w:ascii="PT Astra Serif" w:hAnsi="PT Astra Serif" w:cs="PT Astra Serif"/>
          <w:sz w:val="28"/>
          <w:szCs w:val="28"/>
        </w:rPr>
        <w:t>№</w:t>
      </w:r>
      <w:r w:rsidRPr="00B1379B">
        <w:rPr>
          <w:rFonts w:ascii="PT Astra Serif" w:hAnsi="PT Astra Serif" w:cs="PT Astra Serif"/>
          <w:sz w:val="28"/>
          <w:szCs w:val="28"/>
        </w:rPr>
        <w:t xml:space="preserve"> 273-ФЗ </w:t>
      </w:r>
      <w:r w:rsidR="00E6472D" w:rsidRPr="00B1379B">
        <w:rPr>
          <w:rFonts w:ascii="PT Astra Serif" w:hAnsi="PT Astra Serif" w:cs="PT Astra Serif"/>
          <w:sz w:val="28"/>
          <w:szCs w:val="28"/>
        </w:rPr>
        <w:t>«</w:t>
      </w:r>
      <w:r w:rsidRPr="00B1379B">
        <w:rPr>
          <w:rFonts w:ascii="PT Astra Serif" w:hAnsi="PT Astra Serif" w:cs="PT Astra Serif"/>
          <w:sz w:val="28"/>
          <w:szCs w:val="28"/>
        </w:rPr>
        <w:t>О</w:t>
      </w:r>
      <w:r w:rsidR="00206C26" w:rsidRPr="00B1379B">
        <w:rPr>
          <w:rFonts w:ascii="PT Astra Serif" w:hAnsi="PT Astra Serif" w:cs="PT Astra Serif"/>
          <w:sz w:val="28"/>
          <w:szCs w:val="28"/>
        </w:rPr>
        <w:t> </w:t>
      </w:r>
      <w:r w:rsidRPr="00B1379B">
        <w:rPr>
          <w:rFonts w:ascii="PT Astra Serif" w:hAnsi="PT Astra Serif" w:cs="PT Astra Serif"/>
          <w:sz w:val="28"/>
          <w:szCs w:val="28"/>
        </w:rPr>
        <w:t>противодействии коррупции</w:t>
      </w:r>
      <w:r w:rsidR="00B40596" w:rsidRPr="00B1379B">
        <w:rPr>
          <w:rFonts w:ascii="PT Astra Serif" w:hAnsi="PT Astra Serif" w:cs="PT Astra Serif"/>
          <w:sz w:val="28"/>
          <w:szCs w:val="28"/>
        </w:rPr>
        <w:t>», пункта 6 Положения о</w:t>
      </w:r>
      <w:r w:rsidR="009B5E12">
        <w:rPr>
          <w:rFonts w:ascii="PT Astra Serif" w:hAnsi="PT Astra Serif" w:cs="PT Astra Serif"/>
          <w:sz w:val="28"/>
          <w:szCs w:val="28"/>
        </w:rPr>
        <w:t> </w:t>
      </w:r>
      <w:r w:rsidR="00B40596" w:rsidRPr="00B1379B">
        <w:rPr>
          <w:rFonts w:ascii="PT Astra Serif" w:hAnsi="PT Astra Serif" w:cs="PT Astra Serif"/>
          <w:sz w:val="28"/>
          <w:szCs w:val="28"/>
        </w:rPr>
        <w:t>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w:t>
      </w:r>
      <w:r w:rsidR="009B5E12">
        <w:rPr>
          <w:rFonts w:ascii="PT Astra Serif" w:hAnsi="PT Astra Serif" w:cs="PT Astra Serif"/>
          <w:sz w:val="28"/>
          <w:szCs w:val="28"/>
        </w:rPr>
        <w:t> </w:t>
      </w:r>
      <w:r w:rsidR="00B40596" w:rsidRPr="00B1379B">
        <w:rPr>
          <w:rFonts w:ascii="PT Astra Serif" w:hAnsi="PT Astra Serif" w:cs="PT Astra Serif"/>
          <w:sz w:val="28"/>
          <w:szCs w:val="28"/>
        </w:rPr>
        <w:t>доходах</w:t>
      </w:r>
      <w:proofErr w:type="gramEnd"/>
      <w:r w:rsidR="00B40596" w:rsidRPr="00B1379B">
        <w:rPr>
          <w:rFonts w:ascii="PT Astra Serif" w:hAnsi="PT Astra Serif" w:cs="PT Astra Serif"/>
          <w:sz w:val="28"/>
          <w:szCs w:val="28"/>
        </w:rPr>
        <w:t xml:space="preserve">, </w:t>
      </w:r>
      <w:proofErr w:type="gramStart"/>
      <w:r w:rsidR="00B40596" w:rsidRPr="00B1379B">
        <w:rPr>
          <w:rFonts w:ascii="PT Astra Serif" w:hAnsi="PT Astra Serif" w:cs="PT Astra Serif"/>
          <w:sz w:val="28"/>
          <w:szCs w:val="28"/>
        </w:rPr>
        <w:t xml:space="preserve">об имуществе и обязательствах имущественного характера своих супруга (супруги) и несовершеннолетних детей», утвержденного </w:t>
      </w:r>
      <w:r w:rsidR="009B5E12">
        <w:rPr>
          <w:rFonts w:ascii="PT Astra Serif" w:hAnsi="PT Astra Serif" w:cs="PT Astra Serif"/>
          <w:sz w:val="28"/>
          <w:szCs w:val="28"/>
        </w:rPr>
        <w:t>п</w:t>
      </w:r>
      <w:r w:rsidR="00B40596" w:rsidRPr="00B1379B">
        <w:rPr>
          <w:rFonts w:ascii="PT Astra Serif" w:hAnsi="PT Astra Serif" w:cs="PT Astra Serif"/>
          <w:sz w:val="28"/>
          <w:szCs w:val="28"/>
        </w:rPr>
        <w:t>остановлением Администрации Томской области от 28.02.2013 № 65а</w:t>
      </w:r>
      <w:r w:rsidR="009B5E12">
        <w:rPr>
          <w:rFonts w:ascii="PT Astra Serif" w:hAnsi="PT Astra Serif" w:cs="PT Astra Serif"/>
          <w:sz w:val="28"/>
          <w:szCs w:val="28"/>
        </w:rPr>
        <w:t xml:space="preserve"> </w:t>
      </w:r>
      <w:r w:rsidR="00F44AC1">
        <w:rPr>
          <w:rFonts w:ascii="PT Astra Serif" w:hAnsi="PT Astra Serif" w:cs="PT Astra Serif"/>
          <w:sz w:val="28"/>
          <w:szCs w:val="28"/>
        </w:rPr>
        <w:t>«</w:t>
      </w:r>
      <w:r w:rsidR="00F44AC1">
        <w:rPr>
          <w:rFonts w:ascii="PT Astra Serif" w:hAnsi="PT Astra Serif" w:cs="PT Astra Serif"/>
          <w:sz w:val="28"/>
          <w:szCs w:val="28"/>
        </w:rPr>
        <w:t>Об утверждении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w:t>
      </w:r>
      <w:proofErr w:type="gramEnd"/>
      <w:r w:rsidR="00F44AC1">
        <w:rPr>
          <w:rFonts w:ascii="PT Astra Serif" w:hAnsi="PT Astra Serif" w:cs="PT Astra Serif"/>
          <w:sz w:val="28"/>
          <w:szCs w:val="28"/>
        </w:rPr>
        <w:t xml:space="preserve"> имущественного характера своих супруга (супруги) и несовершеннолетних детей</w:t>
      </w:r>
      <w:r w:rsidR="00F44AC1">
        <w:rPr>
          <w:rFonts w:ascii="PT Astra Serif" w:hAnsi="PT Astra Serif" w:cs="PT Astra Serif"/>
          <w:sz w:val="28"/>
          <w:szCs w:val="28"/>
        </w:rPr>
        <w:t>»,</w:t>
      </w:r>
    </w:p>
    <w:p w:rsidR="000A2FC7" w:rsidRPr="00B1379B" w:rsidRDefault="000A2FC7" w:rsidP="000A2FC7">
      <w:pPr>
        <w:autoSpaceDE w:val="0"/>
        <w:autoSpaceDN w:val="0"/>
        <w:adjustRightInd w:val="0"/>
        <w:ind w:firstLine="709"/>
        <w:jc w:val="both"/>
        <w:rPr>
          <w:rFonts w:ascii="PT Astra Serif" w:hAnsi="PT Astra Serif"/>
          <w:sz w:val="28"/>
          <w:szCs w:val="28"/>
        </w:rPr>
      </w:pPr>
      <w:r w:rsidRPr="00B1379B">
        <w:rPr>
          <w:rFonts w:ascii="PT Astra Serif" w:hAnsi="PT Astra Serif"/>
          <w:sz w:val="28"/>
          <w:szCs w:val="28"/>
        </w:rPr>
        <w:t>ПРИКАЗЫВАЮ:</w:t>
      </w:r>
    </w:p>
    <w:p w:rsidR="00706242" w:rsidRPr="00B1379B" w:rsidRDefault="000A2FC7"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B1379B">
        <w:rPr>
          <w:rFonts w:ascii="PT Astra Serif" w:hAnsi="PT Astra Serif"/>
          <w:sz w:val="28"/>
          <w:szCs w:val="28"/>
        </w:rPr>
        <w:t xml:space="preserve">1. </w:t>
      </w:r>
      <w:proofErr w:type="gramStart"/>
      <w:r w:rsidR="00706242" w:rsidRPr="00B1379B">
        <w:rPr>
          <w:rFonts w:ascii="PT Astra Serif" w:hAnsi="PT Astra Serif" w:cs="PT Astra Serif"/>
          <w:sz w:val="28"/>
          <w:szCs w:val="28"/>
        </w:rPr>
        <w:t>У</w:t>
      </w:r>
      <w:r w:rsidR="009C5639" w:rsidRPr="00B1379B">
        <w:rPr>
          <w:rFonts w:ascii="PT Astra Serif" w:hAnsi="PT Astra Serif" w:cs="PT Astra Serif"/>
          <w:sz w:val="28"/>
          <w:szCs w:val="28"/>
        </w:rPr>
        <w:t>становить</w:t>
      </w:r>
      <w:r w:rsidR="00706242" w:rsidRPr="00B1379B">
        <w:rPr>
          <w:rFonts w:ascii="PT Astra Serif" w:hAnsi="PT Astra Serif" w:cs="PT Astra Serif"/>
          <w:sz w:val="28"/>
          <w:szCs w:val="28"/>
        </w:rPr>
        <w:t xml:space="preserve"> </w:t>
      </w:r>
      <w:hyperlink r:id="rId10" w:history="1">
        <w:r w:rsidR="00706242" w:rsidRPr="00B1379B">
          <w:rPr>
            <w:rFonts w:ascii="PT Astra Serif" w:hAnsi="PT Astra Serif" w:cs="PT Astra Serif"/>
            <w:sz w:val="28"/>
            <w:szCs w:val="28"/>
          </w:rPr>
          <w:t>По</w:t>
        </w:r>
        <w:r w:rsidR="009C5639" w:rsidRPr="00B1379B">
          <w:rPr>
            <w:rFonts w:ascii="PT Astra Serif" w:hAnsi="PT Astra Serif" w:cs="PT Astra Serif"/>
            <w:sz w:val="28"/>
            <w:szCs w:val="28"/>
          </w:rPr>
          <w:t>рядок</w:t>
        </w:r>
      </w:hyperlink>
      <w:r w:rsidR="009C5639" w:rsidRPr="00B1379B">
        <w:rPr>
          <w:rFonts w:ascii="PT Astra Serif" w:hAnsi="PT Astra Serif" w:cs="PT Astra Serif"/>
          <w:sz w:val="28"/>
          <w:szCs w:val="28"/>
        </w:rPr>
        <w:t xml:space="preserve"> </w:t>
      </w:r>
      <w:r w:rsidR="00706242" w:rsidRPr="00B1379B">
        <w:rPr>
          <w:rFonts w:ascii="PT Astra Serif" w:hAnsi="PT Astra Serif" w:cs="PT Astra Serif"/>
          <w:sz w:val="28"/>
          <w:szCs w:val="28"/>
        </w:rPr>
        <w:t>пред</w:t>
      </w:r>
      <w:r w:rsidR="009C5639" w:rsidRPr="00B1379B">
        <w:rPr>
          <w:rFonts w:ascii="PT Astra Serif" w:hAnsi="PT Astra Serif" w:cs="PT Astra Serif"/>
          <w:sz w:val="28"/>
          <w:szCs w:val="28"/>
        </w:rPr>
        <w:t>о</w:t>
      </w:r>
      <w:r w:rsidR="00706242" w:rsidRPr="00B1379B">
        <w:rPr>
          <w:rFonts w:ascii="PT Astra Serif" w:hAnsi="PT Astra Serif" w:cs="PT Astra Serif"/>
          <w:sz w:val="28"/>
          <w:szCs w:val="28"/>
        </w:rPr>
        <w:t>ставлени</w:t>
      </w:r>
      <w:r w:rsidR="00C93E3F" w:rsidRPr="00B1379B">
        <w:rPr>
          <w:rFonts w:ascii="PT Astra Serif" w:hAnsi="PT Astra Serif" w:cs="PT Astra Serif"/>
          <w:sz w:val="28"/>
          <w:szCs w:val="28"/>
        </w:rPr>
        <w:t>я</w:t>
      </w:r>
      <w:r w:rsidR="00706242" w:rsidRPr="00B1379B">
        <w:rPr>
          <w:rFonts w:ascii="PT Astra Serif" w:hAnsi="PT Astra Serif" w:cs="PT Astra Serif"/>
          <w:sz w:val="28"/>
          <w:szCs w:val="28"/>
        </w:rPr>
        <w:t xml:space="preserve"> лицами, поступающими на 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и руководителями областных государственных казенных учреждений, подведомственных Департаменту труда и занятости населения Томской области, сведений о своих доходах, об имуществе и обязательствах </w:t>
      </w:r>
      <w:r w:rsidR="00706242" w:rsidRPr="00B1379B">
        <w:rPr>
          <w:rFonts w:ascii="PT Astra Serif" w:hAnsi="PT Astra Serif" w:cs="PT Astra Serif"/>
          <w:sz w:val="28"/>
          <w:szCs w:val="28"/>
        </w:rPr>
        <w:lastRenderedPageBreak/>
        <w:t>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roofErr w:type="gramEnd"/>
      <w:r w:rsidR="00706242" w:rsidRPr="00B1379B">
        <w:rPr>
          <w:rFonts w:ascii="PT Astra Serif" w:hAnsi="PT Astra Serif" w:cs="PT Astra Serif"/>
          <w:sz w:val="28"/>
          <w:szCs w:val="28"/>
        </w:rPr>
        <w:t>, согласно приложению к настоящему приказу.</w:t>
      </w:r>
    </w:p>
    <w:p w:rsidR="00706242" w:rsidRPr="00B1379B" w:rsidRDefault="00706242" w:rsidP="00B1379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8"/>
        <w:jc w:val="both"/>
        <w:rPr>
          <w:rFonts w:ascii="PT Astra Serif" w:hAnsi="PT Astra Serif" w:cs="PT Astra Serif"/>
          <w:sz w:val="28"/>
          <w:szCs w:val="28"/>
        </w:rPr>
      </w:pPr>
      <w:r w:rsidRPr="00B1379B">
        <w:rPr>
          <w:rFonts w:ascii="PT Astra Serif" w:hAnsi="PT Astra Serif" w:cs="PT Astra Serif"/>
          <w:sz w:val="28"/>
          <w:szCs w:val="28"/>
        </w:rPr>
        <w:t xml:space="preserve">2. Настоящий приказ </w:t>
      </w:r>
      <w:r w:rsidR="00B1379B" w:rsidRPr="00B1379B">
        <w:rPr>
          <w:rFonts w:ascii="PT Astra Serif" w:hAnsi="PT Astra Serif" w:cs="PT Astra Serif"/>
          <w:sz w:val="28"/>
          <w:szCs w:val="28"/>
        </w:rPr>
        <w:t>вступает в силу со дня его официального опубликования</w:t>
      </w:r>
      <w:r w:rsidRPr="00B1379B">
        <w:rPr>
          <w:rFonts w:ascii="PT Astra Serif" w:hAnsi="PT Astra Serif" w:cs="PT Astra Serif"/>
          <w:sz w:val="28"/>
          <w:szCs w:val="28"/>
        </w:rPr>
        <w:t>.</w:t>
      </w:r>
    </w:p>
    <w:p w:rsidR="00706242" w:rsidRPr="00B1379B" w:rsidRDefault="00A457A3"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B1379B">
        <w:rPr>
          <w:rFonts w:ascii="PT Astra Serif" w:hAnsi="PT Astra Serif" w:cs="PT Astra Serif"/>
          <w:sz w:val="28"/>
          <w:szCs w:val="28"/>
        </w:rPr>
        <w:t>3</w:t>
      </w:r>
      <w:r w:rsidR="00706242" w:rsidRPr="00B1379B">
        <w:rPr>
          <w:rFonts w:ascii="PT Astra Serif" w:hAnsi="PT Astra Serif" w:cs="PT Astra Serif"/>
          <w:sz w:val="28"/>
          <w:szCs w:val="28"/>
        </w:rPr>
        <w:t xml:space="preserve">. </w:t>
      </w:r>
      <w:proofErr w:type="gramStart"/>
      <w:r w:rsidR="00706242" w:rsidRPr="00B1379B">
        <w:rPr>
          <w:rFonts w:ascii="PT Astra Serif" w:hAnsi="PT Astra Serif" w:cs="PT Astra Serif"/>
          <w:sz w:val="28"/>
          <w:szCs w:val="28"/>
        </w:rPr>
        <w:t>Контроль за</w:t>
      </w:r>
      <w:proofErr w:type="gramEnd"/>
      <w:r w:rsidR="00706242" w:rsidRPr="00B1379B">
        <w:rPr>
          <w:rFonts w:ascii="PT Astra Serif" w:hAnsi="PT Astra Serif" w:cs="PT Astra Serif"/>
          <w:sz w:val="28"/>
          <w:szCs w:val="28"/>
        </w:rPr>
        <w:t xml:space="preserve"> исполнением настоящего приказа оставляю за собой.</w:t>
      </w:r>
    </w:p>
    <w:tbl>
      <w:tblPr>
        <w:tblStyle w:val="af3"/>
        <w:tblW w:w="0" w:type="auto"/>
        <w:tblLook w:val="04A0" w:firstRow="1" w:lastRow="0" w:firstColumn="1" w:lastColumn="0" w:noHBand="0" w:noVBand="1"/>
      </w:tblPr>
      <w:tblGrid>
        <w:gridCol w:w="4927"/>
        <w:gridCol w:w="4927"/>
      </w:tblGrid>
      <w:sdt>
        <w:sdtPr>
          <w:rPr>
            <w:rFonts w:ascii="PT Astra Serif" w:hAnsi="PT Astra Serif"/>
            <w:sz w:val="26"/>
            <w:szCs w:val="26"/>
            <w:lang w:eastAsia="ru-RU" w:bidi="ar-SA"/>
          </w:rPr>
          <w:id w:val="881141534"/>
          <w:lock w:val="contentLocked"/>
          <w:placeholder>
            <w:docPart w:val="FCE0C3AFC0284F9894112DDF0ABA114F"/>
          </w:placeholder>
        </w:sdtPr>
        <w:sdtEndPr>
          <w:rPr>
            <w:sz w:val="28"/>
            <w:szCs w:val="28"/>
          </w:rPr>
        </w:sdtEndPr>
        <w:sdtContent>
          <w:tr w:rsidR="00206C26" w:rsidRPr="00442570" w:rsidTr="00F44AC1">
            <w:tc>
              <w:tcPr>
                <w:tcW w:w="4927" w:type="dxa"/>
                <w:tcBorders>
                  <w:top w:val="nil"/>
                  <w:left w:val="nil"/>
                  <w:bottom w:val="nil"/>
                  <w:right w:val="nil"/>
                </w:tcBorders>
                <w:vAlign w:val="bottom"/>
              </w:tcPr>
              <w:p w:rsidR="00206C26" w:rsidRPr="00442570" w:rsidRDefault="00206C26" w:rsidP="0043260B">
                <w:pPr>
                  <w:tabs>
                    <w:tab w:val="left" w:pos="1134"/>
                  </w:tabs>
                  <w:autoSpaceDE w:val="0"/>
                  <w:autoSpaceDN w:val="0"/>
                  <w:adjustRightInd w:val="0"/>
                  <w:rPr>
                    <w:rFonts w:ascii="PT Astra Serif" w:hAnsi="PT Astra Serif"/>
                    <w:sz w:val="26"/>
                    <w:szCs w:val="26"/>
                  </w:rPr>
                </w:pPr>
              </w:p>
              <w:p w:rsidR="00206C26" w:rsidRPr="00442570" w:rsidRDefault="00206C26" w:rsidP="0043260B">
                <w:pPr>
                  <w:tabs>
                    <w:tab w:val="left" w:pos="1134"/>
                  </w:tabs>
                  <w:autoSpaceDE w:val="0"/>
                  <w:autoSpaceDN w:val="0"/>
                  <w:adjustRightInd w:val="0"/>
                  <w:rPr>
                    <w:rFonts w:ascii="PT Astra Serif" w:hAnsi="PT Astra Serif"/>
                    <w:sz w:val="26"/>
                    <w:szCs w:val="26"/>
                  </w:rPr>
                </w:pPr>
              </w:p>
              <w:p w:rsidR="00206C26" w:rsidRPr="00442570" w:rsidRDefault="00206C26" w:rsidP="0043260B">
                <w:pPr>
                  <w:tabs>
                    <w:tab w:val="left" w:pos="1134"/>
                  </w:tabs>
                  <w:autoSpaceDE w:val="0"/>
                  <w:autoSpaceDN w:val="0"/>
                  <w:adjustRightInd w:val="0"/>
                  <w:rPr>
                    <w:rFonts w:ascii="PT Astra Serif" w:hAnsi="PT Astra Serif"/>
                    <w:sz w:val="26"/>
                    <w:szCs w:val="26"/>
                  </w:rPr>
                </w:pPr>
              </w:p>
              <w:sdt>
                <w:sdtPr>
                  <w:rPr>
                    <w:rFonts w:ascii="PT Astra Serif" w:hAnsi="PT Astra Serif"/>
                    <w:sz w:val="26"/>
                    <w:szCs w:val="26"/>
                  </w:rPr>
                  <w:id w:val="1046110607"/>
                  <w:lock w:val="contentLocked"/>
                  <w:placeholder>
                    <w:docPart w:val="FCE0C3AFC0284F9894112DDF0ABA114F"/>
                  </w:placeholder>
                </w:sdtPr>
                <w:sdtEndPr/>
                <w:sdtContent>
                  <w:sdt>
                    <w:sdtPr>
                      <w:rPr>
                        <w:rFonts w:ascii="PT Astra Serif" w:hAnsi="PT Astra Serif"/>
                        <w:sz w:val="28"/>
                        <w:szCs w:val="28"/>
                      </w:rPr>
                      <w:id w:val="185495845"/>
                      <w:placeholder>
                        <w:docPart w:val="8C13346F35664C3DB47791351252D8D4"/>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206C26" w:rsidRPr="00442570" w:rsidRDefault="00206C26" w:rsidP="0043260B">
                        <w:pPr>
                          <w:tabs>
                            <w:tab w:val="left" w:pos="1134"/>
                          </w:tabs>
                          <w:autoSpaceDE w:val="0"/>
                          <w:autoSpaceDN w:val="0"/>
                          <w:adjustRightInd w:val="0"/>
                          <w:rPr>
                            <w:rFonts w:ascii="PT Astra Serif" w:hAnsi="PT Astra Serif"/>
                            <w:sz w:val="26"/>
                            <w:szCs w:val="26"/>
                          </w:rPr>
                        </w:pPr>
                        <w:proofErr w:type="spellStart"/>
                        <w:r w:rsidRPr="00206C26">
                          <w:rPr>
                            <w:rFonts w:ascii="PT Astra Serif" w:hAnsi="PT Astra Serif"/>
                            <w:sz w:val="28"/>
                            <w:szCs w:val="28"/>
                          </w:rPr>
                          <w:t>И.о</w:t>
                        </w:r>
                        <w:proofErr w:type="gramStart"/>
                        <w:r w:rsidRPr="00206C26">
                          <w:rPr>
                            <w:rFonts w:ascii="PT Astra Serif" w:hAnsi="PT Astra Serif"/>
                            <w:sz w:val="28"/>
                            <w:szCs w:val="28"/>
                          </w:rPr>
                          <w:t>.н</w:t>
                        </w:r>
                        <w:proofErr w:type="gramEnd"/>
                        <w:r w:rsidRPr="00206C26">
                          <w:rPr>
                            <w:rFonts w:ascii="PT Astra Serif" w:hAnsi="PT Astra Serif"/>
                            <w:sz w:val="28"/>
                            <w:szCs w:val="28"/>
                          </w:rPr>
                          <w:t>ачальника</w:t>
                        </w:r>
                        <w:proofErr w:type="spellEnd"/>
                        <w:r w:rsidRPr="00206C26">
                          <w:rPr>
                            <w:rFonts w:ascii="PT Astra Serif" w:hAnsi="PT Astra Serif"/>
                            <w:sz w:val="28"/>
                            <w:szCs w:val="28"/>
                          </w:rPr>
                          <w:t xml:space="preserve"> Департамента</w:t>
                        </w:r>
                      </w:p>
                    </w:sdtContent>
                  </w:sdt>
                </w:sdtContent>
              </w:sdt>
            </w:tc>
            <w:tc>
              <w:tcPr>
                <w:tcW w:w="4927" w:type="dxa"/>
                <w:tcBorders>
                  <w:top w:val="nil"/>
                  <w:left w:val="nil"/>
                  <w:bottom w:val="nil"/>
                  <w:right w:val="nil"/>
                </w:tcBorders>
                <w:vAlign w:val="bottom"/>
              </w:tcPr>
              <w:sdt>
                <w:sdtPr>
                  <w:rPr>
                    <w:rFonts w:ascii="PT Astra Serif" w:hAnsi="PT Astra Serif"/>
                    <w:sz w:val="28"/>
                    <w:szCs w:val="28"/>
                  </w:rPr>
                  <w:id w:val="-1587225382"/>
                  <w:placeholder>
                    <w:docPart w:val="8C13346F35664C3DB47791351252D8D4"/>
                  </w:placeholder>
                  <w:comboBox>
                    <w:listItem w:value="Выберите элемент."/>
                    <w:listItem w:displayText="С.Н. Грузных" w:value="С.Н. Грузных"/>
                    <w:listItem w:displayText="О.В. Шаманина" w:value="О.В. Шаманина"/>
                    <w:listItem w:displayText="Ж.Ю. Горячева" w:value="Ж.Ю. Горячева"/>
                  </w:comboBox>
                </w:sdtPr>
                <w:sdtEndPr/>
                <w:sdtContent>
                  <w:p w:rsidR="00206C26" w:rsidRPr="00442570" w:rsidRDefault="00206C26" w:rsidP="00206C26">
                    <w:pPr>
                      <w:tabs>
                        <w:tab w:val="left" w:pos="1134"/>
                      </w:tabs>
                      <w:autoSpaceDE w:val="0"/>
                      <w:autoSpaceDN w:val="0"/>
                      <w:adjustRightInd w:val="0"/>
                      <w:jc w:val="right"/>
                      <w:rPr>
                        <w:rFonts w:ascii="PT Astra Serif" w:hAnsi="PT Astra Serif"/>
                        <w:sz w:val="26"/>
                        <w:szCs w:val="26"/>
                      </w:rPr>
                    </w:pPr>
                    <w:proofErr w:type="spellStart"/>
                    <w:r w:rsidRPr="00206C26">
                      <w:rPr>
                        <w:rFonts w:ascii="PT Astra Serif" w:hAnsi="PT Astra Serif"/>
                        <w:sz w:val="28"/>
                        <w:szCs w:val="28"/>
                      </w:rPr>
                      <w:t>М.В.Черноусов</w:t>
                    </w:r>
                    <w:proofErr w:type="spellEnd"/>
                  </w:p>
                </w:sdtContent>
              </w:sdt>
            </w:tc>
          </w:tr>
        </w:sdtContent>
      </w:sdt>
    </w:tbl>
    <w:p w:rsidR="00206C26" w:rsidRDefault="00206C26"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p>
    <w:p w:rsidR="009621F7" w:rsidRDefault="009621F7">
      <w:pPr>
        <w:pBdr>
          <w:right w:val="none" w:sz="4" w:space="3" w:color="000000"/>
        </w:pBdr>
        <w:tabs>
          <w:tab w:val="left" w:pos="7088"/>
        </w:tabs>
        <w:jc w:val="both"/>
        <w:rPr>
          <w:rFonts w:ascii="PT Astra Serif" w:hAnsi="PT Astra Serif" w:cs="PT Astra Serif"/>
          <w:sz w:val="18"/>
          <w:szCs w:val="18"/>
        </w:rPr>
      </w:pPr>
    </w:p>
    <w:p w:rsidR="009621F7" w:rsidRDefault="009621F7">
      <w:pPr>
        <w:tabs>
          <w:tab w:val="left" w:pos="7088"/>
        </w:tabs>
        <w:rPr>
          <w:rFonts w:ascii="PT Astra Serif" w:hAnsi="PT Astra Serif" w:cs="PT Astra Serif"/>
          <w:sz w:val="18"/>
          <w:szCs w:val="18"/>
        </w:rPr>
        <w:sectPr w:rsidR="009621F7">
          <w:headerReference w:type="default" r:id="rId11"/>
          <w:headerReference w:type="first" r:id="rId12"/>
          <w:type w:val="continuous"/>
          <w:pgSz w:w="11907" w:h="16840"/>
          <w:pgMar w:top="1134" w:right="851" w:bottom="1134" w:left="1418" w:header="714" w:footer="709" w:gutter="0"/>
          <w:pgNumType w:start="1"/>
          <w:cols w:space="720"/>
          <w:titlePg/>
          <w:docGrid w:linePitch="360"/>
        </w:sectPr>
      </w:pPr>
    </w:p>
    <w:p w:rsidR="009621F7" w:rsidRDefault="00F22D62">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rsidR="009621F7" w:rsidRDefault="00F22D62">
      <w:pPr>
        <w:ind w:left="5669"/>
        <w:rPr>
          <w:rFonts w:ascii="PT Astra Serif" w:eastAsia="PT Astra Serif" w:hAnsi="PT Astra Serif" w:cs="PT Astra Serif"/>
          <w:sz w:val="28"/>
          <w:szCs w:val="26"/>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труда и занятости населения </w:t>
      </w:r>
    </w:p>
    <w:p w:rsidR="009621F7" w:rsidRDefault="00F22D62">
      <w:pPr>
        <w:ind w:left="5669"/>
        <w:rPr>
          <w:rFonts w:ascii="PT Astra Serif" w:hAnsi="PT Astra Serif" w:cs="PT Astra Serif"/>
          <w:sz w:val="28"/>
          <w:szCs w:val="28"/>
        </w:rPr>
      </w:pPr>
      <w:r>
        <w:rPr>
          <w:rFonts w:ascii="PT Astra Serif" w:eastAsia="PT Astra Serif" w:hAnsi="PT Astra Serif" w:cs="PT Astra Serif"/>
          <w:sz w:val="28"/>
          <w:szCs w:val="26"/>
        </w:rPr>
        <w:t>Томской области</w:t>
      </w:r>
    </w:p>
    <w:p w:rsidR="009621F7" w:rsidRDefault="00F22D62">
      <w:pPr>
        <w:tabs>
          <w:tab w:val="left" w:pos="7088"/>
        </w:tabs>
        <w:ind w:left="5669"/>
        <w:rPr>
          <w:rFonts w:ascii="PT Astra Serif" w:hAnsi="PT Astra Serif" w:cs="PT Astra Serif"/>
          <w:color w:val="000000"/>
          <w:sz w:val="28"/>
          <w:szCs w:val="28"/>
        </w:rPr>
      </w:pPr>
      <w:proofErr w:type="gramStart"/>
      <w:r w:rsidRPr="00F22D62">
        <w:rPr>
          <w:rFonts w:ascii="PT Astra Serif" w:eastAsia="PT Astra Serif" w:hAnsi="PT Astra Serif" w:cs="PT Astra Serif"/>
          <w:color w:val="000000"/>
          <w:sz w:val="28"/>
          <w:szCs w:val="28"/>
        </w:rPr>
        <w:t>от</w:t>
      </w:r>
      <w:proofErr w:type="gramEnd"/>
      <w:r w:rsidRPr="00F22D62">
        <w:rPr>
          <w:rFonts w:ascii="PT Astra Serif" w:hAnsi="PT Astra Serif" w:cs="PT Astra Serif"/>
          <w:color w:val="000000"/>
          <w:sz w:val="28"/>
          <w:szCs w:val="28"/>
        </w:rPr>
        <w:t> </w:t>
      </w:r>
      <w:r w:rsidRPr="00F22D62">
        <w:rPr>
          <w:rFonts w:ascii="PT Astra Serif" w:eastAsia="PT Astra Serif" w:hAnsi="PT Astra Serif" w:cs="PT Astra Serif"/>
          <w:color w:val="000000"/>
          <w:sz w:val="28"/>
          <w:szCs w:val="28"/>
        </w:rPr>
        <w:fldChar w:fldCharType="begin"/>
      </w:r>
      <w:r w:rsidRPr="00F22D62">
        <w:rPr>
          <w:rFonts w:ascii="PT Astra Serif" w:eastAsia="PT Astra Serif" w:hAnsi="PT Astra Serif" w:cs="PT Astra Serif"/>
          <w:color w:val="000000"/>
          <w:sz w:val="28"/>
          <w:szCs w:val="28"/>
        </w:rPr>
        <w:instrText xml:space="preserve"> FORMTEXT </w:instrText>
      </w:r>
      <w:r w:rsidRPr="00F22D62">
        <w:rPr>
          <w:rFonts w:ascii="PT Astra Serif" w:eastAsia="PT Astra Serif" w:hAnsi="PT Astra Serif" w:cs="PT Astra Serif"/>
          <w:color w:val="000000"/>
          <w:sz w:val="28"/>
          <w:szCs w:val="28"/>
        </w:rPr>
        <w:fldChar w:fldCharType="separate"/>
      </w:r>
      <w:r w:rsidRPr="00F22D62">
        <w:rPr>
          <w:rFonts w:ascii="PT Astra Serif" w:eastAsia="PT Astra Serif" w:hAnsi="PT Astra Serif" w:cs="PT Astra Serif"/>
          <w:color w:val="000000"/>
          <w:sz w:val="28"/>
          <w:szCs w:val="28"/>
        </w:rPr>
        <w:t>&lt;Дата&gt;</w:t>
      </w:r>
      <w:r w:rsidRPr="00F22D62">
        <w:rPr>
          <w:rFonts w:ascii="PT Astra Serif" w:eastAsia="PT Astra Serif" w:hAnsi="PT Astra Serif" w:cs="PT Astra Serif"/>
          <w:color w:val="000000"/>
          <w:sz w:val="28"/>
          <w:szCs w:val="28"/>
        </w:rPr>
        <w:fldChar w:fldCharType="end"/>
      </w:r>
      <w:r w:rsidRPr="00F22D62">
        <w:rPr>
          <w:rFonts w:ascii="PT Astra Serif" w:hAnsi="PT Astra Serif" w:cs="PT Astra Serif"/>
          <w:color w:val="000000"/>
          <w:sz w:val="28"/>
          <w:szCs w:val="28"/>
        </w:rPr>
        <w:t> </w:t>
      </w:r>
      <w:r w:rsidRPr="00F22D62">
        <w:rPr>
          <w:rFonts w:ascii="PT Astra Serif" w:eastAsia="PT Astra Serif" w:hAnsi="PT Astra Serif" w:cs="PT Astra Serif"/>
          <w:color w:val="000000"/>
          <w:sz w:val="28"/>
          <w:szCs w:val="28"/>
        </w:rPr>
        <w:t>№</w:t>
      </w:r>
      <w:r w:rsidRPr="00F22D62">
        <w:rPr>
          <w:rFonts w:ascii="PT Astra Serif" w:hAnsi="PT Astra Serif" w:cs="PT Astra Serif"/>
          <w:color w:val="000000"/>
          <w:sz w:val="28"/>
          <w:szCs w:val="28"/>
        </w:rPr>
        <w:t> </w:t>
      </w:r>
      <w:r w:rsidRPr="00F22D62">
        <w:rPr>
          <w:rFonts w:ascii="PT Astra Serif" w:eastAsia="PT Astra Serif" w:hAnsi="PT Astra Serif" w:cs="PT Astra Serif"/>
          <w:color w:val="000000"/>
          <w:sz w:val="28"/>
          <w:szCs w:val="28"/>
        </w:rPr>
        <w:fldChar w:fldCharType="begin"/>
      </w:r>
      <w:r w:rsidRPr="00F22D62">
        <w:rPr>
          <w:rFonts w:ascii="PT Astra Serif" w:eastAsia="PT Astra Serif" w:hAnsi="PT Astra Serif" w:cs="PT Astra Serif"/>
          <w:color w:val="000000"/>
          <w:sz w:val="28"/>
          <w:szCs w:val="28"/>
        </w:rPr>
        <w:instrText xml:space="preserve"> FORMTEXT </w:instrText>
      </w:r>
      <w:r w:rsidRPr="00F22D62">
        <w:rPr>
          <w:rFonts w:ascii="PT Astra Serif" w:eastAsia="PT Astra Serif" w:hAnsi="PT Astra Serif" w:cs="PT Astra Serif"/>
          <w:color w:val="000000"/>
          <w:sz w:val="28"/>
          <w:szCs w:val="28"/>
        </w:rPr>
        <w:fldChar w:fldCharType="separate"/>
      </w:r>
      <w:r w:rsidRPr="00F22D62">
        <w:rPr>
          <w:rFonts w:ascii="PT Astra Serif" w:eastAsia="PT Astra Serif" w:hAnsi="PT Astra Serif" w:cs="PT Astra Serif"/>
          <w:color w:val="000000"/>
          <w:sz w:val="28"/>
          <w:szCs w:val="28"/>
        </w:rPr>
        <w:t>&lt;Номер&gt;</w:t>
      </w:r>
      <w:r w:rsidRPr="00F22D62">
        <w:rPr>
          <w:rFonts w:ascii="PT Astra Serif" w:eastAsia="PT Astra Serif" w:hAnsi="PT Astra Serif" w:cs="PT Astra Serif"/>
          <w:color w:val="000000"/>
          <w:sz w:val="28"/>
          <w:szCs w:val="28"/>
        </w:rPr>
        <w:fldChar w:fldCharType="end"/>
      </w:r>
    </w:p>
    <w:p w:rsidR="009621F7" w:rsidRPr="004F1205" w:rsidRDefault="009621F7">
      <w:pPr>
        <w:tabs>
          <w:tab w:val="left" w:pos="7088"/>
        </w:tabs>
        <w:rPr>
          <w:rFonts w:ascii="PT Astra Serif" w:hAnsi="PT Astra Serif" w:cs="PT Astra Serif"/>
          <w:color w:val="000000"/>
          <w:sz w:val="28"/>
          <w:szCs w:val="28"/>
          <w:highlight w:val="lightGray"/>
        </w:rPr>
      </w:pPr>
    </w:p>
    <w:p w:rsidR="000A2FC7" w:rsidRDefault="000A2FC7">
      <w:pPr>
        <w:tabs>
          <w:tab w:val="left" w:pos="7088"/>
        </w:tabs>
        <w:rPr>
          <w:rFonts w:ascii="PT Astra Serif" w:hAnsi="PT Astra Serif" w:cs="PT Astra Serif"/>
          <w:sz w:val="28"/>
          <w:szCs w:val="28"/>
        </w:rPr>
      </w:pPr>
    </w:p>
    <w:p w:rsidR="00706242" w:rsidRDefault="00E166E2" w:rsidP="000A2FC7">
      <w:pPr>
        <w:autoSpaceDE w:val="0"/>
        <w:autoSpaceDN w:val="0"/>
        <w:adjustRightInd w:val="0"/>
        <w:jc w:val="center"/>
        <w:rPr>
          <w:rFonts w:ascii="PT Astra Serif" w:hAnsi="PT Astra Serif" w:cs="PT Astra Serif"/>
          <w:sz w:val="28"/>
          <w:szCs w:val="28"/>
        </w:rPr>
      </w:pPr>
      <w:hyperlink r:id="rId13" w:history="1">
        <w:r w:rsidR="00706242" w:rsidRPr="00706242">
          <w:rPr>
            <w:rFonts w:ascii="PT Astra Serif" w:hAnsi="PT Astra Serif" w:cs="PT Astra Serif"/>
            <w:sz w:val="28"/>
            <w:szCs w:val="28"/>
          </w:rPr>
          <w:t>П</w:t>
        </w:r>
        <w:r w:rsidR="00706242">
          <w:rPr>
            <w:rFonts w:ascii="PT Astra Serif" w:hAnsi="PT Astra Serif" w:cs="PT Astra Serif"/>
            <w:sz w:val="28"/>
            <w:szCs w:val="28"/>
          </w:rPr>
          <w:t>О</w:t>
        </w:r>
        <w:r w:rsidR="009C5639">
          <w:rPr>
            <w:rFonts w:ascii="PT Astra Serif" w:hAnsi="PT Astra Serif" w:cs="PT Astra Serif"/>
            <w:sz w:val="28"/>
            <w:szCs w:val="28"/>
          </w:rPr>
          <w:t>РЯДОК</w:t>
        </w:r>
      </w:hyperlink>
    </w:p>
    <w:p w:rsidR="00706242" w:rsidRDefault="00706242" w:rsidP="00706242">
      <w:pPr>
        <w:autoSpaceDE w:val="0"/>
        <w:autoSpaceDN w:val="0"/>
        <w:adjustRightInd w:val="0"/>
        <w:jc w:val="center"/>
        <w:rPr>
          <w:rFonts w:ascii="PT Astra Serif" w:hAnsi="PT Astra Serif" w:cs="PT Astra Serif"/>
          <w:sz w:val="28"/>
          <w:szCs w:val="28"/>
        </w:rPr>
      </w:pPr>
      <w:proofErr w:type="gramStart"/>
      <w:r w:rsidRPr="00706242">
        <w:rPr>
          <w:rFonts w:ascii="PT Astra Serif" w:hAnsi="PT Astra Serif" w:cs="PT Astra Serif"/>
          <w:sz w:val="28"/>
          <w:szCs w:val="28"/>
        </w:rPr>
        <w:t>пред</w:t>
      </w:r>
      <w:r w:rsidR="009C5639">
        <w:rPr>
          <w:rFonts w:ascii="PT Astra Serif" w:hAnsi="PT Astra Serif" w:cs="PT Astra Serif"/>
          <w:sz w:val="28"/>
          <w:szCs w:val="28"/>
        </w:rPr>
        <w:t>о</w:t>
      </w:r>
      <w:r w:rsidRPr="00706242">
        <w:rPr>
          <w:rFonts w:ascii="PT Astra Serif" w:hAnsi="PT Astra Serif" w:cs="PT Astra Serif"/>
          <w:sz w:val="28"/>
          <w:szCs w:val="28"/>
        </w:rPr>
        <w:t xml:space="preserve">ставлении </w:t>
      </w:r>
      <w:r>
        <w:rPr>
          <w:rFonts w:ascii="PT Astra Serif" w:hAnsi="PT Astra Serif" w:cs="PT Astra Serif"/>
          <w:sz w:val="28"/>
          <w:szCs w:val="28"/>
        </w:rPr>
        <w:t>лицами, поступающими на 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и руководителями областных государственных казенных учреждений, подведомственных Департаменту труда и занятости населения Томской области, сведений о своих доходах, об имуществе и обязательствах имущественного характера, а также о</w:t>
      </w:r>
      <w:r w:rsidR="009C4E66">
        <w:rPr>
          <w:rFonts w:ascii="PT Astra Serif" w:hAnsi="PT Astra Serif" w:cs="PT Astra Serif"/>
          <w:sz w:val="28"/>
          <w:szCs w:val="28"/>
        </w:rPr>
        <w:t> </w:t>
      </w:r>
      <w:r>
        <w:rPr>
          <w:rFonts w:ascii="PT Astra Serif" w:hAnsi="PT Astra Serif" w:cs="PT Astra Serif"/>
          <w:sz w:val="28"/>
          <w:szCs w:val="28"/>
        </w:rPr>
        <w:t>доходах, об имуществе и обязательствах имущественного характера своих супруга (супруги) и несовершеннолетних детей</w:t>
      </w:r>
      <w:proofErr w:type="gramEnd"/>
    </w:p>
    <w:p w:rsidR="00706242" w:rsidRDefault="00706242" w:rsidP="00706242">
      <w:pPr>
        <w:autoSpaceDE w:val="0"/>
        <w:autoSpaceDN w:val="0"/>
        <w:adjustRightInd w:val="0"/>
        <w:jc w:val="center"/>
        <w:rPr>
          <w:rFonts w:ascii="PT Astra Serif" w:hAnsi="PT Astra Serif" w:cs="PT Astra Serif"/>
          <w:sz w:val="28"/>
          <w:szCs w:val="28"/>
        </w:rPr>
      </w:pPr>
    </w:p>
    <w:p w:rsidR="000A2FC7" w:rsidRPr="000A2FC7" w:rsidRDefault="00706242" w:rsidP="00706242">
      <w:pPr>
        <w:autoSpaceDE w:val="0"/>
        <w:autoSpaceDN w:val="0"/>
        <w:adjustRightInd w:val="0"/>
        <w:jc w:val="center"/>
        <w:rPr>
          <w:rFonts w:ascii="PT Astra Serif" w:hAnsi="PT Astra Serif" w:cs="PT Astra Serif"/>
          <w:bCs/>
          <w:sz w:val="28"/>
          <w:szCs w:val="26"/>
        </w:rPr>
      </w:pPr>
      <w:r>
        <w:rPr>
          <w:rFonts w:ascii="PT Astra Serif" w:hAnsi="PT Astra Serif" w:cs="PT Astra Serif"/>
          <w:sz w:val="28"/>
          <w:szCs w:val="28"/>
        </w:rPr>
        <w:t xml:space="preserve"> </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1. </w:t>
      </w:r>
      <w:proofErr w:type="gramStart"/>
      <w:r>
        <w:rPr>
          <w:rFonts w:ascii="PT Astra Serif" w:hAnsi="PT Astra Serif" w:cs="PT Astra Serif"/>
          <w:sz w:val="28"/>
          <w:szCs w:val="28"/>
        </w:rPr>
        <w:t>Настоящ</w:t>
      </w:r>
      <w:r w:rsidR="009C5639">
        <w:rPr>
          <w:rFonts w:ascii="PT Astra Serif" w:hAnsi="PT Astra Serif" w:cs="PT Astra Serif"/>
          <w:sz w:val="28"/>
          <w:szCs w:val="28"/>
        </w:rPr>
        <w:t>ий</w:t>
      </w:r>
      <w:r>
        <w:rPr>
          <w:rFonts w:ascii="PT Astra Serif" w:hAnsi="PT Astra Serif" w:cs="PT Astra Serif"/>
          <w:sz w:val="28"/>
          <w:szCs w:val="28"/>
        </w:rPr>
        <w:t xml:space="preserve"> По</w:t>
      </w:r>
      <w:r w:rsidR="009C5639">
        <w:rPr>
          <w:rFonts w:ascii="PT Astra Serif" w:hAnsi="PT Astra Serif" w:cs="PT Astra Serif"/>
          <w:sz w:val="28"/>
          <w:szCs w:val="28"/>
        </w:rPr>
        <w:t>рядок</w:t>
      </w:r>
      <w:r>
        <w:rPr>
          <w:rFonts w:ascii="PT Astra Serif" w:hAnsi="PT Astra Serif" w:cs="PT Astra Serif"/>
          <w:sz w:val="28"/>
          <w:szCs w:val="28"/>
        </w:rPr>
        <w:t xml:space="preserve"> определяет порядок пред</w:t>
      </w:r>
      <w:r w:rsidR="00C93E3F">
        <w:rPr>
          <w:rFonts w:ascii="PT Astra Serif" w:hAnsi="PT Astra Serif" w:cs="PT Astra Serif"/>
          <w:sz w:val="28"/>
          <w:szCs w:val="28"/>
        </w:rPr>
        <w:t>о</w:t>
      </w:r>
      <w:r>
        <w:rPr>
          <w:rFonts w:ascii="PT Astra Serif" w:hAnsi="PT Astra Serif" w:cs="PT Astra Serif"/>
          <w:sz w:val="28"/>
          <w:szCs w:val="28"/>
        </w:rPr>
        <w:t>ставления лицами, поступающими на 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и руководителями областных государственных казенных учреждений, подведомственных Департаменту труда и занятости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w:t>
      </w:r>
      <w:proofErr w:type="gramEnd"/>
      <w:r>
        <w:rPr>
          <w:rFonts w:ascii="PT Astra Serif" w:hAnsi="PT Astra Serif" w:cs="PT Astra Serif"/>
          <w:sz w:val="28"/>
          <w:szCs w:val="28"/>
        </w:rPr>
        <w:t xml:space="preserve">) и несовершеннолетних детей, об имуществе, принадлежащем им на праве собственности, и об их обязательствах имущественного характера (далее </w:t>
      </w:r>
      <w:r w:rsidR="008F003A">
        <w:rPr>
          <w:rFonts w:ascii="PT Astra Serif" w:hAnsi="PT Astra Serif" w:cs="PT Astra Serif"/>
          <w:sz w:val="28"/>
          <w:szCs w:val="28"/>
        </w:rPr>
        <w:t>–</w:t>
      </w:r>
      <w:r>
        <w:rPr>
          <w:rFonts w:ascii="PT Astra Serif" w:hAnsi="PT Astra Serif" w:cs="PT Astra Serif"/>
          <w:sz w:val="28"/>
          <w:szCs w:val="28"/>
        </w:rPr>
        <w:t xml:space="preserve"> сведения о доходах, об имуществе и обязательствах имущественного характера).</w:t>
      </w:r>
    </w:p>
    <w:p w:rsidR="009C4E66" w:rsidRDefault="00706242" w:rsidP="009C4E6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2. </w:t>
      </w:r>
      <w:proofErr w:type="gramStart"/>
      <w:r>
        <w:rPr>
          <w:rFonts w:ascii="PT Astra Serif" w:hAnsi="PT Astra Serif" w:cs="PT Astra Serif"/>
          <w:sz w:val="28"/>
          <w:szCs w:val="28"/>
        </w:rPr>
        <w:t>Обязанность пред</w:t>
      </w:r>
      <w:r w:rsidR="00C93E3F">
        <w:rPr>
          <w:rFonts w:ascii="PT Astra Serif" w:hAnsi="PT Astra Serif" w:cs="PT Astra Serif"/>
          <w:sz w:val="28"/>
          <w:szCs w:val="28"/>
        </w:rPr>
        <w:t>о</w:t>
      </w:r>
      <w:r>
        <w:rPr>
          <w:rFonts w:ascii="PT Astra Serif" w:hAnsi="PT Astra Serif" w:cs="PT Astra Serif"/>
          <w:sz w:val="28"/>
          <w:szCs w:val="28"/>
        </w:rPr>
        <w:t xml:space="preserve">ставлять сведения о доходах, об имуществе и обязательствах имущественного характера </w:t>
      </w:r>
      <w:r w:rsidR="008F003A">
        <w:rPr>
          <w:rFonts w:ascii="PT Astra Serif" w:hAnsi="PT Astra Serif" w:cs="PT Astra Serif"/>
          <w:sz w:val="28"/>
          <w:szCs w:val="28"/>
        </w:rPr>
        <w:t>возлагается на лиц, поступающих</w:t>
      </w:r>
      <w:r w:rsidR="009C4E66">
        <w:rPr>
          <w:rFonts w:ascii="PT Astra Serif" w:hAnsi="PT Astra Serif" w:cs="PT Astra Serif"/>
          <w:sz w:val="28"/>
          <w:szCs w:val="28"/>
        </w:rPr>
        <w:t xml:space="preserve"> на </w:t>
      </w:r>
      <w:r>
        <w:rPr>
          <w:rFonts w:ascii="PT Astra Serif" w:hAnsi="PT Astra Serif" w:cs="PT Astra Serif"/>
          <w:sz w:val="28"/>
          <w:szCs w:val="28"/>
        </w:rPr>
        <w:t xml:space="preserve">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(далее </w:t>
      </w:r>
      <w:r w:rsidR="008F003A">
        <w:rPr>
          <w:rFonts w:ascii="PT Astra Serif" w:hAnsi="PT Astra Serif" w:cs="PT Astra Serif"/>
          <w:sz w:val="28"/>
          <w:szCs w:val="28"/>
        </w:rPr>
        <w:t>–</w:t>
      </w:r>
      <w:r>
        <w:rPr>
          <w:rFonts w:ascii="PT Astra Serif" w:hAnsi="PT Astra Serif" w:cs="PT Astra Serif"/>
          <w:sz w:val="28"/>
          <w:szCs w:val="28"/>
        </w:rPr>
        <w:t xml:space="preserve"> лицо, поступающее на должность руководителя), и руководителей областных государственных казенных учреждений, подведомственных Департаменту труда и занятости населения Томской области, назначенных на должность в порядке, предусмотренном </w:t>
      </w:r>
      <w:hyperlink r:id="rId14" w:history="1">
        <w:r w:rsidRPr="003306A1">
          <w:rPr>
            <w:rFonts w:ascii="PT Astra Serif" w:hAnsi="PT Astra Serif" w:cs="PT Astra Serif"/>
            <w:sz w:val="28"/>
            <w:szCs w:val="28"/>
          </w:rPr>
          <w:t>Законом</w:t>
        </w:r>
      </w:hyperlink>
      <w:r w:rsidRPr="003306A1">
        <w:rPr>
          <w:rFonts w:ascii="PT Astra Serif" w:hAnsi="PT Astra Serif" w:cs="PT Astra Serif"/>
          <w:sz w:val="28"/>
          <w:szCs w:val="28"/>
        </w:rPr>
        <w:t xml:space="preserve"> Томской области от</w:t>
      </w:r>
      <w:proofErr w:type="gramEnd"/>
      <w:r w:rsidRPr="003306A1">
        <w:rPr>
          <w:rFonts w:ascii="PT Astra Serif" w:hAnsi="PT Astra Serif" w:cs="PT Astra Serif"/>
          <w:sz w:val="28"/>
          <w:szCs w:val="28"/>
        </w:rPr>
        <w:t xml:space="preserve"> 13 апреля 2004 года </w:t>
      </w:r>
      <w:r w:rsidR="00C93E3F">
        <w:rPr>
          <w:rFonts w:ascii="PT Astra Serif" w:hAnsi="PT Astra Serif" w:cs="PT Astra Serif"/>
          <w:sz w:val="28"/>
          <w:szCs w:val="28"/>
        </w:rPr>
        <w:t>№</w:t>
      </w:r>
      <w:r w:rsidRPr="003306A1">
        <w:rPr>
          <w:rFonts w:ascii="PT Astra Serif" w:hAnsi="PT Astra Serif" w:cs="PT Astra Serif"/>
          <w:sz w:val="28"/>
          <w:szCs w:val="28"/>
        </w:rPr>
        <w:t xml:space="preserve"> 53-ОЗ </w:t>
      </w:r>
      <w:r w:rsidR="003306A1" w:rsidRPr="003306A1">
        <w:rPr>
          <w:rFonts w:ascii="PT Astra Serif" w:hAnsi="PT Astra Serif" w:cs="PT Astra Serif"/>
          <w:sz w:val="28"/>
          <w:szCs w:val="28"/>
        </w:rPr>
        <w:t>«</w:t>
      </w:r>
      <w:r w:rsidRPr="003306A1">
        <w:rPr>
          <w:rFonts w:ascii="PT Astra Serif" w:hAnsi="PT Astra Serif" w:cs="PT Astra Serif"/>
          <w:sz w:val="28"/>
          <w:szCs w:val="28"/>
        </w:rPr>
        <w:t>О порядке управле</w:t>
      </w:r>
      <w:r>
        <w:rPr>
          <w:rFonts w:ascii="PT Astra Serif" w:hAnsi="PT Astra Serif" w:cs="PT Astra Serif"/>
          <w:sz w:val="28"/>
          <w:szCs w:val="28"/>
        </w:rPr>
        <w:t>ния и распоряжения государственным имуществом Томской области</w:t>
      </w:r>
      <w:r w:rsidR="003306A1">
        <w:rPr>
          <w:rFonts w:ascii="PT Astra Serif" w:hAnsi="PT Astra Serif" w:cs="PT Astra Serif"/>
          <w:sz w:val="28"/>
          <w:szCs w:val="28"/>
        </w:rPr>
        <w:t>»</w:t>
      </w:r>
      <w:r>
        <w:rPr>
          <w:rFonts w:ascii="PT Astra Serif" w:hAnsi="PT Astra Serif" w:cs="PT Astra Serif"/>
          <w:sz w:val="28"/>
          <w:szCs w:val="28"/>
        </w:rPr>
        <w:t>.</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3. </w:t>
      </w:r>
      <w:proofErr w:type="gramStart"/>
      <w:r>
        <w:rPr>
          <w:rFonts w:ascii="PT Astra Serif" w:hAnsi="PT Astra Serif" w:cs="PT Astra Serif"/>
          <w:sz w:val="28"/>
          <w:szCs w:val="28"/>
        </w:rPr>
        <w:t xml:space="preserve">Сведения о доходах, об </w:t>
      </w:r>
      <w:r w:rsidRPr="003306A1">
        <w:rPr>
          <w:rFonts w:ascii="PT Astra Serif" w:hAnsi="PT Astra Serif" w:cs="PT Astra Serif"/>
          <w:sz w:val="28"/>
          <w:szCs w:val="28"/>
        </w:rPr>
        <w:t>имуществе и обязательствах имущественного характера пред</w:t>
      </w:r>
      <w:r w:rsidR="0087458A">
        <w:rPr>
          <w:rFonts w:ascii="PT Astra Serif" w:hAnsi="PT Astra Serif" w:cs="PT Astra Serif"/>
          <w:sz w:val="28"/>
          <w:szCs w:val="28"/>
        </w:rPr>
        <w:t>о</w:t>
      </w:r>
      <w:r w:rsidRPr="003306A1">
        <w:rPr>
          <w:rFonts w:ascii="PT Astra Serif" w:hAnsi="PT Astra Serif" w:cs="PT Astra Serif"/>
          <w:sz w:val="28"/>
          <w:szCs w:val="28"/>
        </w:rPr>
        <w:t xml:space="preserve">ставляются по форме </w:t>
      </w:r>
      <w:hyperlink r:id="rId15" w:history="1">
        <w:r w:rsidRPr="003306A1">
          <w:rPr>
            <w:rFonts w:ascii="PT Astra Serif" w:hAnsi="PT Astra Serif" w:cs="PT Astra Serif"/>
            <w:sz w:val="28"/>
            <w:szCs w:val="28"/>
          </w:rPr>
          <w:t>справки</w:t>
        </w:r>
      </w:hyperlink>
      <w:r w:rsidRPr="003306A1">
        <w:rPr>
          <w:rFonts w:ascii="PT Astra Serif" w:hAnsi="PT Astra Serif" w:cs="PT Astra Serif"/>
          <w:sz w:val="28"/>
          <w:szCs w:val="28"/>
        </w:rPr>
        <w:t xml:space="preserve">, утвержденной Указом Президента Российской Федерации от 23.06.2014 </w:t>
      </w:r>
      <w:r w:rsidR="003306A1">
        <w:rPr>
          <w:rFonts w:ascii="PT Astra Serif" w:hAnsi="PT Astra Serif" w:cs="PT Astra Serif"/>
          <w:sz w:val="28"/>
          <w:szCs w:val="28"/>
        </w:rPr>
        <w:t>№</w:t>
      </w:r>
      <w:r w:rsidRPr="003306A1">
        <w:rPr>
          <w:rFonts w:ascii="PT Astra Serif" w:hAnsi="PT Astra Serif" w:cs="PT Astra Serif"/>
          <w:sz w:val="28"/>
          <w:szCs w:val="28"/>
        </w:rPr>
        <w:t xml:space="preserve"> 460 </w:t>
      </w:r>
      <w:r w:rsidR="003306A1">
        <w:rPr>
          <w:rFonts w:ascii="PT Astra Serif" w:hAnsi="PT Astra Serif" w:cs="PT Astra Serif"/>
          <w:sz w:val="28"/>
          <w:szCs w:val="28"/>
        </w:rPr>
        <w:t>«</w:t>
      </w:r>
      <w:r w:rsidRPr="003306A1">
        <w:rPr>
          <w:rFonts w:ascii="PT Astra Serif" w:hAnsi="PT Astra Serif" w:cs="PT Astra Serif"/>
          <w:sz w:val="28"/>
          <w:szCs w:val="28"/>
        </w:rPr>
        <w:t xml:space="preserve">Об утверждении формы справки о доходах, расходах, об имуществе </w:t>
      </w:r>
      <w:r>
        <w:rPr>
          <w:rFonts w:ascii="PT Astra Serif" w:hAnsi="PT Astra Serif" w:cs="PT Astra Serif"/>
          <w:sz w:val="28"/>
          <w:szCs w:val="28"/>
        </w:rPr>
        <w:t xml:space="preserve">и обязательствах </w:t>
      </w:r>
      <w:r>
        <w:rPr>
          <w:rFonts w:ascii="PT Astra Serif" w:hAnsi="PT Astra Serif" w:cs="PT Astra Serif"/>
          <w:sz w:val="28"/>
          <w:szCs w:val="28"/>
        </w:rPr>
        <w:lastRenderedPageBreak/>
        <w:t>имущественного характера и внесении изменений в некоторые акты Президента Российской Федерации</w:t>
      </w:r>
      <w:r w:rsidR="003306A1">
        <w:rPr>
          <w:rFonts w:ascii="PT Astra Serif" w:hAnsi="PT Astra Serif" w:cs="PT Astra Serif"/>
          <w:sz w:val="28"/>
          <w:szCs w:val="28"/>
        </w:rPr>
        <w:t>»</w:t>
      </w:r>
      <w:r>
        <w:rPr>
          <w:rFonts w:ascii="PT Astra Serif" w:hAnsi="PT Astra Serif" w:cs="PT Astra Serif"/>
          <w:sz w:val="28"/>
          <w:szCs w:val="28"/>
        </w:rPr>
        <w:t>, которая заполняется с использованием специального программного обеспечения</w:t>
      </w:r>
      <w:r w:rsidR="003306A1">
        <w:rPr>
          <w:rFonts w:ascii="PT Astra Serif" w:hAnsi="PT Astra Serif" w:cs="PT Astra Serif"/>
          <w:sz w:val="28"/>
          <w:szCs w:val="28"/>
        </w:rPr>
        <w:t xml:space="preserve"> «</w:t>
      </w:r>
      <w:r>
        <w:rPr>
          <w:rFonts w:ascii="PT Astra Serif" w:hAnsi="PT Astra Serif" w:cs="PT Astra Serif"/>
          <w:sz w:val="28"/>
          <w:szCs w:val="28"/>
        </w:rPr>
        <w:t>Справки БК</w:t>
      </w:r>
      <w:r w:rsidR="003306A1">
        <w:rPr>
          <w:rFonts w:ascii="PT Astra Serif" w:hAnsi="PT Astra Serif" w:cs="PT Astra Serif"/>
          <w:sz w:val="28"/>
          <w:szCs w:val="28"/>
        </w:rPr>
        <w:t>»</w:t>
      </w:r>
      <w:r>
        <w:rPr>
          <w:rFonts w:ascii="PT Astra Serif" w:hAnsi="PT Astra Serif" w:cs="PT Astra Serif"/>
          <w:sz w:val="28"/>
          <w:szCs w:val="28"/>
        </w:rPr>
        <w:t>, размещенного на официальном сайте государственной информационной системы в</w:t>
      </w:r>
      <w:proofErr w:type="gramEnd"/>
      <w:r>
        <w:rPr>
          <w:rFonts w:ascii="PT Astra Serif" w:hAnsi="PT Astra Serif" w:cs="PT Astra Serif"/>
          <w:sz w:val="28"/>
          <w:szCs w:val="28"/>
        </w:rPr>
        <w:t xml:space="preserve"> области государственной службы в информационно-телекоммуникационной сети </w:t>
      </w:r>
      <w:r w:rsidR="003306A1">
        <w:rPr>
          <w:rFonts w:ascii="PT Astra Serif" w:hAnsi="PT Astra Serif" w:cs="PT Astra Serif"/>
          <w:sz w:val="28"/>
          <w:szCs w:val="28"/>
        </w:rPr>
        <w:t>«</w:t>
      </w:r>
      <w:r>
        <w:rPr>
          <w:rFonts w:ascii="PT Astra Serif" w:hAnsi="PT Astra Serif" w:cs="PT Astra Serif"/>
          <w:sz w:val="28"/>
          <w:szCs w:val="28"/>
        </w:rPr>
        <w:t>Интернет</w:t>
      </w:r>
      <w:r w:rsidR="003306A1">
        <w:rPr>
          <w:rFonts w:ascii="PT Astra Serif" w:hAnsi="PT Astra Serif" w:cs="PT Astra Serif"/>
          <w:sz w:val="28"/>
          <w:szCs w:val="28"/>
        </w:rPr>
        <w:t>»</w:t>
      </w:r>
      <w:r w:rsidR="009C4E66">
        <w:rPr>
          <w:rFonts w:ascii="PT Astra Serif" w:hAnsi="PT Astra Serif" w:cs="PT Astra Serif"/>
          <w:sz w:val="28"/>
          <w:szCs w:val="28"/>
        </w:rPr>
        <w:t>:</w:t>
      </w:r>
    </w:p>
    <w:p w:rsidR="009C4E66"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bookmarkStart w:id="1" w:name="Par3"/>
      <w:bookmarkEnd w:id="1"/>
      <w:r>
        <w:rPr>
          <w:rFonts w:ascii="PT Astra Serif" w:hAnsi="PT Astra Serif" w:cs="PT Astra Serif"/>
          <w:sz w:val="28"/>
          <w:szCs w:val="28"/>
        </w:rPr>
        <w:t xml:space="preserve">1) лицами, поступающими на должность руководителя, </w:t>
      </w:r>
      <w:r w:rsidR="00140755">
        <w:rPr>
          <w:rFonts w:ascii="PT Astra Serif" w:hAnsi="PT Astra Serif" w:cs="PT Astra Serif"/>
          <w:sz w:val="28"/>
          <w:szCs w:val="28"/>
        </w:rPr>
        <w:t xml:space="preserve">– </w:t>
      </w:r>
      <w:r>
        <w:rPr>
          <w:rFonts w:ascii="PT Astra Serif" w:hAnsi="PT Astra Serif" w:cs="PT Astra Serif"/>
          <w:sz w:val="28"/>
          <w:szCs w:val="28"/>
        </w:rPr>
        <w:t>при заключении трудового договора на основании распоряжения Администр</w:t>
      </w:r>
      <w:r w:rsidR="009C4E66">
        <w:rPr>
          <w:rFonts w:ascii="PT Astra Serif" w:hAnsi="PT Astra Serif" w:cs="PT Astra Serif"/>
          <w:sz w:val="28"/>
          <w:szCs w:val="28"/>
        </w:rPr>
        <w:t>ации Томской области о </w:t>
      </w:r>
      <w:r>
        <w:rPr>
          <w:rFonts w:ascii="PT Astra Serif" w:hAnsi="PT Astra Serif" w:cs="PT Astra Serif"/>
          <w:sz w:val="28"/>
          <w:szCs w:val="28"/>
        </w:rPr>
        <w:t xml:space="preserve">назначении на должность руководителя областного государственного </w:t>
      </w:r>
      <w:r w:rsidR="003306A1">
        <w:rPr>
          <w:rFonts w:ascii="PT Astra Serif" w:hAnsi="PT Astra Serif" w:cs="PT Astra Serif"/>
          <w:sz w:val="28"/>
          <w:szCs w:val="28"/>
        </w:rPr>
        <w:t xml:space="preserve">казенного </w:t>
      </w:r>
      <w:r>
        <w:rPr>
          <w:rFonts w:ascii="PT Astra Serif" w:hAnsi="PT Astra Serif" w:cs="PT Astra Serif"/>
          <w:sz w:val="28"/>
          <w:szCs w:val="28"/>
        </w:rPr>
        <w:t>учреждения;</w:t>
      </w:r>
      <w:bookmarkStart w:id="2" w:name="Par4"/>
      <w:bookmarkEnd w:id="2"/>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2) руководителями областных государственных </w:t>
      </w:r>
      <w:r w:rsidR="003306A1">
        <w:rPr>
          <w:rFonts w:ascii="PT Astra Serif" w:hAnsi="PT Astra Serif" w:cs="PT Astra Serif"/>
          <w:sz w:val="28"/>
          <w:szCs w:val="28"/>
        </w:rPr>
        <w:t xml:space="preserve">казенных </w:t>
      </w:r>
      <w:r>
        <w:rPr>
          <w:rFonts w:ascii="PT Astra Serif" w:hAnsi="PT Astra Serif" w:cs="PT Astra Serif"/>
          <w:sz w:val="28"/>
          <w:szCs w:val="28"/>
        </w:rPr>
        <w:t xml:space="preserve">учреждений, подведомственных Департаменту </w:t>
      </w:r>
      <w:r w:rsidR="003306A1">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w:t>
      </w:r>
      <w:r w:rsidR="0087458A">
        <w:rPr>
          <w:rFonts w:ascii="PT Astra Serif" w:hAnsi="PT Astra Serif" w:cs="PT Astra Serif"/>
          <w:sz w:val="28"/>
          <w:szCs w:val="28"/>
        </w:rPr>
        <w:t>,</w:t>
      </w:r>
      <w:r>
        <w:rPr>
          <w:rFonts w:ascii="PT Astra Serif" w:hAnsi="PT Astra Serif" w:cs="PT Astra Serif"/>
          <w:sz w:val="28"/>
          <w:szCs w:val="28"/>
        </w:rPr>
        <w:t xml:space="preserve"> </w:t>
      </w:r>
      <w:r w:rsidR="00140755">
        <w:rPr>
          <w:rFonts w:ascii="PT Astra Serif" w:hAnsi="PT Astra Serif" w:cs="PT Astra Serif"/>
          <w:sz w:val="28"/>
          <w:szCs w:val="28"/>
        </w:rPr>
        <w:t>–</w:t>
      </w:r>
      <w:r>
        <w:rPr>
          <w:rFonts w:ascii="PT Astra Serif" w:hAnsi="PT Astra Serif" w:cs="PT Astra Serif"/>
          <w:sz w:val="28"/>
          <w:szCs w:val="28"/>
        </w:rPr>
        <w:t xml:space="preserve"> ежегодно, не позднее 30 апреля года, следующего за </w:t>
      </w:r>
      <w:proofErr w:type="gramStart"/>
      <w:r>
        <w:rPr>
          <w:rFonts w:ascii="PT Astra Serif" w:hAnsi="PT Astra Serif" w:cs="PT Astra Serif"/>
          <w:sz w:val="28"/>
          <w:szCs w:val="28"/>
        </w:rPr>
        <w:t>отчетным</w:t>
      </w:r>
      <w:proofErr w:type="gramEnd"/>
      <w:r>
        <w:rPr>
          <w:rFonts w:ascii="PT Astra Serif" w:hAnsi="PT Astra Serif" w:cs="PT Astra Serif"/>
          <w:sz w:val="28"/>
          <w:szCs w:val="28"/>
        </w:rPr>
        <w:t>.</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4. Лицо, поступающее на должность руководителя, пред</w:t>
      </w:r>
      <w:r w:rsidR="00AC066C">
        <w:rPr>
          <w:rFonts w:ascii="PT Astra Serif" w:hAnsi="PT Astra Serif" w:cs="PT Astra Serif"/>
          <w:sz w:val="28"/>
          <w:szCs w:val="28"/>
        </w:rPr>
        <w:t>о</w:t>
      </w:r>
      <w:r>
        <w:rPr>
          <w:rFonts w:ascii="PT Astra Serif" w:hAnsi="PT Astra Serif" w:cs="PT Astra Serif"/>
          <w:sz w:val="28"/>
          <w:szCs w:val="28"/>
        </w:rPr>
        <w:t>ставляет:</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proofErr w:type="gramStart"/>
      <w:r>
        <w:rPr>
          <w:rFonts w:ascii="PT Astra Serif" w:hAnsi="PT Astra Serif" w:cs="PT Astra Serif"/>
          <w:sz w:val="28"/>
          <w:szCs w:val="28"/>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w:t>
      </w:r>
      <w:r w:rsidR="003306A1">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3306A1">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а также сведения об имуществе, принадлежащем ему на праве собственности, и о своих</w:t>
      </w:r>
      <w:proofErr w:type="gramEnd"/>
      <w:r>
        <w:rPr>
          <w:rFonts w:ascii="PT Astra Serif" w:hAnsi="PT Astra Serif" w:cs="PT Astra Serif"/>
          <w:sz w:val="28"/>
          <w:szCs w:val="28"/>
        </w:rPr>
        <w:t xml:space="preserve"> </w:t>
      </w:r>
      <w:proofErr w:type="gramStart"/>
      <w:r>
        <w:rPr>
          <w:rFonts w:ascii="PT Astra Serif" w:hAnsi="PT Astra Serif" w:cs="PT Astra Serif"/>
          <w:sz w:val="28"/>
          <w:szCs w:val="28"/>
        </w:rPr>
        <w:t xml:space="preserve">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подведомственного Департаменту </w:t>
      </w:r>
      <w:r w:rsidR="00E00C8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(на отчетную дату);</w:t>
      </w:r>
      <w:proofErr w:type="gramEnd"/>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proofErr w:type="gramStart"/>
      <w:r>
        <w:rPr>
          <w:rFonts w:ascii="PT Astra Serif" w:hAnsi="PT Astra Serif" w:cs="PT Astra Serif"/>
          <w:sz w:val="28"/>
          <w:szCs w:val="28"/>
        </w:rPr>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w:t>
      </w:r>
      <w:r w:rsidR="00E00C87">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E00C8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а также сведения об имуществе, принадлежащем им на праве собственности, и об</w:t>
      </w:r>
      <w:proofErr w:type="gramEnd"/>
      <w:r>
        <w:rPr>
          <w:rFonts w:ascii="PT Astra Serif" w:hAnsi="PT Astra Serif" w:cs="PT Astra Serif"/>
          <w:sz w:val="28"/>
          <w:szCs w:val="28"/>
        </w:rPr>
        <w:t xml:space="preserve"> </w:t>
      </w:r>
      <w:proofErr w:type="gramStart"/>
      <w:r>
        <w:rPr>
          <w:rFonts w:ascii="PT Astra Serif" w:hAnsi="PT Astra Serif" w:cs="PT Astra Serif"/>
          <w:sz w:val="28"/>
          <w:szCs w:val="28"/>
        </w:rPr>
        <w:t>их обязательствах имущественного характера по</w:t>
      </w:r>
      <w:r w:rsidR="009C4E66">
        <w:rPr>
          <w:rFonts w:ascii="PT Astra Serif" w:hAnsi="PT Astra Serif" w:cs="PT Astra Serif"/>
          <w:sz w:val="28"/>
          <w:szCs w:val="28"/>
        </w:rPr>
        <w:t> </w:t>
      </w:r>
      <w:r>
        <w:rPr>
          <w:rFonts w:ascii="PT Astra Serif" w:hAnsi="PT Astra Serif" w:cs="PT Astra Serif"/>
          <w:sz w:val="28"/>
          <w:szCs w:val="28"/>
        </w:rPr>
        <w:t xml:space="preserve">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w:t>
      </w:r>
      <w:r w:rsidR="00E00C87">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E00C8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(на отчетную дату).</w:t>
      </w:r>
      <w:proofErr w:type="gramEnd"/>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5. Руководитель областного государственного </w:t>
      </w:r>
      <w:r w:rsidR="00E00C87">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E00C8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пред</w:t>
      </w:r>
      <w:r w:rsidR="00AC066C">
        <w:rPr>
          <w:rFonts w:ascii="PT Astra Serif" w:hAnsi="PT Astra Serif" w:cs="PT Astra Serif"/>
          <w:sz w:val="28"/>
          <w:szCs w:val="28"/>
        </w:rPr>
        <w:t>о</w:t>
      </w:r>
      <w:r>
        <w:rPr>
          <w:rFonts w:ascii="PT Astra Serif" w:hAnsi="PT Astra Serif" w:cs="PT Astra Serif"/>
          <w:sz w:val="28"/>
          <w:szCs w:val="28"/>
        </w:rPr>
        <w:t>ставляет ежегодно:</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w:t>
      </w:r>
      <w:r>
        <w:rPr>
          <w:rFonts w:ascii="PT Astra Serif" w:hAnsi="PT Astra Serif" w:cs="PT Astra Serif"/>
          <w:sz w:val="28"/>
          <w:szCs w:val="28"/>
        </w:rPr>
        <w:lastRenderedPageBreak/>
        <w:t>на праве собственности, и о своих обязательствах имущественного характера по состоянию на конец отчетного периода;</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proofErr w:type="gramStart"/>
      <w:r>
        <w:rPr>
          <w:rFonts w:ascii="PT Astra Serif" w:hAnsi="PT Astra Serif" w:cs="PT Astra Serif"/>
          <w:sz w:val="28"/>
          <w:szCs w:val="28"/>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6. Сведения о доходах, об имуществе и обязательствах имущественного характера пред</w:t>
      </w:r>
      <w:r w:rsidR="00AC066C">
        <w:rPr>
          <w:rFonts w:ascii="PT Astra Serif" w:hAnsi="PT Astra Serif" w:cs="PT Astra Serif"/>
          <w:sz w:val="28"/>
          <w:szCs w:val="28"/>
        </w:rPr>
        <w:t>о</w:t>
      </w:r>
      <w:r>
        <w:rPr>
          <w:rFonts w:ascii="PT Astra Serif" w:hAnsi="PT Astra Serif" w:cs="PT Astra Serif"/>
          <w:sz w:val="28"/>
          <w:szCs w:val="28"/>
        </w:rPr>
        <w:t xml:space="preserve">ставляются в </w:t>
      </w:r>
      <w:r w:rsidR="00B40596">
        <w:rPr>
          <w:rFonts w:ascii="PT Astra Serif" w:hAnsi="PT Astra Serif" w:cs="PT Astra Serif"/>
          <w:sz w:val="28"/>
          <w:szCs w:val="28"/>
        </w:rPr>
        <w:t>к</w:t>
      </w:r>
      <w:r>
        <w:rPr>
          <w:rFonts w:ascii="PT Astra Serif" w:hAnsi="PT Astra Serif" w:cs="PT Astra Serif"/>
          <w:sz w:val="28"/>
          <w:szCs w:val="28"/>
        </w:rPr>
        <w:t>омитет правово</w:t>
      </w:r>
      <w:r w:rsidR="00E00C87">
        <w:rPr>
          <w:rFonts w:ascii="PT Astra Serif" w:hAnsi="PT Astra Serif" w:cs="PT Astra Serif"/>
          <w:sz w:val="28"/>
          <w:szCs w:val="28"/>
        </w:rPr>
        <w:t>го и кадрового обеспечения</w:t>
      </w:r>
      <w:r>
        <w:rPr>
          <w:rFonts w:ascii="PT Astra Serif" w:hAnsi="PT Astra Serif" w:cs="PT Astra Serif"/>
          <w:sz w:val="28"/>
          <w:szCs w:val="28"/>
        </w:rPr>
        <w:t xml:space="preserve"> Департамента </w:t>
      </w:r>
      <w:r w:rsidR="00E00C8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w:t>
      </w:r>
    </w:p>
    <w:p w:rsidR="00706242" w:rsidRDefault="00706242" w:rsidP="00F12F9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7</w:t>
      </w:r>
      <w:r w:rsidR="00F12F98">
        <w:rPr>
          <w:rFonts w:ascii="PT Astra Serif" w:hAnsi="PT Astra Serif" w:cs="PT Astra Serif"/>
          <w:sz w:val="28"/>
          <w:szCs w:val="28"/>
        </w:rPr>
        <w:t>.</w:t>
      </w:r>
      <w:r w:rsidR="00E00C87">
        <w:rPr>
          <w:rFonts w:ascii="PT Astra Serif" w:hAnsi="PT Astra Serif" w:cs="PT Astra Serif"/>
          <w:sz w:val="28"/>
          <w:szCs w:val="28"/>
        </w:rPr>
        <w:t xml:space="preserve"> </w:t>
      </w:r>
      <w:r>
        <w:rPr>
          <w:rFonts w:ascii="PT Astra Serif" w:hAnsi="PT Astra Serif" w:cs="PT Astra Serif"/>
          <w:sz w:val="28"/>
          <w:szCs w:val="28"/>
        </w:rPr>
        <w:t>Сведения о доходах, об имуществе и обязательствах имущественного характера, пред</w:t>
      </w:r>
      <w:r w:rsidR="00AC066C">
        <w:rPr>
          <w:rFonts w:ascii="PT Astra Serif" w:hAnsi="PT Astra Serif" w:cs="PT Astra Serif"/>
          <w:sz w:val="28"/>
          <w:szCs w:val="28"/>
        </w:rPr>
        <w:t>о</w:t>
      </w:r>
      <w:r>
        <w:rPr>
          <w:rFonts w:ascii="PT Astra Serif" w:hAnsi="PT Astra Serif" w:cs="PT Astra Serif"/>
          <w:sz w:val="28"/>
          <w:szCs w:val="28"/>
        </w:rPr>
        <w:t xml:space="preserve">ставленные руководителем областного государственного </w:t>
      </w:r>
      <w:r w:rsidR="00E00C87">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размещаются в информационно-телекоммуникационной сети </w:t>
      </w:r>
      <w:r w:rsidR="00E00C87">
        <w:rPr>
          <w:rFonts w:ascii="PT Astra Serif" w:hAnsi="PT Astra Serif" w:cs="PT Astra Serif"/>
          <w:sz w:val="28"/>
          <w:szCs w:val="28"/>
        </w:rPr>
        <w:t>«</w:t>
      </w:r>
      <w:r>
        <w:rPr>
          <w:rFonts w:ascii="PT Astra Serif" w:hAnsi="PT Astra Serif" w:cs="PT Astra Serif"/>
          <w:sz w:val="28"/>
          <w:szCs w:val="28"/>
        </w:rPr>
        <w:t>Интернет</w:t>
      </w:r>
      <w:r w:rsidR="00E00C87">
        <w:rPr>
          <w:rFonts w:ascii="PT Astra Serif" w:hAnsi="PT Astra Serif" w:cs="PT Astra Serif"/>
          <w:sz w:val="28"/>
          <w:szCs w:val="28"/>
        </w:rPr>
        <w:t>»</w:t>
      </w:r>
      <w:r>
        <w:rPr>
          <w:rFonts w:ascii="PT Astra Serif" w:hAnsi="PT Astra Serif" w:cs="PT Astra Serif"/>
          <w:sz w:val="28"/>
          <w:szCs w:val="28"/>
        </w:rPr>
        <w:t xml:space="preserve"> на официальном сайте Департамента </w:t>
      </w:r>
      <w:r w:rsidR="009175A9">
        <w:rPr>
          <w:rFonts w:ascii="PT Astra Serif" w:hAnsi="PT Astra Serif" w:cs="PT Astra Serif"/>
          <w:sz w:val="28"/>
          <w:szCs w:val="28"/>
        </w:rPr>
        <w:t>труда и занятости</w:t>
      </w:r>
      <w:r>
        <w:rPr>
          <w:rFonts w:ascii="PT Astra Serif" w:hAnsi="PT Astra Serif" w:cs="PT Astra Serif"/>
          <w:sz w:val="28"/>
          <w:szCs w:val="28"/>
        </w:rPr>
        <w:t xml:space="preserve"> населения Томской области.</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8. </w:t>
      </w:r>
      <w:proofErr w:type="gramStart"/>
      <w:r>
        <w:rPr>
          <w:rFonts w:ascii="PT Astra Serif" w:hAnsi="PT Astra Serif" w:cs="PT Astra Serif"/>
          <w:sz w:val="28"/>
          <w:szCs w:val="28"/>
        </w:rPr>
        <w:t xml:space="preserve">В случае если лицо, поступающее на должность руководителя, или руководитель областного государственного </w:t>
      </w:r>
      <w:r w:rsidR="009175A9">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9175A9">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обнаружили, что в представлен</w:t>
      </w:r>
      <w:r w:rsidR="00F22BF5">
        <w:rPr>
          <w:rFonts w:ascii="PT Astra Serif" w:hAnsi="PT Astra Serif" w:cs="PT Astra Serif"/>
          <w:sz w:val="28"/>
          <w:szCs w:val="28"/>
        </w:rPr>
        <w:t>ных ими сведениях о доходах, об </w:t>
      </w:r>
      <w:r>
        <w:rPr>
          <w:rFonts w:ascii="PT Astra Serif" w:hAnsi="PT Astra Serif" w:cs="PT Astra Serif"/>
          <w:sz w:val="28"/>
          <w:szCs w:val="28"/>
        </w:rPr>
        <w:t>имуществе и обязательствах имущественно</w:t>
      </w:r>
      <w:r w:rsidR="00F22BF5">
        <w:rPr>
          <w:rFonts w:ascii="PT Astra Serif" w:hAnsi="PT Astra Serif" w:cs="PT Astra Serif"/>
          <w:sz w:val="28"/>
          <w:szCs w:val="28"/>
        </w:rPr>
        <w:t>го характера не отражены или не </w:t>
      </w:r>
      <w:r>
        <w:rPr>
          <w:rFonts w:ascii="PT Astra Serif" w:hAnsi="PT Astra Serif" w:cs="PT Astra Serif"/>
          <w:sz w:val="28"/>
          <w:szCs w:val="28"/>
        </w:rPr>
        <w:t>полностью отражены какие-либо сведения либо имеются ошибки, они вправе представить уточненные сведения.</w:t>
      </w:r>
      <w:proofErr w:type="gramEnd"/>
    </w:p>
    <w:p w:rsidR="00706242" w:rsidRPr="00E30B38"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Руководитель областного государственного</w:t>
      </w:r>
      <w:r w:rsidR="009175A9">
        <w:rPr>
          <w:rFonts w:ascii="PT Astra Serif" w:hAnsi="PT Astra Serif" w:cs="PT Astra Serif"/>
          <w:sz w:val="28"/>
          <w:szCs w:val="28"/>
        </w:rPr>
        <w:t xml:space="preserve"> казенного</w:t>
      </w:r>
      <w:r>
        <w:rPr>
          <w:rFonts w:ascii="PT Astra Serif" w:hAnsi="PT Astra Serif" w:cs="PT Astra Serif"/>
          <w:sz w:val="28"/>
          <w:szCs w:val="28"/>
        </w:rPr>
        <w:t xml:space="preserve"> учреждения, подведомственного Департаменту</w:t>
      </w:r>
      <w:r w:rsidR="00E30B38" w:rsidRPr="00E30B38">
        <w:rPr>
          <w:rFonts w:ascii="PT Astra Serif" w:hAnsi="PT Astra Serif" w:cs="PT Astra Serif"/>
          <w:sz w:val="28"/>
          <w:szCs w:val="28"/>
        </w:rPr>
        <w:t xml:space="preserve"> </w:t>
      </w:r>
      <w:r w:rsidR="00E30B38">
        <w:rPr>
          <w:rFonts w:ascii="PT Astra Serif" w:hAnsi="PT Astra Serif" w:cs="PT Astra Serif"/>
          <w:sz w:val="28"/>
          <w:szCs w:val="28"/>
        </w:rPr>
        <w:t>труда и занятости</w:t>
      </w:r>
      <w:r>
        <w:rPr>
          <w:rFonts w:ascii="PT Astra Serif" w:hAnsi="PT Astra Serif" w:cs="PT Astra Serif"/>
          <w:sz w:val="28"/>
          <w:szCs w:val="28"/>
        </w:rPr>
        <w:t xml:space="preserve"> населения Томской области, может представить уточненные сведения в течение одного месяца после окончания срока, </w:t>
      </w:r>
      <w:r w:rsidRPr="00E30B38">
        <w:rPr>
          <w:rFonts w:ascii="PT Astra Serif" w:hAnsi="PT Astra Serif" w:cs="PT Astra Serif"/>
          <w:sz w:val="28"/>
          <w:szCs w:val="28"/>
        </w:rPr>
        <w:t xml:space="preserve">указанного в </w:t>
      </w:r>
      <w:hyperlink w:anchor="Par4" w:history="1">
        <w:r w:rsidRPr="00E30B38">
          <w:rPr>
            <w:rFonts w:ascii="PT Astra Serif" w:hAnsi="PT Astra Serif" w:cs="PT Astra Serif"/>
            <w:sz w:val="28"/>
            <w:szCs w:val="28"/>
          </w:rPr>
          <w:t>подпункте 2) пункта 3</w:t>
        </w:r>
      </w:hyperlink>
      <w:r w:rsidRPr="00E30B38">
        <w:rPr>
          <w:rFonts w:ascii="PT Astra Serif" w:hAnsi="PT Astra Serif" w:cs="PT Astra Serif"/>
          <w:sz w:val="28"/>
          <w:szCs w:val="28"/>
        </w:rPr>
        <w:t xml:space="preserve"> настоящего По</w:t>
      </w:r>
      <w:r w:rsidR="009C5639">
        <w:rPr>
          <w:rFonts w:ascii="PT Astra Serif" w:hAnsi="PT Astra Serif" w:cs="PT Astra Serif"/>
          <w:sz w:val="28"/>
          <w:szCs w:val="28"/>
        </w:rPr>
        <w:t>рядка</w:t>
      </w:r>
      <w:r w:rsidRPr="00E30B38">
        <w:rPr>
          <w:rFonts w:ascii="PT Astra Serif" w:hAnsi="PT Astra Serif" w:cs="PT Astra Serif"/>
          <w:sz w:val="28"/>
          <w:szCs w:val="28"/>
        </w:rPr>
        <w:t>.</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Лицо, поступающее на должность руководителя, может представить уточненные сведения в течение одного месяца </w:t>
      </w:r>
      <w:r w:rsidR="00F22BF5">
        <w:rPr>
          <w:rFonts w:ascii="PT Astra Serif" w:hAnsi="PT Astra Serif" w:cs="PT Astra Serif"/>
          <w:sz w:val="28"/>
          <w:szCs w:val="28"/>
        </w:rPr>
        <w:t>со дня представления сведений в </w:t>
      </w:r>
      <w:r>
        <w:rPr>
          <w:rFonts w:ascii="PT Astra Serif" w:hAnsi="PT Astra Serif" w:cs="PT Astra Serif"/>
          <w:sz w:val="28"/>
          <w:szCs w:val="28"/>
        </w:rPr>
        <w:t xml:space="preserve">соответствии </w:t>
      </w:r>
      <w:r w:rsidRPr="000E7BE1">
        <w:rPr>
          <w:rFonts w:ascii="PT Astra Serif" w:hAnsi="PT Astra Serif" w:cs="PT Astra Serif"/>
          <w:sz w:val="28"/>
          <w:szCs w:val="28"/>
        </w:rPr>
        <w:t xml:space="preserve">с </w:t>
      </w:r>
      <w:hyperlink w:anchor="Par3" w:history="1">
        <w:r w:rsidRPr="000E7BE1">
          <w:rPr>
            <w:rFonts w:ascii="PT Astra Serif" w:hAnsi="PT Astra Serif" w:cs="PT Astra Serif"/>
            <w:sz w:val="28"/>
            <w:szCs w:val="28"/>
          </w:rPr>
          <w:t>подпунктом 1) пункта 3</w:t>
        </w:r>
      </w:hyperlink>
      <w:r w:rsidRPr="000E7BE1">
        <w:rPr>
          <w:rFonts w:ascii="PT Astra Serif" w:hAnsi="PT Astra Serif" w:cs="PT Astra Serif"/>
          <w:sz w:val="28"/>
          <w:szCs w:val="28"/>
        </w:rPr>
        <w:t xml:space="preserve"> настоящего </w:t>
      </w:r>
      <w:r>
        <w:rPr>
          <w:rFonts w:ascii="PT Astra Serif" w:hAnsi="PT Astra Serif" w:cs="PT Astra Serif"/>
          <w:sz w:val="28"/>
          <w:szCs w:val="28"/>
        </w:rPr>
        <w:t>По</w:t>
      </w:r>
      <w:r w:rsidR="009C5639">
        <w:rPr>
          <w:rFonts w:ascii="PT Astra Serif" w:hAnsi="PT Astra Serif" w:cs="PT Astra Serif"/>
          <w:sz w:val="28"/>
          <w:szCs w:val="28"/>
        </w:rPr>
        <w:t>рядка</w:t>
      </w:r>
      <w:r>
        <w:rPr>
          <w:rFonts w:ascii="PT Astra Serif" w:hAnsi="PT Astra Serif" w:cs="PT Astra Serif"/>
          <w:sz w:val="28"/>
          <w:szCs w:val="28"/>
        </w:rPr>
        <w:t>.</w:t>
      </w:r>
    </w:p>
    <w:p w:rsidR="00706242" w:rsidRDefault="00706242" w:rsidP="0070624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9. Проверка достоверности и полноты сведений о доходах, об имуществе и обязательствах имущественного характера, </w:t>
      </w:r>
      <w:r w:rsidR="00F22BF5">
        <w:rPr>
          <w:rFonts w:ascii="PT Astra Serif" w:hAnsi="PT Astra Serif" w:cs="PT Astra Serif"/>
          <w:sz w:val="28"/>
          <w:szCs w:val="28"/>
        </w:rPr>
        <w:t>представленных в соответствии с </w:t>
      </w:r>
      <w:r>
        <w:rPr>
          <w:rFonts w:ascii="PT Astra Serif" w:hAnsi="PT Astra Serif" w:cs="PT Astra Serif"/>
          <w:sz w:val="28"/>
          <w:szCs w:val="28"/>
        </w:rPr>
        <w:t>настоящим По</w:t>
      </w:r>
      <w:r w:rsidR="009C5639">
        <w:rPr>
          <w:rFonts w:ascii="PT Astra Serif" w:hAnsi="PT Astra Serif" w:cs="PT Astra Serif"/>
          <w:sz w:val="28"/>
          <w:szCs w:val="28"/>
        </w:rPr>
        <w:t>рядком</w:t>
      </w:r>
      <w:r>
        <w:rPr>
          <w:rFonts w:ascii="PT Astra Serif" w:hAnsi="PT Astra Serif" w:cs="PT Astra Serif"/>
          <w:sz w:val="28"/>
          <w:szCs w:val="28"/>
        </w:rPr>
        <w:t xml:space="preserve"> лицом, поступающим на должность руководителя, руководителем областного государственного </w:t>
      </w:r>
      <w:r w:rsidR="000E7BE1">
        <w:rPr>
          <w:rFonts w:ascii="PT Astra Serif" w:hAnsi="PT Astra Serif" w:cs="PT Astra Serif"/>
          <w:sz w:val="28"/>
          <w:szCs w:val="28"/>
        </w:rPr>
        <w:t xml:space="preserve">казенного </w:t>
      </w:r>
      <w:r>
        <w:rPr>
          <w:rFonts w:ascii="PT Astra Serif" w:hAnsi="PT Astra Serif" w:cs="PT Astra Serif"/>
          <w:sz w:val="28"/>
          <w:szCs w:val="28"/>
        </w:rPr>
        <w:t xml:space="preserve">учреждения, подведомственного Департаменту </w:t>
      </w:r>
      <w:r w:rsidR="000E7BE1">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 Томской области, осуществляется в соответствии с действующим законодательством.</w:t>
      </w:r>
    </w:p>
    <w:p w:rsidR="000A2FC7" w:rsidRDefault="00706242" w:rsidP="00F44AC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Pr>
          <w:rFonts w:ascii="PT Astra Serif" w:hAnsi="PT Astra Serif" w:cs="PT Astra Serif"/>
          <w:sz w:val="28"/>
          <w:szCs w:val="28"/>
        </w:rPr>
        <w:t xml:space="preserve">10. </w:t>
      </w:r>
      <w:proofErr w:type="gramStart"/>
      <w:r>
        <w:rPr>
          <w:rFonts w:ascii="PT Astra Serif" w:hAnsi="PT Astra Serif" w:cs="PT Astra Serif"/>
          <w:sz w:val="28"/>
          <w:szCs w:val="28"/>
        </w:rPr>
        <w:t>Сведения о доходах, об имуществе и обязательствах имущественного характера, представленные в соответствии с настоящим По</w:t>
      </w:r>
      <w:r w:rsidR="009C5639">
        <w:rPr>
          <w:rFonts w:ascii="PT Astra Serif" w:hAnsi="PT Astra Serif" w:cs="PT Astra Serif"/>
          <w:sz w:val="28"/>
          <w:szCs w:val="28"/>
        </w:rPr>
        <w:t>рядком</w:t>
      </w:r>
      <w:r>
        <w:rPr>
          <w:rFonts w:ascii="PT Astra Serif" w:hAnsi="PT Astra Serif" w:cs="PT Astra Serif"/>
          <w:sz w:val="28"/>
          <w:szCs w:val="28"/>
        </w:rPr>
        <w:t xml:space="preserve"> лицом, поступающим на должность руководителя, а также представляемые руководителями областных государственных учреждений, подведомственных Департаменту</w:t>
      </w:r>
      <w:r w:rsidR="00146547" w:rsidRPr="00146547">
        <w:rPr>
          <w:rFonts w:ascii="PT Astra Serif" w:hAnsi="PT Astra Serif" w:cs="PT Astra Serif"/>
          <w:sz w:val="28"/>
          <w:szCs w:val="28"/>
        </w:rPr>
        <w:t xml:space="preserve"> </w:t>
      </w:r>
      <w:r w:rsidR="00146547">
        <w:rPr>
          <w:rFonts w:ascii="PT Astra Serif" w:hAnsi="PT Astra Serif" w:cs="PT Astra Serif"/>
          <w:sz w:val="28"/>
          <w:szCs w:val="28"/>
        </w:rPr>
        <w:t>труда и занятости</w:t>
      </w:r>
      <w:r>
        <w:rPr>
          <w:rFonts w:ascii="PT Astra Serif" w:hAnsi="PT Astra Serif" w:cs="PT Astra Serif"/>
          <w:sz w:val="28"/>
          <w:szCs w:val="28"/>
        </w:rPr>
        <w:t xml:space="preserve"> населения </w:t>
      </w:r>
      <w:r w:rsidR="00F22BF5">
        <w:rPr>
          <w:rFonts w:ascii="PT Astra Serif" w:hAnsi="PT Astra Serif" w:cs="PT Astra Serif"/>
          <w:sz w:val="28"/>
          <w:szCs w:val="28"/>
        </w:rPr>
        <w:t>Томской области, и информация о </w:t>
      </w:r>
      <w:r>
        <w:rPr>
          <w:rFonts w:ascii="PT Astra Serif" w:hAnsi="PT Astra Serif" w:cs="PT Astra Serif"/>
          <w:sz w:val="28"/>
          <w:szCs w:val="28"/>
        </w:rPr>
        <w:t xml:space="preserve">результатах проверки достоверности и полноты этих сведений приобщаются к личному делу руководителя областного государственного </w:t>
      </w:r>
      <w:r w:rsidR="00146547">
        <w:rPr>
          <w:rFonts w:ascii="PT Astra Serif" w:hAnsi="PT Astra Serif" w:cs="PT Astra Serif"/>
          <w:sz w:val="28"/>
          <w:szCs w:val="28"/>
        </w:rPr>
        <w:t xml:space="preserve">казенного </w:t>
      </w:r>
      <w:r>
        <w:rPr>
          <w:rFonts w:ascii="PT Astra Serif" w:hAnsi="PT Astra Serif" w:cs="PT Astra Serif"/>
          <w:sz w:val="28"/>
          <w:szCs w:val="28"/>
        </w:rPr>
        <w:lastRenderedPageBreak/>
        <w:t xml:space="preserve">учреждения, подведомственного Департаменту </w:t>
      </w:r>
      <w:r w:rsidR="00146547">
        <w:rPr>
          <w:rFonts w:ascii="PT Astra Serif" w:hAnsi="PT Astra Serif" w:cs="PT Astra Serif"/>
          <w:sz w:val="28"/>
          <w:szCs w:val="28"/>
        </w:rPr>
        <w:t xml:space="preserve">труда и занятости </w:t>
      </w:r>
      <w:r>
        <w:rPr>
          <w:rFonts w:ascii="PT Astra Serif" w:hAnsi="PT Astra Serif" w:cs="PT Astra Serif"/>
          <w:sz w:val="28"/>
          <w:szCs w:val="28"/>
        </w:rPr>
        <w:t>населения</w:t>
      </w:r>
      <w:proofErr w:type="gramEnd"/>
      <w:r>
        <w:rPr>
          <w:rFonts w:ascii="PT Astra Serif" w:hAnsi="PT Astra Serif" w:cs="PT Astra Serif"/>
          <w:sz w:val="28"/>
          <w:szCs w:val="28"/>
        </w:rPr>
        <w:t xml:space="preserve"> Томской области.</w:t>
      </w:r>
      <w:bookmarkStart w:id="3" w:name="_GoBack"/>
      <w:bookmarkEnd w:id="3"/>
    </w:p>
    <w:sectPr w:rsidR="000A2FC7">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6E2" w:rsidRDefault="00E166E2">
      <w:r>
        <w:separator/>
      </w:r>
    </w:p>
  </w:endnote>
  <w:endnote w:type="continuationSeparator" w:id="0">
    <w:p w:rsidR="00E166E2" w:rsidRDefault="00E1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6E2" w:rsidRDefault="00E166E2">
      <w:r>
        <w:separator/>
      </w:r>
    </w:p>
  </w:footnote>
  <w:footnote w:type="continuationSeparator" w:id="0">
    <w:p w:rsidR="00E166E2" w:rsidRDefault="00E166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1F7" w:rsidRDefault="00F22D62">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F44AC1" w:rsidRPr="00F44AC1">
      <w:rPr>
        <w:rFonts w:ascii="PT Astra Serif" w:hAnsi="PT Astra Serif"/>
        <w:b w:val="0"/>
        <w:noProof/>
        <w:szCs w:val="28"/>
      </w:rPr>
      <w:t>4</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1F7" w:rsidRDefault="0053735E">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3900" cy="657225"/>
          <wp:effectExtent l="0" t="0" r="0"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9621F7" w:rsidRDefault="00F22D62">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9621F7" w:rsidRDefault="00F22D62">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9621F7" w:rsidRDefault="00F22D62">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1F7"/>
    <w:rsid w:val="00081CEA"/>
    <w:rsid w:val="000A2FC7"/>
    <w:rsid w:val="000E7BE1"/>
    <w:rsid w:val="00126C8E"/>
    <w:rsid w:val="00140755"/>
    <w:rsid w:val="00146547"/>
    <w:rsid w:val="00177303"/>
    <w:rsid w:val="001D5270"/>
    <w:rsid w:val="00206C26"/>
    <w:rsid w:val="00300D72"/>
    <w:rsid w:val="0030330E"/>
    <w:rsid w:val="003306A1"/>
    <w:rsid w:val="003C27BB"/>
    <w:rsid w:val="004E2D44"/>
    <w:rsid w:val="004F1205"/>
    <w:rsid w:val="0053735E"/>
    <w:rsid w:val="005A683D"/>
    <w:rsid w:val="00676B58"/>
    <w:rsid w:val="006776B3"/>
    <w:rsid w:val="00706242"/>
    <w:rsid w:val="00870FA0"/>
    <w:rsid w:val="0087458A"/>
    <w:rsid w:val="008F003A"/>
    <w:rsid w:val="009175A9"/>
    <w:rsid w:val="009621F7"/>
    <w:rsid w:val="009B0DAF"/>
    <w:rsid w:val="009B45B4"/>
    <w:rsid w:val="009B5E12"/>
    <w:rsid w:val="009C4E66"/>
    <w:rsid w:val="009C5639"/>
    <w:rsid w:val="009F4ED8"/>
    <w:rsid w:val="00A238DE"/>
    <w:rsid w:val="00A457A3"/>
    <w:rsid w:val="00A52465"/>
    <w:rsid w:val="00AB33C0"/>
    <w:rsid w:val="00AC066C"/>
    <w:rsid w:val="00B1379B"/>
    <w:rsid w:val="00B40596"/>
    <w:rsid w:val="00B62E50"/>
    <w:rsid w:val="00BD056C"/>
    <w:rsid w:val="00C3447F"/>
    <w:rsid w:val="00C93E3F"/>
    <w:rsid w:val="00D25CAF"/>
    <w:rsid w:val="00D84516"/>
    <w:rsid w:val="00E00C87"/>
    <w:rsid w:val="00E166E2"/>
    <w:rsid w:val="00E30B38"/>
    <w:rsid w:val="00E6472D"/>
    <w:rsid w:val="00E9403D"/>
    <w:rsid w:val="00F12F98"/>
    <w:rsid w:val="00F22BF5"/>
    <w:rsid w:val="00F22D62"/>
    <w:rsid w:val="00F44AC1"/>
    <w:rsid w:val="00F50578"/>
    <w:rsid w:val="00F74C1F"/>
    <w:rsid w:val="00FD6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0A2FC7"/>
    <w:rPr>
      <w:rFonts w:ascii="Calibri" w:hAnsi="Calibri" w:cs="Calibri"/>
      <w:sz w:val="22"/>
    </w:rPr>
  </w:style>
  <w:style w:type="paragraph" w:customStyle="1" w:styleId="Default">
    <w:name w:val="Default"/>
    <w:rsid w:val="000A2FC7"/>
    <w:pPr>
      <w:autoSpaceDE w:val="0"/>
      <w:autoSpaceDN w:val="0"/>
      <w:adjustRightInd w:val="0"/>
    </w:pPr>
    <w:rPr>
      <w:rFonts w:ascii="PT Astra Serif" w:hAnsi="PT Astra Serif" w:cs="PT Astra Serif"/>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locked/>
    <w:rsid w:val="000A2FC7"/>
    <w:rPr>
      <w:rFonts w:ascii="Calibri" w:hAnsi="Calibri" w:cs="Calibri"/>
      <w:sz w:val="22"/>
    </w:rPr>
  </w:style>
  <w:style w:type="paragraph" w:customStyle="1" w:styleId="Default">
    <w:name w:val="Default"/>
    <w:rsid w:val="000A2FC7"/>
    <w:pPr>
      <w:autoSpaceDE w:val="0"/>
      <w:autoSpaceDN w:val="0"/>
      <w:adjustRightInd w:val="0"/>
    </w:pPr>
    <w:rPr>
      <w:rFonts w:ascii="PT Astra Serif" w:hAnsi="PT Astra Serif" w:cs="PT Astra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5114&amp;dst=102434" TargetMode="External"/><Relationship Id="rId13" Type="http://schemas.openxmlformats.org/officeDocument/2006/relationships/hyperlink" Target="https://login.consultant.ru/link/?req=doc&amp;base=RLAW091&amp;n=140876&amp;dst=100012"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468048&amp;dst=100045" TargetMode="External"/><Relationship Id="rId10" Type="http://schemas.openxmlformats.org/officeDocument/2006/relationships/hyperlink" Target="https://login.consultant.ru/link/?req=doc&amp;base=RLAW091&amp;n=140876&amp;dst=100012" TargetMode="External"/><Relationship Id="rId4" Type="http://schemas.openxmlformats.org/officeDocument/2006/relationships/settings" Target="settings.xml"/><Relationship Id="rId9" Type="http://schemas.openxmlformats.org/officeDocument/2006/relationships/hyperlink" Target="https://login.consultant.ru/link/?req=doc&amp;base=LAW&amp;n=482878&amp;dst=100120" TargetMode="External"/><Relationship Id="rId14" Type="http://schemas.openxmlformats.org/officeDocument/2006/relationships/hyperlink" Target="https://login.consultant.ru/link/?req=doc&amp;base=RLAW091&amp;n=18334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CE0C3AFC0284F9894112DDF0ABA114F"/>
        <w:category>
          <w:name w:val="Общие"/>
          <w:gallery w:val="placeholder"/>
        </w:category>
        <w:types>
          <w:type w:val="bbPlcHdr"/>
        </w:types>
        <w:behaviors>
          <w:behavior w:val="content"/>
        </w:behaviors>
        <w:guid w:val="{B0422D84-42B8-4CF4-88CF-A620C6F5C248}"/>
      </w:docPartPr>
      <w:docPartBody>
        <w:p w:rsidR="00215829" w:rsidRDefault="004355DB" w:rsidP="004355DB">
          <w:pPr>
            <w:pStyle w:val="FCE0C3AFC0284F9894112DDF0ABA114F"/>
          </w:pPr>
          <w:r w:rsidRPr="00162D95">
            <w:rPr>
              <w:rStyle w:val="a3"/>
            </w:rPr>
            <w:t>Место для ввода текста.</w:t>
          </w:r>
        </w:p>
      </w:docPartBody>
    </w:docPart>
    <w:docPart>
      <w:docPartPr>
        <w:name w:val="8C13346F35664C3DB47791351252D8D4"/>
        <w:category>
          <w:name w:val="Общие"/>
          <w:gallery w:val="placeholder"/>
        </w:category>
        <w:types>
          <w:type w:val="bbPlcHdr"/>
        </w:types>
        <w:behaviors>
          <w:behavior w:val="content"/>
        </w:behaviors>
        <w:guid w:val="{8DC7E7DF-AF2D-417F-A78F-27A2B8D32813}"/>
      </w:docPartPr>
      <w:docPartBody>
        <w:p w:rsidR="00215829" w:rsidRDefault="004355DB" w:rsidP="004355DB">
          <w:pPr>
            <w:pStyle w:val="8C13346F35664C3DB47791351252D8D4"/>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5DB"/>
    <w:rsid w:val="001A072E"/>
    <w:rsid w:val="00215829"/>
    <w:rsid w:val="00292671"/>
    <w:rsid w:val="004073FE"/>
    <w:rsid w:val="00435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355DB"/>
    <w:rPr>
      <w:color w:val="808080"/>
    </w:rPr>
  </w:style>
  <w:style w:type="paragraph" w:customStyle="1" w:styleId="FCE0C3AFC0284F9894112DDF0ABA114F">
    <w:name w:val="FCE0C3AFC0284F9894112DDF0ABA114F"/>
    <w:rsid w:val="004355DB"/>
  </w:style>
  <w:style w:type="paragraph" w:customStyle="1" w:styleId="8C13346F35664C3DB47791351252D8D4">
    <w:name w:val="8C13346F35664C3DB47791351252D8D4"/>
    <w:rsid w:val="004355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355DB"/>
    <w:rPr>
      <w:color w:val="808080"/>
    </w:rPr>
  </w:style>
  <w:style w:type="paragraph" w:customStyle="1" w:styleId="FCE0C3AFC0284F9894112DDF0ABA114F">
    <w:name w:val="FCE0C3AFC0284F9894112DDF0ABA114F"/>
    <w:rsid w:val="004355DB"/>
  </w:style>
  <w:style w:type="paragraph" w:customStyle="1" w:styleId="8C13346F35664C3DB47791351252D8D4">
    <w:name w:val="8C13346F35664C3DB47791351252D8D4"/>
    <w:rsid w:val="00435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1666</Words>
  <Characters>9502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Гнеткова Л.Б.</cp:lastModifiedBy>
  <cp:revision>3</cp:revision>
  <dcterms:created xsi:type="dcterms:W3CDTF">2024-12-19T07:40:00Z</dcterms:created>
  <dcterms:modified xsi:type="dcterms:W3CDTF">2024-12-19T07:45:00Z</dcterms:modified>
</cp:coreProperties>
</file>