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AC" w:rsidRPr="00404837" w:rsidRDefault="00CD6BAC" w:rsidP="00CD6BAC">
      <w:pPr>
        <w:spacing w:after="120"/>
        <w:jc w:val="right"/>
        <w:rPr>
          <w:rFonts w:ascii="PT Astra Serif" w:hAnsi="PT Astra Serif" w:cs="Times New Roman"/>
          <w:sz w:val="24"/>
          <w:szCs w:val="24"/>
        </w:rPr>
      </w:pPr>
      <w:bookmarkStart w:id="0" w:name="_GoBack"/>
      <w:bookmarkEnd w:id="0"/>
      <w:r w:rsidRPr="00404837">
        <w:rPr>
          <w:rFonts w:ascii="PT Astra Serif" w:hAnsi="PT Astra Serif" w:cs="Times New Roman"/>
          <w:sz w:val="24"/>
          <w:szCs w:val="24"/>
        </w:rPr>
        <w:t>ПРОЕКТ</w:t>
      </w:r>
    </w:p>
    <w:p w:rsidR="00CD6BAC" w:rsidRPr="00404837" w:rsidRDefault="00CD6BAC" w:rsidP="00CD6BAC">
      <w:pPr>
        <w:spacing w:after="120"/>
        <w:jc w:val="center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noProof/>
          <w:sz w:val="24"/>
          <w:szCs w:val="24"/>
          <w:lang w:eastAsia="ru-RU"/>
        </w:rPr>
        <w:drawing>
          <wp:inline distT="0" distB="0" distL="0" distR="0" wp14:anchorId="51DE8724" wp14:editId="60F35BAC">
            <wp:extent cx="628650" cy="6000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BAC" w:rsidRPr="00404837" w:rsidRDefault="00CD6BAC" w:rsidP="00CD6BAC">
      <w:pPr>
        <w:pStyle w:val="a3"/>
        <w:spacing w:before="0" w:after="0" w:line="360" w:lineRule="exact"/>
        <w:ind w:firstLine="0"/>
        <w:rPr>
          <w:rFonts w:ascii="PT Astra Serif" w:hAnsi="PT Astra Serif"/>
          <w:sz w:val="24"/>
          <w:szCs w:val="24"/>
        </w:rPr>
      </w:pPr>
      <w:r w:rsidRPr="00404837">
        <w:rPr>
          <w:rFonts w:ascii="PT Astra Serif" w:hAnsi="PT Astra Serif"/>
          <w:sz w:val="24"/>
          <w:szCs w:val="24"/>
        </w:rPr>
        <w:t>Администрация ТОМСКОЙ ОБЛАСТИ</w:t>
      </w:r>
    </w:p>
    <w:p w:rsidR="00CD6BAC" w:rsidRPr="00404837" w:rsidRDefault="00CD6BAC" w:rsidP="00CD6BAC">
      <w:pPr>
        <w:pStyle w:val="a3"/>
        <w:spacing w:before="240" w:after="0"/>
        <w:ind w:firstLine="0"/>
        <w:rPr>
          <w:rFonts w:ascii="PT Astra Serif" w:hAnsi="PT Astra Serif"/>
          <w:spacing w:val="20"/>
          <w:sz w:val="24"/>
          <w:szCs w:val="24"/>
        </w:rPr>
      </w:pPr>
      <w:r w:rsidRPr="00404837">
        <w:rPr>
          <w:rFonts w:ascii="PT Astra Serif" w:hAnsi="PT Astra Serif"/>
          <w:spacing w:val="20"/>
          <w:sz w:val="24"/>
          <w:szCs w:val="24"/>
        </w:rPr>
        <w:t>постановление</w:t>
      </w:r>
    </w:p>
    <w:p w:rsidR="00CD6BAC" w:rsidRPr="00404837" w:rsidRDefault="00CD6BAC" w:rsidP="00CD6BAC">
      <w:pPr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PT Astra Serif" w:eastAsia="Times New Roman" w:hAnsi="PT Astra Serif" w:cs="Times New Roman"/>
          <w:b/>
          <w:caps/>
          <w:sz w:val="24"/>
          <w:szCs w:val="24"/>
          <w:lang w:eastAsia="ar-SA"/>
        </w:rPr>
      </w:pPr>
    </w:p>
    <w:p w:rsidR="00CD6BAC" w:rsidRPr="00404837" w:rsidRDefault="00CD6BAC" w:rsidP="00CD6BAC">
      <w:pPr>
        <w:suppressAutoHyphens/>
        <w:spacing w:before="120" w:after="480" w:line="240" w:lineRule="auto"/>
        <w:rPr>
          <w:rFonts w:ascii="PT Astra Serif" w:eastAsia="Times New Roman" w:hAnsi="PT Astra Serif" w:cs="Times New Roman"/>
          <w:sz w:val="24"/>
          <w:szCs w:val="24"/>
          <w:lang w:eastAsia="ar-SA"/>
        </w:rPr>
      </w:pP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_________                                                                                                       </w:t>
      </w:r>
      <w:r w:rsidR="0072011F"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                      </w:t>
      </w:r>
      <w:r w:rsidRPr="00404837">
        <w:rPr>
          <w:rFonts w:ascii="PT Astra Serif" w:eastAsia="Times New Roman" w:hAnsi="PT Astra Serif" w:cs="Times New Roman"/>
          <w:sz w:val="24"/>
          <w:szCs w:val="24"/>
          <w:lang w:eastAsia="ar-SA"/>
        </w:rPr>
        <w:t xml:space="preserve">№ ______ </w:t>
      </w:r>
    </w:p>
    <w:p w:rsidR="00CF63B2" w:rsidRPr="0040483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О внесении изменений в постановление Администрации Томской области</w:t>
      </w:r>
    </w:p>
    <w:p w:rsidR="00CD6BAC" w:rsidRPr="00404837" w:rsidRDefault="00CD6BAC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от 08.08.2012 № 303а </w:t>
      </w:r>
    </w:p>
    <w:p w:rsidR="004F6FF0" w:rsidRPr="00404837" w:rsidRDefault="004F6FF0" w:rsidP="00CF63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ar-SA"/>
        </w:rPr>
      </w:pPr>
    </w:p>
    <w:p w:rsidR="004F6FF0" w:rsidRPr="00404837" w:rsidRDefault="004F6FF0" w:rsidP="004F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4F6FF0" w:rsidRPr="00404837" w:rsidRDefault="004F6FF0" w:rsidP="004F6F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ПОСТАНОВЛЯЮ:</w:t>
      </w:r>
    </w:p>
    <w:p w:rsidR="004F6FF0" w:rsidRPr="00404837" w:rsidRDefault="004F6FF0" w:rsidP="004F6FF0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Внести в постановление Администрации Томской области от 08.08.2012 №</w:t>
      </w:r>
      <w:r w:rsid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303а «О системе оплаты труда руководителей, их заместителей и главных бухгалтеров областных государственных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автономных,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казенных и бюджетных учреждений» («Собрание законодательства Томской области», </w:t>
      </w:r>
      <w:r w:rsidR="00EC069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2012,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№</w:t>
      </w:r>
      <w:r w:rsidR="00EC069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0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8/1</w:t>
      </w:r>
      <w:r w:rsidR="00EC0696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(85), часть</w:t>
      </w:r>
      <w:r w:rsidR="00EC0696">
        <w:rPr>
          <w:rFonts w:ascii="PT Astra Serif" w:eastAsia="Times New Roman" w:hAnsi="PT Astra Serif" w:cs="Times New Roman"/>
          <w:sz w:val="26"/>
          <w:szCs w:val="26"/>
          <w:lang w:eastAsia="ar-SA"/>
        </w:rPr>
        <w:t> 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2)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следующие изменения:</w:t>
      </w:r>
    </w:p>
    <w:p w:rsidR="004F6FF0" w:rsidRPr="00404837" w:rsidRDefault="00FA1E27" w:rsidP="00FA1E27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proofErr w:type="gramStart"/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в приложении № 1 «Оплата труда руководителей, их заместителей и главных бухгалтеров областных государственных казенных учреждений, подведомственных Департаменту труда и занятости населения Томской области» к Положению 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о системе оплаты труда руководителей, их заместителей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и</w:t>
      </w:r>
      <w:r w:rsidR="00404837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главных бухгалтеров областных 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госуда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рственных автономных, казенных 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и бюджетных учреждений</w:t>
      </w:r>
      <w:r w:rsidR="005C6F88" w:rsidRPr="005C6F88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5C6F88">
        <w:rPr>
          <w:rFonts w:ascii="PT Astra Serif" w:eastAsia="Times New Roman" w:hAnsi="PT Astra Serif" w:cs="Times New Roman"/>
          <w:sz w:val="26"/>
          <w:szCs w:val="26"/>
          <w:lang w:eastAsia="ar-SA"/>
        </w:rPr>
        <w:t>(приложение № 1)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, утвержденном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у</w:t>
      </w:r>
      <w:r w:rsidR="004F6FF0"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указанным постановлением:</w:t>
      </w:r>
      <w:proofErr w:type="gramEnd"/>
    </w:p>
    <w:p w:rsidR="004F6FF0" w:rsidRPr="00215ED8" w:rsidRDefault="005C6F88" w:rsidP="00215ED8">
      <w:pPr>
        <w:pStyle w:val="a7"/>
        <w:numPr>
          <w:ilvl w:val="0"/>
          <w:numId w:val="29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t>Т</w:t>
      </w:r>
      <w:r w:rsidR="004F6FF0" w:rsidRP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аблицу 2 «Годовой премиальный фонд руководителей областных государственных казенных учреждений (без учета начислений страховых взносов </w:t>
      </w:r>
      <w:r w:rsidR="004F6FF0" w:rsidRP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br/>
        <w:t xml:space="preserve">в государственные внебюджетные фонды и с учетом районного коэффициента к заработной плате, процентной надбавки к заработной плате за стаж работы </w:t>
      </w:r>
      <w:r w:rsidR="004F6FF0" w:rsidRP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br/>
        <w:t xml:space="preserve">в районах Крайнего Севера и приравненных к ним местностях)» изложить </w:t>
      </w:r>
      <w:r w:rsidR="004F6FF0" w:rsidRP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br/>
        <w:t>в следующей редакции:</w:t>
      </w:r>
    </w:p>
    <w:p w:rsidR="004F6FF0" w:rsidRPr="00404837" w:rsidRDefault="004F6FF0" w:rsidP="004F6FF0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>«Таблица</w:t>
      </w:r>
      <w:r w:rsidR="00AF774E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2. Годовой премиальный фонд руководителей областных государственных казенных учреждений (без учета начислений страховых взносов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br/>
        <w:t xml:space="preserve">в государственные внебюджетные фонды и с учетом районного коэффициента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br/>
        <w:t xml:space="preserve">к заработной плате, процентной надбавки к заработной плате за стаж работы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ar-SA"/>
        </w:rPr>
        <w:br/>
        <w:t>в районах Крайнего Севера и приравненных к ним местностях)</w:t>
      </w:r>
    </w:p>
    <w:p w:rsidR="004F6FF0" w:rsidRPr="00404837" w:rsidRDefault="004F6FF0" w:rsidP="004F6FF0">
      <w:pPr>
        <w:suppressAutoHyphens/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16"/>
          <w:szCs w:val="16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2693"/>
        <w:gridCol w:w="3402"/>
      </w:tblGrid>
      <w:tr w:rsidR="004F6FF0" w:rsidRPr="00D34EC6" w:rsidTr="00B15FAC">
        <w:trPr>
          <w:trHeight w:val="58"/>
        </w:trPr>
        <w:tc>
          <w:tcPr>
            <w:tcW w:w="567" w:type="dxa"/>
            <w:shd w:val="clear" w:color="auto" w:fill="auto"/>
            <w:vAlign w:val="center"/>
          </w:tcPr>
          <w:p w:rsidR="004F6FF0" w:rsidRPr="00A23E6E" w:rsidRDefault="00032687" w:rsidP="0033157F">
            <w:pPr>
              <w:suppressAutoHyphens/>
              <w:autoSpaceDE w:val="0"/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A23E6E">
              <w:rPr>
                <w:rFonts w:ascii="PT Astra Serif" w:eastAsia="Times New Roman" w:hAnsi="PT Astra Serif" w:cs="Times New Roman"/>
                <w:lang w:eastAsia="ar-SA"/>
              </w:rPr>
              <w:t>№№</w:t>
            </w:r>
            <w:proofErr w:type="gramStart"/>
            <w:r w:rsidRPr="00A23E6E">
              <w:rPr>
                <w:rFonts w:ascii="PT Astra Serif" w:eastAsia="Times New Roman" w:hAnsi="PT Astra Serif" w:cs="Times New Roman"/>
                <w:lang w:eastAsia="ar-SA"/>
              </w:rPr>
              <w:t>п</w:t>
            </w:r>
            <w:proofErr w:type="gramEnd"/>
            <w:r w:rsidRPr="00A23E6E">
              <w:rPr>
                <w:rFonts w:ascii="PT Astra Serif" w:eastAsia="Times New Roman" w:hAnsi="PT Astra Serif" w:cs="Times New Roman"/>
                <w:lang w:eastAsia="ar-SA"/>
              </w:rPr>
              <w:t>/п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FA1E27" w:rsidRPr="00A23E6E" w:rsidRDefault="00FA1E27" w:rsidP="00032687">
            <w:pPr>
              <w:suppressAutoHyphens/>
              <w:autoSpaceDE w:val="0"/>
              <w:spacing w:after="0" w:line="240" w:lineRule="auto"/>
              <w:ind w:hanging="108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A23E6E">
              <w:rPr>
                <w:rFonts w:ascii="PT Astra Serif" w:eastAsia="Times New Roman" w:hAnsi="PT Astra Serif" w:cs="Times New Roman"/>
                <w:lang w:eastAsia="ar-SA"/>
              </w:rPr>
              <w:t>Наименование</w:t>
            </w:r>
          </w:p>
          <w:p w:rsidR="004F6FF0" w:rsidRPr="00A23E6E" w:rsidRDefault="00FA1E27" w:rsidP="000326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A23E6E">
              <w:rPr>
                <w:rFonts w:ascii="PT Astra Serif" w:eastAsia="Times New Roman" w:hAnsi="PT Astra Serif" w:cs="Times New Roman"/>
                <w:lang w:eastAsia="ar-SA"/>
              </w:rPr>
              <w:t>учреждения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F6FF0" w:rsidRPr="00A23E6E" w:rsidRDefault="004F6FF0" w:rsidP="00032687">
            <w:pPr>
              <w:suppressAutoHyphens/>
              <w:autoSpaceDE w:val="0"/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A23E6E">
              <w:rPr>
                <w:rFonts w:ascii="PT Astra Serif" w:eastAsia="Times New Roman" w:hAnsi="PT Astra Serif" w:cs="Times New Roman"/>
                <w:lang w:eastAsia="ar-SA"/>
              </w:rPr>
              <w:t>Размер годового премиального фонда</w:t>
            </w:r>
          </w:p>
          <w:p w:rsidR="004F6FF0" w:rsidRPr="00A23E6E" w:rsidRDefault="004F6FF0" w:rsidP="00032687">
            <w:pPr>
              <w:suppressAutoHyphens/>
              <w:autoSpaceDE w:val="0"/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A23E6E">
              <w:rPr>
                <w:rFonts w:ascii="PT Astra Serif" w:eastAsia="Times New Roman" w:hAnsi="PT Astra Serif" w:cs="Times New Roman"/>
                <w:lang w:eastAsia="ar-SA"/>
              </w:rPr>
              <w:t>/тыс. руб./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FF0" w:rsidRPr="00A23E6E" w:rsidRDefault="004F6FF0" w:rsidP="00BE24BE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A23E6E">
              <w:rPr>
                <w:rFonts w:ascii="PT Astra Serif" w:eastAsia="Times New Roman" w:hAnsi="PT Astra Serif" w:cs="Times New Roman"/>
                <w:lang w:eastAsia="ar-SA"/>
              </w:rPr>
              <w:t xml:space="preserve">Размер годового премиального фонда по итогам работы </w:t>
            </w:r>
            <w:r w:rsidRPr="00A23E6E">
              <w:rPr>
                <w:rFonts w:ascii="PT Astra Serif" w:eastAsia="Times New Roman" w:hAnsi="PT Astra Serif" w:cs="Times New Roman"/>
                <w:lang w:eastAsia="ar-SA"/>
              </w:rPr>
              <w:br/>
              <w:t>за 202</w:t>
            </w:r>
            <w:r w:rsidR="00BE24BE">
              <w:rPr>
                <w:rFonts w:ascii="PT Astra Serif" w:eastAsia="Times New Roman" w:hAnsi="PT Astra Serif" w:cs="Times New Roman"/>
                <w:lang w:eastAsia="ar-SA"/>
              </w:rPr>
              <w:t>4</w:t>
            </w:r>
            <w:r w:rsidRPr="00A23E6E">
              <w:rPr>
                <w:rFonts w:ascii="PT Astra Serif" w:eastAsia="Times New Roman" w:hAnsi="PT Astra Serif" w:cs="Times New Roman"/>
                <w:lang w:eastAsia="ar-SA"/>
              </w:rPr>
              <w:t xml:space="preserve"> год за счет средств федерального бюджета, выделенных </w:t>
            </w:r>
            <w:r w:rsidRPr="00A23E6E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на организацию осуществления переданного полномочия Российской Федерации </w:t>
            </w:r>
            <w:r w:rsidRPr="00A23E6E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по осуществлению социальных выплат гражданам, признанным </w:t>
            </w:r>
            <w:r w:rsidRPr="00A23E6E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в установленном порядке безработными*, </w:t>
            </w:r>
            <w:r w:rsidRPr="00A23E6E">
              <w:rPr>
                <w:rFonts w:ascii="PT Astra Serif" w:eastAsia="Times New Roman" w:hAnsi="PT Astra Serif" w:cs="Times New Roman"/>
                <w:lang w:eastAsia="ar-SA"/>
              </w:rPr>
              <w:br/>
              <w:t>тыс. руб.</w:t>
            </w:r>
          </w:p>
        </w:tc>
      </w:tr>
      <w:tr w:rsidR="004F6FF0" w:rsidRPr="00D34EC6" w:rsidTr="00B15FAC">
        <w:trPr>
          <w:trHeight w:val="293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D34EC6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lastRenderedPageBreak/>
              <w:t>1</w:t>
            </w:r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2A104B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города Томска и Томского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F62FAC" w:rsidRDefault="008851D6" w:rsidP="00F62FAC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1 0</w:t>
            </w:r>
            <w:r w:rsidR="00F62FAC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  <w:r w:rsidR="002A104B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2</w:t>
            </w:r>
            <w:r w:rsidR="004F6FF0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F6FF0" w:rsidRPr="00BE24BE" w:rsidRDefault="00BE24BE" w:rsidP="00BE24BE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BE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104</w:t>
            </w:r>
            <w:r w:rsidR="00DA34FF" w:rsidRPr="00BE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BE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9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2A104B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2</w:t>
            </w:r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2A104B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</w:t>
            </w:r>
            <w:proofErr w:type="gramStart"/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населения</w:t>
            </w:r>
            <w:proofErr w:type="gramEnd"/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ЗАТО города Северск»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F62FAC" w:rsidRDefault="004F6FF0" w:rsidP="00F62FAC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3</w:t>
            </w:r>
            <w:r w:rsidR="00F62FAC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32</w:t>
            </w: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F62FAC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EC4F16" w:rsidP="00BE24BE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BE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12</w:t>
            </w:r>
            <w:r w:rsidR="00BE24BE" w:rsidRPr="00BE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</w:t>
            </w:r>
            <w:r w:rsidR="00DA34FF" w:rsidRPr="00BE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BE24BE" w:rsidRPr="00BE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</w:t>
            </w:r>
          </w:p>
        </w:tc>
      </w:tr>
      <w:tr w:rsidR="004F6FF0" w:rsidRPr="00D34EC6" w:rsidTr="00B15FAC">
        <w:trPr>
          <w:trHeight w:val="71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2A104B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3</w:t>
            </w:r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2A104B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2A104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города Стрежевого»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F62FAC" w:rsidRDefault="002A104B" w:rsidP="00F62FAC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F62FAC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60</w:t>
            </w:r>
            <w:r w:rsidR="004F6FF0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F62FAC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EC4F16" w:rsidP="003D27F1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3D27F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32</w:t>
            </w:r>
            <w:r w:rsidR="00DA34FF" w:rsidRPr="003D27F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3D27F1" w:rsidRPr="003D27F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</w:t>
            </w:r>
          </w:p>
        </w:tc>
      </w:tr>
      <w:tr w:rsidR="004F6FF0" w:rsidRPr="00D34EC6" w:rsidTr="00B15FAC">
        <w:trPr>
          <w:trHeight w:val="250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675FBB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675FBB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4</w:t>
            </w:r>
            <w:r w:rsidRPr="00675FB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675FBB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675FBB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города Асино»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F62FAC" w:rsidRDefault="004F6FF0" w:rsidP="00F62FAC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2</w:t>
            </w:r>
            <w:r w:rsidR="00F62FAC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53,1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EC4F16" w:rsidP="003D27F1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3D27F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12</w:t>
            </w:r>
            <w:r w:rsidR="003D27F1" w:rsidRPr="003D27F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3</w:t>
            </w:r>
            <w:r w:rsidR="00DA34FF" w:rsidRPr="003D27F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3D27F1" w:rsidRPr="003D27F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487325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487325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5</w:t>
            </w:r>
            <w:r w:rsidRPr="0048732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487325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48732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города Колпашево»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BE24BE" w:rsidRDefault="00EC4F16" w:rsidP="00D145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2</w:t>
            </w:r>
            <w:r w:rsidR="00D145C8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88</w:t>
            </w:r>
            <w:r w:rsidR="004F6FF0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EC4F16" w:rsidP="00D624BE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D6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D624BE" w:rsidRPr="00D6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12</w:t>
            </w:r>
            <w:r w:rsidR="00DA34FF" w:rsidRPr="00D6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D624BE" w:rsidRPr="00D624B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487325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487325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6</w:t>
            </w:r>
            <w:r w:rsidRPr="0048732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487325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48732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48732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Бакчарского</w:t>
            </w:r>
            <w:proofErr w:type="spellEnd"/>
            <w:r w:rsidRPr="0048732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 и города Кедрового»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D145C8" w:rsidRDefault="004F6FF0" w:rsidP="00D145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2</w:t>
            </w:r>
            <w:r w:rsidR="00D145C8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59</w:t>
            </w:r>
            <w:r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D145C8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D145C8" w:rsidRDefault="00EC4F16" w:rsidP="00CA0C33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11</w:t>
            </w:r>
            <w:r w:rsidR="00CA0C33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863EA4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CA0C33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4F6FF0" w:rsidRPr="00D34EC6" w:rsidTr="00B15FAC">
        <w:trPr>
          <w:trHeight w:val="120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735C60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35C60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7</w:t>
            </w:r>
            <w:r w:rsidRPr="00735C6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735C60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35C6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Александровского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D145C8" w:rsidRDefault="00EC4F16" w:rsidP="00D145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18</w:t>
            </w:r>
            <w:r w:rsidR="00D145C8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9</w:t>
            </w:r>
            <w:r w:rsidR="004F6FF0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D145C8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CA0C33" w:rsidP="00CA0C33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55</w:t>
            </w:r>
            <w:r w:rsidR="00863EA4"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FF6ED6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F6ED6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8</w:t>
            </w:r>
            <w:r w:rsidRPr="00FF6ED6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FF6ED6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F6ED6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FF6ED6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Верхнекетского</w:t>
            </w:r>
            <w:proofErr w:type="spellEnd"/>
            <w:r w:rsidRPr="00FF6ED6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D145C8" w:rsidRDefault="00FF6ED6" w:rsidP="00D145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D145C8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63</w:t>
            </w:r>
            <w:r w:rsidR="004F6FF0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D145C8" w:rsidRPr="00D145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CA0C33" w:rsidP="00CA0C33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66</w:t>
            </w:r>
            <w:r w:rsidR="00DA34FF"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DF4405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DF4405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9</w:t>
            </w:r>
            <w:r w:rsidRPr="00DF440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DF4405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DF440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Зырянского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BE24BE" w:rsidRDefault="004F6FF0" w:rsidP="008758C5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8758C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8758C5" w:rsidRPr="008758C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42</w:t>
            </w:r>
            <w:r w:rsidRPr="008758C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8758C5" w:rsidRPr="008758C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F62FAC" w:rsidP="00F62FAC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87</w:t>
            </w:r>
            <w:r w:rsidR="00DA34FF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9B6AAE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9B6AAE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10</w:t>
            </w:r>
            <w:r w:rsidRPr="009B6AA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9B6AAE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9B6AA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9B6AA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Каргасокского</w:t>
            </w:r>
            <w:proofErr w:type="spellEnd"/>
            <w:r w:rsidRPr="009B6AAE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BE24BE" w:rsidRDefault="009B6AAE" w:rsidP="00AA30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63</w:t>
            </w:r>
            <w:r w:rsidR="004F6FF0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CA0C33" w:rsidP="00CA0C33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88</w:t>
            </w:r>
            <w:r w:rsidR="00DA34FF"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</w:t>
            </w:r>
          </w:p>
        </w:tc>
      </w:tr>
      <w:tr w:rsidR="004F6FF0" w:rsidRPr="00D34EC6" w:rsidTr="00B15FAC">
        <w:trPr>
          <w:trHeight w:val="754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FD65C4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D65C4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11</w:t>
            </w:r>
            <w:r w:rsidRPr="00FD65C4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FD65C4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D65C4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FD65C4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Кожевниковского</w:t>
            </w:r>
            <w:proofErr w:type="spellEnd"/>
            <w:r w:rsidRPr="00FD65C4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AA3087" w:rsidRDefault="004F6FF0" w:rsidP="00AA30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42</w:t>
            </w: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EC4F16" w:rsidP="00CA0C33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101</w:t>
            </w:r>
            <w:r w:rsidR="00DA34FF"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CA0C33"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FD65C4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D65C4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12</w:t>
            </w:r>
            <w:r w:rsidRPr="00FD65C4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700922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00922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00922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Кривошеинского</w:t>
            </w:r>
            <w:proofErr w:type="spellEnd"/>
            <w:r w:rsidRPr="00700922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AA3087" w:rsidRDefault="004F6FF0" w:rsidP="00AA30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46</w:t>
            </w: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0B5E55" w:rsidP="000B5E55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0B5E5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80</w:t>
            </w:r>
            <w:r w:rsidR="00863EA4" w:rsidRPr="000B5E5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0B5E55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4F6FF0" w:rsidRPr="00CA0C33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700922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00922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13</w:t>
            </w:r>
            <w:r w:rsidRPr="00700922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700922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00922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00922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Молчановского</w:t>
            </w:r>
            <w:proofErr w:type="spellEnd"/>
            <w:r w:rsidRPr="00700922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BE24BE" w:rsidRDefault="00AA3087" w:rsidP="00EC4F16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146,8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CA0C33" w:rsidRDefault="00CA0C33" w:rsidP="00EC4F16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97</w:t>
            </w:r>
            <w:r w:rsidR="00863EA4"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EC4F16"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EE38E3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14</w:t>
            </w:r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EE38E3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Парабельского</w:t>
            </w:r>
            <w:proofErr w:type="spellEnd"/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AA3087" w:rsidRDefault="009462EF" w:rsidP="00AA30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63</w:t>
            </w:r>
            <w:r w:rsidR="004F6FF0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CA0C33" w:rsidP="00CA0C33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</w:t>
            </w:r>
            <w:r w:rsidR="00EC4F16"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  <w:r w:rsidR="003C0F76"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CA0C3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EE38E3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15</w:t>
            </w:r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EE38E3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Первомайского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AA3087" w:rsidRDefault="004F6FF0" w:rsidP="00AA30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42</w:t>
            </w: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F62FAC" w:rsidP="00F62FAC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89</w:t>
            </w:r>
            <w:r w:rsidR="003C0F76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9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EE38E3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16</w:t>
            </w:r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EE38E3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Чаинского</w:t>
            </w:r>
            <w:proofErr w:type="spellEnd"/>
            <w:r w:rsidRPr="00EE38E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AA3087" w:rsidRDefault="00EE38E3" w:rsidP="00AA30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72</w:t>
            </w:r>
            <w:r w:rsidR="004F6FF0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E53F57" w:rsidP="00F62FAC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  <w:r w:rsidR="00CD5AD3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3C0F76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F62FAC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AE77BD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17</w:t>
            </w:r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AE77BD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Шегарского</w:t>
            </w:r>
            <w:proofErr w:type="spellEnd"/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AA3087" w:rsidRDefault="004F6FF0" w:rsidP="00AA30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42</w:t>
            </w: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F62FAC" w:rsidP="00F62FAC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55</w:t>
            </w:r>
            <w:r w:rsidR="003C0F76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4F6FF0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4F6FF0" w:rsidRPr="00AE77BD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18</w:t>
            </w:r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3119" w:type="dxa"/>
            <w:shd w:val="clear" w:color="auto" w:fill="auto"/>
            <w:hideMark/>
          </w:tcPr>
          <w:p w:rsidR="004F6FF0" w:rsidRPr="00AE77BD" w:rsidRDefault="004F6FF0" w:rsidP="004F6FF0">
            <w:pPr>
              <w:suppressAutoHyphens/>
              <w:autoSpaceDE w:val="0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Тегульдетского</w:t>
            </w:r>
            <w:proofErr w:type="spellEnd"/>
            <w:r w:rsidRPr="00AE77BD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2693" w:type="dxa"/>
            <w:shd w:val="clear" w:color="auto" w:fill="auto"/>
            <w:noWrap/>
            <w:vAlign w:val="center"/>
          </w:tcPr>
          <w:p w:rsidR="004F6FF0" w:rsidRPr="00AA3087" w:rsidRDefault="004F6FF0" w:rsidP="00AA3087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35</w:t>
            </w:r>
            <w:r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="00AA3087" w:rsidRPr="00AA3087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F6FF0" w:rsidRPr="00BE24BE" w:rsidRDefault="00F62FAC" w:rsidP="00215ED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49</w:t>
            </w:r>
            <w:r w:rsidR="003C0F76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,</w:t>
            </w:r>
            <w:r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636302" w:rsidRPr="00F62FAC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;</w:t>
            </w:r>
          </w:p>
        </w:tc>
      </w:tr>
    </w:tbl>
    <w:p w:rsidR="004F6FF0" w:rsidRPr="00D34EC6" w:rsidRDefault="004F6FF0" w:rsidP="004F6FF0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highlight w:val="yellow"/>
          <w:lang w:eastAsia="ar-SA"/>
        </w:rPr>
      </w:pPr>
    </w:p>
    <w:p w:rsidR="004F6FF0" w:rsidRPr="00F84883" w:rsidRDefault="004F6FF0" w:rsidP="004F6FF0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lastRenderedPageBreak/>
        <w:t>*</w:t>
      </w:r>
      <w:r w:rsid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премия выплачивается в декабре по итогам работы за текущий календарный год»</w:t>
      </w:r>
      <w:r w:rsidR="005C6F88">
        <w:rPr>
          <w:rFonts w:ascii="PT Astra Serif" w:eastAsia="Times New Roman" w:hAnsi="PT Astra Serif" w:cs="Times New Roman"/>
          <w:sz w:val="26"/>
          <w:szCs w:val="26"/>
          <w:lang w:eastAsia="ar-SA"/>
        </w:rPr>
        <w:t>.</w:t>
      </w:r>
    </w:p>
    <w:p w:rsidR="004F6FF0" w:rsidRPr="00215ED8" w:rsidRDefault="005C6F88" w:rsidP="00215ED8">
      <w:pPr>
        <w:pStyle w:val="a7"/>
        <w:numPr>
          <w:ilvl w:val="0"/>
          <w:numId w:val="27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t>Т</w:t>
      </w:r>
      <w:r w:rsidR="004F6FF0" w:rsidRP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t>аблицу 4 «Максимальные размеры годовых премиальных фондов заместителей руководителей, главных бухгалтеров областных государственных казенных учреждений</w:t>
      </w:r>
      <w:r w:rsidR="000002C8" w:rsidRP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t>, кроме ОГКУ «Центр занятости населения города Томска и Томского района</w:t>
      </w:r>
      <w:r w:rsidR="004F6FF0" w:rsidRP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t>» изложить в следующей редакции:</w:t>
      </w:r>
    </w:p>
    <w:p w:rsidR="004F6FF0" w:rsidRPr="00F84883" w:rsidRDefault="004F6FF0" w:rsidP="004F6FF0">
      <w:pPr>
        <w:suppressAutoHyphens/>
        <w:autoSpaceDE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16"/>
          <w:szCs w:val="16"/>
          <w:lang w:eastAsia="ar-SA"/>
        </w:rPr>
      </w:pPr>
    </w:p>
    <w:p w:rsidR="004F6FF0" w:rsidRPr="00F84883" w:rsidRDefault="004F6FF0" w:rsidP="004F6FF0">
      <w:pPr>
        <w:suppressAutoHyphens/>
        <w:autoSpaceDE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«Таблица</w:t>
      </w:r>
      <w:r w:rsidR="00215ED8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4. Максимальные размеры годовых премиальных фондов заместителей руководителей, главных бухгалтеров областных государственных казенных учреждений</w:t>
      </w:r>
      <w:r w:rsidR="000002C8">
        <w:rPr>
          <w:rFonts w:ascii="PT Astra Serif" w:eastAsia="Times New Roman" w:hAnsi="PT Astra Serif" w:cs="Times New Roman"/>
          <w:sz w:val="26"/>
          <w:szCs w:val="26"/>
          <w:lang w:eastAsia="ar-SA"/>
        </w:rPr>
        <w:t>, кроме ОГКУ «Центр занятости населения города Томска и</w:t>
      </w:r>
      <w:r w:rsidR="005C6F88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0002C8">
        <w:rPr>
          <w:rFonts w:ascii="PT Astra Serif" w:eastAsia="Times New Roman" w:hAnsi="PT Astra Serif" w:cs="Times New Roman"/>
          <w:sz w:val="26"/>
          <w:szCs w:val="26"/>
          <w:lang w:eastAsia="ar-SA"/>
        </w:rPr>
        <w:t>Томского района</w:t>
      </w:r>
      <w:r w:rsidR="005C6F88">
        <w:rPr>
          <w:rFonts w:ascii="PT Astra Serif" w:eastAsia="Times New Roman" w:hAnsi="PT Astra Serif" w:cs="Times New Roman"/>
          <w:sz w:val="26"/>
          <w:szCs w:val="26"/>
          <w:lang w:eastAsia="ar-SA"/>
        </w:rPr>
        <w:t>»</w:t>
      </w:r>
    </w:p>
    <w:p w:rsidR="004F6FF0" w:rsidRPr="00D34EC6" w:rsidRDefault="004F6FF0" w:rsidP="004F6FF0">
      <w:pPr>
        <w:suppressAutoHyphens/>
        <w:autoSpaceDE w:val="0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16"/>
          <w:szCs w:val="16"/>
          <w:highlight w:val="yellow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3119"/>
        <w:gridCol w:w="3118"/>
      </w:tblGrid>
      <w:tr w:rsidR="004F6FF0" w:rsidRPr="00D34EC6" w:rsidTr="00B15FAC">
        <w:trPr>
          <w:trHeight w:val="732"/>
        </w:trPr>
        <w:tc>
          <w:tcPr>
            <w:tcW w:w="567" w:type="dxa"/>
            <w:shd w:val="clear" w:color="auto" w:fill="auto"/>
            <w:vAlign w:val="center"/>
            <w:hideMark/>
          </w:tcPr>
          <w:p w:rsidR="004F6FF0" w:rsidRPr="00F84883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 xml:space="preserve">№ </w:t>
            </w:r>
            <w:proofErr w:type="gramStart"/>
            <w:r w:rsidRPr="00F84883">
              <w:rPr>
                <w:rFonts w:ascii="PT Astra Serif" w:eastAsia="Times New Roman" w:hAnsi="PT Astra Serif" w:cs="Times New Roman"/>
                <w:lang w:eastAsia="ar-SA"/>
              </w:rPr>
              <w:t>п</w:t>
            </w:r>
            <w:proofErr w:type="gramEnd"/>
            <w:r w:rsidRPr="00F84883">
              <w:rPr>
                <w:rFonts w:ascii="PT Astra Serif" w:eastAsia="Times New Roman" w:hAnsi="PT Astra Serif" w:cs="Times New Roman"/>
                <w:lang w:eastAsia="ar-SA"/>
              </w:rPr>
              <w:t>/п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F6FF0" w:rsidRPr="00F84883" w:rsidRDefault="004F6FF0" w:rsidP="004F6FF0">
            <w:pPr>
              <w:suppressAutoHyphens/>
              <w:autoSpaceDE w:val="0"/>
              <w:spacing w:after="0" w:line="240" w:lineRule="auto"/>
              <w:ind w:firstLine="34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>Наименование учреждения</w:t>
            </w:r>
          </w:p>
        </w:tc>
        <w:tc>
          <w:tcPr>
            <w:tcW w:w="3119" w:type="dxa"/>
          </w:tcPr>
          <w:p w:rsidR="004F6FF0" w:rsidRPr="00F84883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proofErr w:type="gramStart"/>
            <w:r w:rsidRPr="00F84883">
              <w:rPr>
                <w:rFonts w:ascii="PT Astra Serif" w:eastAsia="Times New Roman" w:hAnsi="PT Astra Serif" w:cs="Times New Roman"/>
                <w:lang w:eastAsia="ar-SA"/>
              </w:rPr>
              <w:t xml:space="preserve">Максимальный размер годового премиального фонда заместителей руководителя, главных бухгалтеров областных государственных казенных учреждений в процентах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>от годового премиального фонда руководителя данного учреждения (без учета начислений страховых взносов в государственные</w:t>
            </w:r>
            <w:proofErr w:type="gramEnd"/>
          </w:p>
          <w:p w:rsidR="004F6FF0" w:rsidRPr="00F84883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 xml:space="preserve">внебюджетные фонды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и с учетом районного коэффициента к заработной плате, процентной надбавки к заработной плате за стаж работы в районах Крайнего Севера и приравненных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>к ним местностях)</w:t>
            </w:r>
          </w:p>
        </w:tc>
        <w:tc>
          <w:tcPr>
            <w:tcW w:w="3118" w:type="dxa"/>
          </w:tcPr>
          <w:p w:rsidR="004F6FF0" w:rsidRPr="00F84883" w:rsidRDefault="004F6FF0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>Максимальный размер годового премиального фонда</w:t>
            </w:r>
            <w:r w:rsidRPr="00F8488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 xml:space="preserve">заместителей руководителя, главных бухгалтеров областных государственных казенных учреждений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по итогам работы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>за 202</w:t>
            </w:r>
            <w:r w:rsidR="003D10DE">
              <w:rPr>
                <w:rFonts w:ascii="PT Astra Serif" w:eastAsia="Times New Roman" w:hAnsi="PT Astra Serif" w:cs="Times New Roman"/>
                <w:lang w:eastAsia="ar-SA"/>
              </w:rPr>
              <w:t>4</w:t>
            </w:r>
            <w:r w:rsidR="00D12C1C">
              <w:rPr>
                <w:rFonts w:ascii="PT Astra Serif" w:eastAsia="Times New Roman" w:hAnsi="PT Astra Serif" w:cs="Times New Roman"/>
                <w:lang w:eastAsia="ar-SA"/>
              </w:rPr>
              <w:t xml:space="preserve">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 xml:space="preserve">год за счет средств федерального бюджета, выделенных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на организацию осуществления переданного полномочия Российской Федерации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по осуществлению социальных выплат гражданам, признанным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в установленном порядке безработными,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в процентах </w:t>
            </w:r>
          </w:p>
          <w:p w:rsidR="0084345D" w:rsidRPr="00F84883" w:rsidRDefault="004F6FF0" w:rsidP="000D2901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>от годового премиального фонда руководителя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0421" w:rsidRDefault="000002C8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="00EB2C81"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0421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</w:t>
            </w:r>
            <w:proofErr w:type="gramStart"/>
            <w:r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населения</w:t>
            </w:r>
            <w:proofErr w:type="gramEnd"/>
            <w:r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ЗАТО города Северск»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8F1DF3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  <w:r w:rsidR="00EB2C81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71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0421" w:rsidRDefault="000002C8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2</w:t>
            </w:r>
            <w:r w:rsidR="00EB2C81"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0421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города Стрежевого»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9F4369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80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1A4D38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EB2C81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50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0421" w:rsidRDefault="000002C8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3</w:t>
            </w:r>
            <w:r w:rsidR="00EB2C81"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0421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города </w:t>
            </w:r>
          </w:p>
          <w:p w:rsidR="00EB2C81" w:rsidRPr="00720421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Асино»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1A4D3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0421" w:rsidRDefault="000002C8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</w:t>
            </w:r>
            <w:r w:rsidR="00EB2C81"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0421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0421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города Колпашево»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1A4D38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EB2C81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D514B0" w:rsidRDefault="000002C8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EB2C81"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D514B0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Бакчарского</w:t>
            </w:r>
            <w:proofErr w:type="spellEnd"/>
            <w:r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 и города Кедрового»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8F1DF3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EB2C81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120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D514B0" w:rsidRDefault="000002C8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</w:t>
            </w:r>
            <w:r w:rsidR="00EB2C81"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D514B0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Александровского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D514B0" w:rsidRDefault="000002C8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  <w:r w:rsidR="00EB2C81"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D514B0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Верхнекетского</w:t>
            </w:r>
            <w:proofErr w:type="spellEnd"/>
            <w:r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</w:t>
            </w:r>
            <w:r w:rsidRPr="00D514B0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lastRenderedPageBreak/>
              <w:t>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lastRenderedPageBreak/>
              <w:t>65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1A4D38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E7070A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F27CAF" w:rsidRDefault="000002C8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lastRenderedPageBreak/>
              <w:t>8</w:t>
            </w:r>
            <w:r w:rsidR="00EB2C81" w:rsidRPr="00F27CAF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F27CAF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F27CAF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Зырянского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1A4D3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71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2FB3" w:rsidRDefault="000002C8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9</w:t>
            </w:r>
            <w:r w:rsidR="00EB2C81"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2FB3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Каргасокского</w:t>
            </w:r>
            <w:proofErr w:type="spellEnd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2FB3" w:rsidRDefault="00EB2C81" w:rsidP="000002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</w:t>
            </w:r>
            <w:r w:rsidR="000002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2FB3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Кожевниковского</w:t>
            </w:r>
            <w:proofErr w:type="spellEnd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1A4D3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2FB3" w:rsidRDefault="00EB2C81" w:rsidP="000002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</w:t>
            </w:r>
            <w:r w:rsidR="000002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1</w:t>
            </w: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2FB3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Кривошеинского</w:t>
            </w:r>
            <w:proofErr w:type="spellEnd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2FB3" w:rsidRDefault="00EB2C81" w:rsidP="000002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</w:t>
            </w:r>
            <w:r w:rsidR="000002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2</w:t>
            </w: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2FB3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Молчановского</w:t>
            </w:r>
            <w:proofErr w:type="spellEnd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EB2C81" w:rsidRDefault="00EB2C81" w:rsidP="000002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highlight w:val="yellow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</w:t>
            </w:r>
            <w:r w:rsidR="000002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3</w:t>
            </w: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2FB3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Парабельского</w:t>
            </w:r>
            <w:proofErr w:type="spellEnd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2FB3" w:rsidRDefault="00EB2C81" w:rsidP="000002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</w:t>
            </w:r>
            <w:r w:rsidR="000002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4</w:t>
            </w: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2FB3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ОГКУ «Центр занятости населения Первомайского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1A4D3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2FB3" w:rsidRDefault="00EB2C81" w:rsidP="000002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</w:t>
            </w:r>
            <w:r w:rsidR="000002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2FB3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Чаинского</w:t>
            </w:r>
            <w:proofErr w:type="spellEnd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8452F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D34EC6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2FB3" w:rsidRDefault="00EB2C81" w:rsidP="000002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</w:t>
            </w:r>
            <w:r w:rsidR="000002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6</w:t>
            </w: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2FB3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Шегарского</w:t>
            </w:r>
            <w:proofErr w:type="spellEnd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EB2C81" w:rsidP="001A4D3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1A4D38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EB2C81" w:rsidRPr="00CD5AD3" w:rsidTr="00B15FAC">
        <w:trPr>
          <w:trHeight w:val="265"/>
        </w:trPr>
        <w:tc>
          <w:tcPr>
            <w:tcW w:w="567" w:type="dxa"/>
            <w:shd w:val="clear" w:color="auto" w:fill="auto"/>
            <w:noWrap/>
            <w:vAlign w:val="center"/>
          </w:tcPr>
          <w:p w:rsidR="00EB2C81" w:rsidRPr="00722FB3" w:rsidRDefault="00EB2C81" w:rsidP="000002C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val="en-US" w:eastAsia="ar-SA"/>
              </w:rPr>
              <w:t>1</w:t>
            </w:r>
            <w:r w:rsidR="000002C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</w:t>
            </w: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977" w:type="dxa"/>
            <w:shd w:val="clear" w:color="auto" w:fill="auto"/>
            <w:hideMark/>
          </w:tcPr>
          <w:p w:rsidR="00EB2C81" w:rsidRPr="00722FB3" w:rsidRDefault="00EB2C81" w:rsidP="004F6FF0">
            <w:pPr>
              <w:suppressAutoHyphens/>
              <w:autoSpaceDE w:val="0"/>
              <w:spacing w:after="0" w:line="240" w:lineRule="auto"/>
              <w:ind w:firstLine="34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ОГКУ «Центр занятости населения </w:t>
            </w:r>
            <w:proofErr w:type="spellStart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Тегульдетского</w:t>
            </w:r>
            <w:proofErr w:type="spellEnd"/>
            <w:r w:rsidRPr="00722FB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 xml:space="preserve"> района»</w:t>
            </w:r>
          </w:p>
        </w:tc>
        <w:tc>
          <w:tcPr>
            <w:tcW w:w="3119" w:type="dxa"/>
            <w:vAlign w:val="center"/>
          </w:tcPr>
          <w:p w:rsidR="00EB2C81" w:rsidRPr="008F1DF3" w:rsidRDefault="00EB2C81" w:rsidP="004F6FF0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3118" w:type="dxa"/>
            <w:shd w:val="clear" w:color="auto" w:fill="auto"/>
            <w:noWrap/>
            <w:vAlign w:val="center"/>
          </w:tcPr>
          <w:p w:rsidR="00EB2C81" w:rsidRPr="008F1DF3" w:rsidRDefault="001A4D38" w:rsidP="00215ED8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</w:pPr>
            <w:r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5</w:t>
            </w:r>
            <w:r w:rsidR="00EB2C81" w:rsidRPr="008F1DF3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0»</w:t>
            </w:r>
            <w:r w:rsidR="00215ED8">
              <w:rPr>
                <w:rFonts w:ascii="PT Astra Serif" w:eastAsia="Times New Roman" w:hAnsi="PT Astra Serif" w:cs="Times New Roman"/>
                <w:sz w:val="24"/>
                <w:szCs w:val="24"/>
                <w:lang w:eastAsia="ar-SA"/>
              </w:rPr>
              <w:t>.</w:t>
            </w:r>
          </w:p>
        </w:tc>
      </w:tr>
    </w:tbl>
    <w:p w:rsidR="004F6FF0" w:rsidRDefault="004F6FF0" w:rsidP="004F6FF0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0"/>
          <w:szCs w:val="20"/>
          <w:lang w:eastAsia="ar-SA"/>
        </w:rPr>
      </w:pPr>
    </w:p>
    <w:p w:rsidR="000002C8" w:rsidRPr="00F84883" w:rsidRDefault="005C6F88" w:rsidP="00215ED8">
      <w:pPr>
        <w:pStyle w:val="a7"/>
        <w:numPr>
          <w:ilvl w:val="0"/>
          <w:numId w:val="27"/>
        </w:numPr>
        <w:suppressAutoHyphens/>
        <w:autoSpaceDE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Т</w:t>
      </w:r>
      <w:r w:rsidR="000002C8"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аблицу 4</w:t>
      </w:r>
      <w:r w:rsidR="000002C8">
        <w:rPr>
          <w:rFonts w:ascii="PT Astra Serif" w:eastAsia="Times New Roman" w:hAnsi="PT Astra Serif" w:cs="Times New Roman"/>
          <w:sz w:val="26"/>
          <w:szCs w:val="26"/>
          <w:lang w:eastAsia="ar-SA"/>
        </w:rPr>
        <w:t>.1</w:t>
      </w:r>
      <w:r w:rsidR="000002C8"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«Максимальные размеры годовых премиальных фондов заместителей руководител</w:t>
      </w:r>
      <w:r w:rsidR="000002C8"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="000002C8"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, главн</w:t>
      </w:r>
      <w:r w:rsidR="000002C8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="000002C8"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бухгалтер</w:t>
      </w:r>
      <w:r w:rsidR="000002C8">
        <w:rPr>
          <w:rFonts w:ascii="PT Astra Serif" w:eastAsia="Times New Roman" w:hAnsi="PT Astra Serif" w:cs="Times New Roman"/>
          <w:sz w:val="26"/>
          <w:szCs w:val="26"/>
          <w:lang w:eastAsia="ar-SA"/>
        </w:rPr>
        <w:t>а</w:t>
      </w:r>
      <w:r w:rsidR="000002C8"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0002C8">
        <w:rPr>
          <w:rFonts w:ascii="PT Astra Serif" w:eastAsia="Times New Roman" w:hAnsi="PT Astra Serif" w:cs="Times New Roman"/>
          <w:sz w:val="26"/>
          <w:szCs w:val="26"/>
          <w:lang w:eastAsia="ar-SA"/>
        </w:rPr>
        <w:t>ОГКУ «Центр занятости населения города Томска и Томского района</w:t>
      </w:r>
      <w:r w:rsidR="000002C8"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» изложить в следующей редакции:</w:t>
      </w:r>
    </w:p>
    <w:p w:rsidR="000002C8" w:rsidRPr="00F84883" w:rsidRDefault="000002C8" w:rsidP="000002C8">
      <w:pPr>
        <w:suppressAutoHyphens/>
        <w:autoSpaceDE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16"/>
          <w:szCs w:val="16"/>
          <w:lang w:eastAsia="ar-SA"/>
        </w:rPr>
      </w:pPr>
    </w:p>
    <w:p w:rsidR="000002C8" w:rsidRDefault="000002C8" w:rsidP="000002C8">
      <w:pPr>
        <w:suppressAutoHyphens/>
        <w:autoSpaceDE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ar-SA"/>
        </w:rPr>
      </w:pP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«Таблица</w:t>
      </w:r>
      <w:r w:rsidR="005C6F88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4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.1</w:t>
      </w: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. Максимальные размеры годовых премиальных фондов заместителей руководител</w:t>
      </w:r>
      <w:r>
        <w:rPr>
          <w:rFonts w:ascii="PT Astra Serif" w:eastAsia="Times New Roman" w:hAnsi="PT Astra Serif" w:cs="Times New Roman"/>
          <w:sz w:val="26"/>
          <w:szCs w:val="26"/>
          <w:lang w:eastAsia="ar-SA"/>
        </w:rPr>
        <w:t>я</w:t>
      </w: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>, главн</w:t>
      </w:r>
      <w:r w:rsidR="00444839">
        <w:rPr>
          <w:rFonts w:ascii="PT Astra Serif" w:eastAsia="Times New Roman" w:hAnsi="PT Astra Serif" w:cs="Times New Roman"/>
          <w:sz w:val="26"/>
          <w:szCs w:val="26"/>
          <w:lang w:eastAsia="ar-SA"/>
        </w:rPr>
        <w:t>ого</w:t>
      </w: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бухгалтер</w:t>
      </w:r>
      <w:r w:rsidR="00444839">
        <w:rPr>
          <w:rFonts w:ascii="PT Astra Serif" w:eastAsia="Times New Roman" w:hAnsi="PT Astra Serif" w:cs="Times New Roman"/>
          <w:sz w:val="26"/>
          <w:szCs w:val="26"/>
          <w:lang w:eastAsia="ar-SA"/>
        </w:rPr>
        <w:t>а</w:t>
      </w:r>
      <w:r w:rsidRPr="00F84883">
        <w:rPr>
          <w:rFonts w:ascii="PT Astra Serif" w:eastAsia="Times New Roman" w:hAnsi="PT Astra Serif" w:cs="Times New Roman"/>
          <w:sz w:val="26"/>
          <w:szCs w:val="26"/>
          <w:lang w:eastAsia="ar-SA"/>
        </w:rPr>
        <w:t xml:space="preserve"> </w:t>
      </w:r>
      <w:r w:rsidR="00444839">
        <w:rPr>
          <w:rFonts w:ascii="PT Astra Serif" w:eastAsia="Times New Roman" w:hAnsi="PT Astra Serif" w:cs="Times New Roman"/>
          <w:sz w:val="26"/>
          <w:szCs w:val="26"/>
          <w:lang w:eastAsia="ar-SA"/>
        </w:rPr>
        <w:t>ОГКУ «Центр занятости населения города Томска и Томского района</w:t>
      </w:r>
      <w:r w:rsidR="00192BD9">
        <w:rPr>
          <w:rFonts w:ascii="PT Astra Serif" w:eastAsia="Times New Roman" w:hAnsi="PT Astra Serif" w:cs="Times New Roman"/>
          <w:sz w:val="26"/>
          <w:szCs w:val="26"/>
          <w:lang w:eastAsia="ar-SA"/>
        </w:rPr>
        <w:t>»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1590"/>
        <w:gridCol w:w="1681"/>
        <w:gridCol w:w="3283"/>
        <w:gridCol w:w="3242"/>
      </w:tblGrid>
      <w:tr w:rsidR="00444839" w:rsidRPr="00444839" w:rsidTr="00BB12DB">
        <w:trPr>
          <w:trHeight w:val="557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839" w:rsidRPr="00444839" w:rsidRDefault="00444839" w:rsidP="0044483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444839">
              <w:rPr>
                <w:rFonts w:ascii="PT Astra Serif" w:eastAsia="Times New Roman" w:hAnsi="PT Astra Serif" w:cs="Calibri"/>
                <w:color w:val="000000"/>
                <w:lang w:eastAsia="ru-RU"/>
              </w:rPr>
              <w:t>Наименование учреждения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4839" w:rsidRPr="00444839" w:rsidRDefault="00444839" w:rsidP="0044483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444839">
              <w:rPr>
                <w:rFonts w:ascii="PT Astra Serif" w:eastAsia="Times New Roman" w:hAnsi="PT Astra Serif" w:cs="Calibri"/>
                <w:color w:val="000000"/>
                <w:lang w:eastAsia="ru-RU"/>
              </w:rPr>
              <w:t>Должность</w:t>
            </w:r>
          </w:p>
        </w:tc>
        <w:tc>
          <w:tcPr>
            <w:tcW w:w="3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C7F" w:rsidRPr="00F84883" w:rsidRDefault="009E1C7F" w:rsidP="009E1C7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proofErr w:type="gramStart"/>
            <w:r w:rsidRPr="00F84883">
              <w:rPr>
                <w:rFonts w:ascii="PT Astra Serif" w:eastAsia="Times New Roman" w:hAnsi="PT Astra Serif" w:cs="Times New Roman"/>
                <w:lang w:eastAsia="ar-SA"/>
              </w:rPr>
              <w:t xml:space="preserve">Максимальный размер годового премиального фонда заместителей руководителя, главных бухгалтеров областных государственных казенных учреждений в процентах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>от годового премиального фонда руководителя данного учреждения (без учета начислений страховых взносов в государственные</w:t>
            </w:r>
            <w:proofErr w:type="gramEnd"/>
          </w:p>
          <w:p w:rsidR="00444839" w:rsidRPr="00444839" w:rsidRDefault="009E1C7F" w:rsidP="009E1C7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 xml:space="preserve">внебюджетные фонды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и с учетом районного коэффициента к заработной плате, процентной надбавки к заработной плате за стаж работы в районах Крайнего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lastRenderedPageBreak/>
              <w:t xml:space="preserve">Севера и приравненных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>к ним местностях)</w:t>
            </w:r>
          </w:p>
        </w:tc>
        <w:tc>
          <w:tcPr>
            <w:tcW w:w="3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C7F" w:rsidRPr="00F84883" w:rsidRDefault="009E1C7F" w:rsidP="009E1C7F">
            <w:pPr>
              <w:suppressAutoHyphens/>
              <w:autoSpaceDE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ar-SA"/>
              </w:rPr>
            </w:pPr>
            <w:r w:rsidRPr="00F84883">
              <w:rPr>
                <w:rFonts w:ascii="PT Astra Serif" w:eastAsia="Times New Roman" w:hAnsi="PT Astra Serif" w:cs="Times New Roman"/>
                <w:lang w:eastAsia="ar-SA"/>
              </w:rPr>
              <w:lastRenderedPageBreak/>
              <w:t>Максимальный размер годового премиального фонда</w:t>
            </w:r>
            <w:r w:rsidRPr="00F84883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 xml:space="preserve">заместителей руководителя, главных бухгалтеров областных государственных казенных учреждений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по итогам работы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>за 202</w:t>
            </w:r>
            <w:r w:rsidR="003D10DE">
              <w:rPr>
                <w:rFonts w:ascii="PT Astra Serif" w:eastAsia="Times New Roman" w:hAnsi="PT Astra Serif" w:cs="Times New Roman"/>
                <w:lang w:eastAsia="ar-SA"/>
              </w:rPr>
              <w:t>4</w:t>
            </w:r>
            <w:r w:rsidR="00D12C1C">
              <w:rPr>
                <w:rFonts w:ascii="PT Astra Serif" w:eastAsia="Times New Roman" w:hAnsi="PT Astra Serif" w:cs="Times New Roman"/>
                <w:lang w:eastAsia="ar-SA"/>
              </w:rPr>
              <w:t xml:space="preserve">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 xml:space="preserve">год за счет средств федерального бюджета, выделенных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на организацию осуществления переданного полномочия Российской Федерации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по осуществлению социальных выплат гражданам, признанным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  <w:t xml:space="preserve">в установленном порядке безработными, </w:t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br/>
            </w:r>
            <w:r w:rsidRPr="00F84883">
              <w:rPr>
                <w:rFonts w:ascii="PT Astra Serif" w:eastAsia="Times New Roman" w:hAnsi="PT Astra Serif" w:cs="Times New Roman"/>
                <w:lang w:eastAsia="ar-SA"/>
              </w:rPr>
              <w:lastRenderedPageBreak/>
              <w:t xml:space="preserve">в процентах </w:t>
            </w:r>
          </w:p>
          <w:p w:rsidR="00444839" w:rsidRPr="00444839" w:rsidRDefault="009E1C7F" w:rsidP="009E1C7F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lang w:eastAsia="ru-RU"/>
              </w:rPr>
            </w:pPr>
            <w:r w:rsidRPr="00F84883">
              <w:rPr>
                <w:rFonts w:ascii="PT Astra Serif" w:eastAsia="Times New Roman" w:hAnsi="PT Astra Serif" w:cs="Times New Roman"/>
                <w:lang w:eastAsia="ar-SA"/>
              </w:rPr>
              <w:t>от годового премиального фонда руководителя</w:t>
            </w:r>
          </w:p>
        </w:tc>
      </w:tr>
      <w:tr w:rsidR="00192BD9" w:rsidRPr="00444839" w:rsidTr="00485176">
        <w:trPr>
          <w:trHeight w:val="1120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D9" w:rsidRPr="00444839" w:rsidRDefault="00192BD9" w:rsidP="00444839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444839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lastRenderedPageBreak/>
              <w:t>ОГКУ «Центр занятости населения города Томска и Томского района»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D9" w:rsidRPr="00444839" w:rsidRDefault="00192BD9" w:rsidP="00444839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444839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Заместитель руководителя – начальник отдела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D9" w:rsidRPr="008F1DF3" w:rsidRDefault="00192BD9" w:rsidP="0044483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8F1DF3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2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D9" w:rsidRPr="008F1DF3" w:rsidRDefault="00192BD9" w:rsidP="0044483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8F1DF3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70».</w:t>
            </w:r>
          </w:p>
        </w:tc>
      </w:tr>
      <w:tr w:rsidR="00192BD9" w:rsidRPr="00444839" w:rsidTr="00485176">
        <w:trPr>
          <w:trHeight w:val="1136"/>
        </w:trPr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2BD9" w:rsidRPr="00444839" w:rsidRDefault="00192BD9" w:rsidP="00444839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D9" w:rsidRPr="00444839" w:rsidRDefault="00192BD9" w:rsidP="00444839">
            <w:pPr>
              <w:spacing w:after="0" w:line="240" w:lineRule="auto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444839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Заместитель руководителя, главный бухгалтер</w:t>
            </w:r>
          </w:p>
        </w:tc>
        <w:tc>
          <w:tcPr>
            <w:tcW w:w="3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D9" w:rsidRPr="00444839" w:rsidRDefault="00192BD9" w:rsidP="0044483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8F1DF3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2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2BD9" w:rsidRPr="00444839" w:rsidRDefault="00192BD9" w:rsidP="00444839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F6FF0" w:rsidRPr="00404837" w:rsidRDefault="004F6FF0" w:rsidP="004F6FF0">
      <w:pPr>
        <w:shd w:val="clear" w:color="auto" w:fill="FFFFFF"/>
        <w:spacing w:after="0" w:line="240" w:lineRule="auto"/>
        <w:ind w:right="-284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Pr="00404837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404837" w:rsidRDefault="004F6FF0" w:rsidP="004F6FF0">
      <w:pPr>
        <w:tabs>
          <w:tab w:val="left" w:pos="7371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 Томской области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</w:t>
      </w:r>
      <w:r w:rsidR="00F27CA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646866"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</w:t>
      </w:r>
      <w:r w:rsidR="00D34EC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 w:rsidRPr="004048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D34EC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В.В. </w:t>
      </w:r>
      <w:proofErr w:type="spellStart"/>
      <w:r w:rsidR="00D34EC6">
        <w:rPr>
          <w:rFonts w:ascii="PT Astra Serif" w:eastAsia="Times New Roman" w:hAnsi="PT Astra Serif" w:cs="Times New Roman"/>
          <w:sz w:val="26"/>
          <w:szCs w:val="26"/>
          <w:lang w:eastAsia="ru-RU"/>
        </w:rPr>
        <w:t>Мазур</w:t>
      </w:r>
      <w:proofErr w:type="spellEnd"/>
    </w:p>
    <w:p w:rsidR="00422036" w:rsidRPr="00F27CAF" w:rsidRDefault="00422036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252AA" w:rsidRDefault="008252AA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252AA" w:rsidRDefault="008252AA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252AA" w:rsidRDefault="008252AA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252AA" w:rsidRDefault="008252AA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15ED8" w:rsidRDefault="00215ED8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15ED8" w:rsidRDefault="00215ED8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15ED8" w:rsidRDefault="00215ED8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15ED8" w:rsidRDefault="00215ED8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15ED8" w:rsidRDefault="00215ED8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B12DB" w:rsidRDefault="00BB12DB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D6FB4" w:rsidRDefault="001D6FB4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27CAF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27CAF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27CAF" w:rsidRPr="00F27CAF" w:rsidRDefault="00F27CAF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F27CAF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F27CAF" w:rsidRDefault="004F6FF0" w:rsidP="004F6FF0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6FF0" w:rsidRPr="00404837" w:rsidRDefault="00983A57" w:rsidP="004F6FF0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М.В. Черноусов</w:t>
      </w:r>
    </w:p>
    <w:sectPr w:rsidR="004F6FF0" w:rsidRPr="00404837" w:rsidSect="00BB12DB">
      <w:headerReference w:type="default" r:id="rId10"/>
      <w:pgSz w:w="11906" w:h="16838"/>
      <w:pgMar w:top="851" w:right="709" w:bottom="567" w:left="1418" w:header="28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9CB" w:rsidRDefault="005759CB" w:rsidP="00B72F00">
      <w:pPr>
        <w:spacing w:after="0" w:line="240" w:lineRule="auto"/>
      </w:pPr>
      <w:r>
        <w:separator/>
      </w:r>
    </w:p>
  </w:endnote>
  <w:endnote w:type="continuationSeparator" w:id="0">
    <w:p w:rsidR="005759CB" w:rsidRDefault="005759CB" w:rsidP="00B72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9CB" w:rsidRDefault="005759CB" w:rsidP="00B72F00">
      <w:pPr>
        <w:spacing w:after="0" w:line="240" w:lineRule="auto"/>
      </w:pPr>
      <w:r>
        <w:separator/>
      </w:r>
    </w:p>
  </w:footnote>
  <w:footnote w:type="continuationSeparator" w:id="0">
    <w:p w:rsidR="005759CB" w:rsidRDefault="005759CB" w:rsidP="00B72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8563277"/>
      <w:docPartObj>
        <w:docPartGallery w:val="Page Numbers (Top of Page)"/>
        <w:docPartUnique/>
      </w:docPartObj>
    </w:sdtPr>
    <w:sdtEndPr/>
    <w:sdtContent>
      <w:p w:rsidR="00B07219" w:rsidRDefault="00B07219">
        <w:pPr>
          <w:pStyle w:val="a3"/>
        </w:pPr>
        <w:r w:rsidRPr="00B07219">
          <w:rPr>
            <w:sz w:val="18"/>
            <w:szCs w:val="18"/>
          </w:rPr>
          <w:fldChar w:fldCharType="begin"/>
        </w:r>
        <w:r w:rsidRPr="00B07219">
          <w:rPr>
            <w:sz w:val="18"/>
            <w:szCs w:val="18"/>
          </w:rPr>
          <w:instrText>PAGE   \* MERGEFORMAT</w:instrText>
        </w:r>
        <w:r w:rsidRPr="00B07219">
          <w:rPr>
            <w:sz w:val="18"/>
            <w:szCs w:val="18"/>
          </w:rPr>
          <w:fldChar w:fldCharType="separate"/>
        </w:r>
        <w:r w:rsidR="007F6031">
          <w:rPr>
            <w:noProof/>
            <w:sz w:val="18"/>
            <w:szCs w:val="18"/>
          </w:rPr>
          <w:t>2</w:t>
        </w:r>
        <w:r w:rsidRPr="00B0721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95D0C"/>
    <w:multiLevelType w:val="hybridMultilevel"/>
    <w:tmpl w:val="39A0F6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747F61"/>
    <w:multiLevelType w:val="hybridMultilevel"/>
    <w:tmpl w:val="224E78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D473AC"/>
    <w:multiLevelType w:val="hybridMultilevel"/>
    <w:tmpl w:val="EF32DB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F978A0"/>
    <w:multiLevelType w:val="hybridMultilevel"/>
    <w:tmpl w:val="507C2AA8"/>
    <w:lvl w:ilvl="0" w:tplc="2F645FB6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5DC7321"/>
    <w:multiLevelType w:val="hybridMultilevel"/>
    <w:tmpl w:val="31D892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976C9C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723D7"/>
    <w:multiLevelType w:val="hybridMultilevel"/>
    <w:tmpl w:val="85EE9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C9304F"/>
    <w:multiLevelType w:val="hybridMultilevel"/>
    <w:tmpl w:val="0952E8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FF143D"/>
    <w:multiLevelType w:val="hybridMultilevel"/>
    <w:tmpl w:val="4922F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462C47"/>
    <w:multiLevelType w:val="hybridMultilevel"/>
    <w:tmpl w:val="BA3294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7E26560"/>
    <w:multiLevelType w:val="hybridMultilevel"/>
    <w:tmpl w:val="C0A29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1249DC"/>
    <w:multiLevelType w:val="hybridMultilevel"/>
    <w:tmpl w:val="8AAC9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553A46"/>
    <w:multiLevelType w:val="hybridMultilevel"/>
    <w:tmpl w:val="517A1F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BC808FB"/>
    <w:multiLevelType w:val="hybridMultilevel"/>
    <w:tmpl w:val="EC704B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5A31C42"/>
    <w:multiLevelType w:val="hybridMultilevel"/>
    <w:tmpl w:val="8A3C83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87A12E8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C8C37A0"/>
    <w:multiLevelType w:val="hybridMultilevel"/>
    <w:tmpl w:val="167A93EA"/>
    <w:lvl w:ilvl="0" w:tplc="30C44D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07215A"/>
    <w:multiLevelType w:val="hybridMultilevel"/>
    <w:tmpl w:val="06D0BD62"/>
    <w:lvl w:ilvl="0" w:tplc="2EC821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37A869C4"/>
    <w:multiLevelType w:val="hybridMultilevel"/>
    <w:tmpl w:val="7EDE74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B516310"/>
    <w:multiLevelType w:val="hybridMultilevel"/>
    <w:tmpl w:val="4E904A6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D62243E"/>
    <w:multiLevelType w:val="hybridMultilevel"/>
    <w:tmpl w:val="0A7A41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58C4310"/>
    <w:multiLevelType w:val="hybridMultilevel"/>
    <w:tmpl w:val="CD8ADE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54E00"/>
    <w:multiLevelType w:val="hybridMultilevel"/>
    <w:tmpl w:val="CC80CB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B2346E4"/>
    <w:multiLevelType w:val="hybridMultilevel"/>
    <w:tmpl w:val="DDB293A4"/>
    <w:lvl w:ilvl="0" w:tplc="7ED643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B367340"/>
    <w:multiLevelType w:val="hybridMultilevel"/>
    <w:tmpl w:val="47F63F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9C743A2"/>
    <w:multiLevelType w:val="hybridMultilevel"/>
    <w:tmpl w:val="0BCC0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F3384B"/>
    <w:multiLevelType w:val="hybridMultilevel"/>
    <w:tmpl w:val="D70CA3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C9D66F4"/>
    <w:multiLevelType w:val="hybridMultilevel"/>
    <w:tmpl w:val="DA6051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E2D48B1"/>
    <w:multiLevelType w:val="hybridMultilevel"/>
    <w:tmpl w:val="D1B6CE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4"/>
  </w:num>
  <w:num w:numId="3">
    <w:abstractNumId w:val="9"/>
  </w:num>
  <w:num w:numId="4">
    <w:abstractNumId w:val="11"/>
  </w:num>
  <w:num w:numId="5">
    <w:abstractNumId w:val="6"/>
  </w:num>
  <w:num w:numId="6">
    <w:abstractNumId w:val="21"/>
  </w:num>
  <w:num w:numId="7">
    <w:abstractNumId w:val="5"/>
  </w:num>
  <w:num w:numId="8">
    <w:abstractNumId w:val="20"/>
  </w:num>
  <w:num w:numId="9">
    <w:abstractNumId w:val="10"/>
  </w:num>
  <w:num w:numId="10">
    <w:abstractNumId w:val="2"/>
  </w:num>
  <w:num w:numId="11">
    <w:abstractNumId w:val="18"/>
  </w:num>
  <w:num w:numId="12">
    <w:abstractNumId w:val="4"/>
  </w:num>
  <w:num w:numId="13">
    <w:abstractNumId w:val="7"/>
  </w:num>
  <w:num w:numId="14">
    <w:abstractNumId w:val="25"/>
  </w:num>
  <w:num w:numId="15">
    <w:abstractNumId w:val="8"/>
  </w:num>
  <w:num w:numId="16">
    <w:abstractNumId w:val="19"/>
  </w:num>
  <w:num w:numId="17">
    <w:abstractNumId w:val="1"/>
  </w:num>
  <w:num w:numId="18">
    <w:abstractNumId w:val="28"/>
  </w:num>
  <w:num w:numId="19">
    <w:abstractNumId w:val="26"/>
  </w:num>
  <w:num w:numId="20">
    <w:abstractNumId w:val="13"/>
  </w:num>
  <w:num w:numId="21">
    <w:abstractNumId w:val="22"/>
  </w:num>
  <w:num w:numId="22">
    <w:abstractNumId w:val="12"/>
  </w:num>
  <w:num w:numId="23">
    <w:abstractNumId w:val="0"/>
  </w:num>
  <w:num w:numId="24">
    <w:abstractNumId w:val="27"/>
  </w:num>
  <w:num w:numId="25">
    <w:abstractNumId w:val="15"/>
  </w:num>
  <w:num w:numId="26">
    <w:abstractNumId w:val="16"/>
  </w:num>
  <w:num w:numId="27">
    <w:abstractNumId w:val="3"/>
  </w:num>
  <w:num w:numId="28">
    <w:abstractNumId w:val="17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FD"/>
    <w:rsid w:val="000002C8"/>
    <w:rsid w:val="00004F6E"/>
    <w:rsid w:val="00012FCF"/>
    <w:rsid w:val="000160EB"/>
    <w:rsid w:val="00021B27"/>
    <w:rsid w:val="0002259F"/>
    <w:rsid w:val="00026DAE"/>
    <w:rsid w:val="000303C1"/>
    <w:rsid w:val="000317A3"/>
    <w:rsid w:val="00032687"/>
    <w:rsid w:val="000363A0"/>
    <w:rsid w:val="00041812"/>
    <w:rsid w:val="00043C73"/>
    <w:rsid w:val="00050F49"/>
    <w:rsid w:val="00053B43"/>
    <w:rsid w:val="0006363E"/>
    <w:rsid w:val="0006387C"/>
    <w:rsid w:val="0006488F"/>
    <w:rsid w:val="0007075B"/>
    <w:rsid w:val="000749E3"/>
    <w:rsid w:val="00074ED4"/>
    <w:rsid w:val="000814C2"/>
    <w:rsid w:val="00083227"/>
    <w:rsid w:val="00084063"/>
    <w:rsid w:val="000935FB"/>
    <w:rsid w:val="00094954"/>
    <w:rsid w:val="000978D0"/>
    <w:rsid w:val="000A3B63"/>
    <w:rsid w:val="000B1931"/>
    <w:rsid w:val="000B40FF"/>
    <w:rsid w:val="000B5E55"/>
    <w:rsid w:val="000C0520"/>
    <w:rsid w:val="000C225F"/>
    <w:rsid w:val="000D1E19"/>
    <w:rsid w:val="000D2901"/>
    <w:rsid w:val="000D69EB"/>
    <w:rsid w:val="000E0FDC"/>
    <w:rsid w:val="000E1464"/>
    <w:rsid w:val="000F141E"/>
    <w:rsid w:val="000F2CC6"/>
    <w:rsid w:val="00106B44"/>
    <w:rsid w:val="00116C71"/>
    <w:rsid w:val="001230FC"/>
    <w:rsid w:val="00124FB8"/>
    <w:rsid w:val="00126D74"/>
    <w:rsid w:val="00130114"/>
    <w:rsid w:val="0013667B"/>
    <w:rsid w:val="00140884"/>
    <w:rsid w:val="00144FF5"/>
    <w:rsid w:val="001602DF"/>
    <w:rsid w:val="00163C76"/>
    <w:rsid w:val="00166E01"/>
    <w:rsid w:val="001735FA"/>
    <w:rsid w:val="00173D68"/>
    <w:rsid w:val="00183B32"/>
    <w:rsid w:val="00192BD9"/>
    <w:rsid w:val="00193567"/>
    <w:rsid w:val="00196A16"/>
    <w:rsid w:val="001A0F3A"/>
    <w:rsid w:val="001A244A"/>
    <w:rsid w:val="001A4D38"/>
    <w:rsid w:val="001A78C9"/>
    <w:rsid w:val="001B197D"/>
    <w:rsid w:val="001B5B44"/>
    <w:rsid w:val="001B5EFB"/>
    <w:rsid w:val="001B6E46"/>
    <w:rsid w:val="001C279D"/>
    <w:rsid w:val="001D6FB4"/>
    <w:rsid w:val="001E33E4"/>
    <w:rsid w:val="001E3C86"/>
    <w:rsid w:val="001E638C"/>
    <w:rsid w:val="001F0622"/>
    <w:rsid w:val="001F18AC"/>
    <w:rsid w:val="001F5FA8"/>
    <w:rsid w:val="00203C1B"/>
    <w:rsid w:val="00212D6D"/>
    <w:rsid w:val="0021339D"/>
    <w:rsid w:val="00215ED8"/>
    <w:rsid w:val="00217269"/>
    <w:rsid w:val="00220DCD"/>
    <w:rsid w:val="00220FF4"/>
    <w:rsid w:val="00224E15"/>
    <w:rsid w:val="00225EE8"/>
    <w:rsid w:val="00226A87"/>
    <w:rsid w:val="0023156E"/>
    <w:rsid w:val="00233B4F"/>
    <w:rsid w:val="00241854"/>
    <w:rsid w:val="0024352F"/>
    <w:rsid w:val="002456C4"/>
    <w:rsid w:val="00253122"/>
    <w:rsid w:val="00266B8E"/>
    <w:rsid w:val="00267D62"/>
    <w:rsid w:val="00275F92"/>
    <w:rsid w:val="002766B0"/>
    <w:rsid w:val="00280A7A"/>
    <w:rsid w:val="00283D77"/>
    <w:rsid w:val="00286D69"/>
    <w:rsid w:val="00292D75"/>
    <w:rsid w:val="00293013"/>
    <w:rsid w:val="00293061"/>
    <w:rsid w:val="002A104B"/>
    <w:rsid w:val="002A2272"/>
    <w:rsid w:val="002B5C2C"/>
    <w:rsid w:val="002C18B8"/>
    <w:rsid w:val="002C453B"/>
    <w:rsid w:val="002C58FC"/>
    <w:rsid w:val="002C7B82"/>
    <w:rsid w:val="002D2900"/>
    <w:rsid w:val="002D2982"/>
    <w:rsid w:val="002D3178"/>
    <w:rsid w:val="002D4481"/>
    <w:rsid w:val="002D7C94"/>
    <w:rsid w:val="002E32E5"/>
    <w:rsid w:val="002E4C2F"/>
    <w:rsid w:val="002E5738"/>
    <w:rsid w:val="002E7904"/>
    <w:rsid w:val="002F2531"/>
    <w:rsid w:val="002F33C3"/>
    <w:rsid w:val="002F4881"/>
    <w:rsid w:val="002F5325"/>
    <w:rsid w:val="003039CB"/>
    <w:rsid w:val="00304165"/>
    <w:rsid w:val="00316A5A"/>
    <w:rsid w:val="003244B0"/>
    <w:rsid w:val="00324F2C"/>
    <w:rsid w:val="0033157F"/>
    <w:rsid w:val="00335744"/>
    <w:rsid w:val="00340B8D"/>
    <w:rsid w:val="00344BE2"/>
    <w:rsid w:val="00345C80"/>
    <w:rsid w:val="00345E0D"/>
    <w:rsid w:val="003555A4"/>
    <w:rsid w:val="00356976"/>
    <w:rsid w:val="00365522"/>
    <w:rsid w:val="00373925"/>
    <w:rsid w:val="003779B8"/>
    <w:rsid w:val="00381EF2"/>
    <w:rsid w:val="00384316"/>
    <w:rsid w:val="00385221"/>
    <w:rsid w:val="00385FFE"/>
    <w:rsid w:val="003A1317"/>
    <w:rsid w:val="003B03EE"/>
    <w:rsid w:val="003B04A3"/>
    <w:rsid w:val="003B2E91"/>
    <w:rsid w:val="003B6673"/>
    <w:rsid w:val="003C0F76"/>
    <w:rsid w:val="003C35A6"/>
    <w:rsid w:val="003D10DE"/>
    <w:rsid w:val="003D27F1"/>
    <w:rsid w:val="003D6FB2"/>
    <w:rsid w:val="003E37DA"/>
    <w:rsid w:val="003E667F"/>
    <w:rsid w:val="003F394D"/>
    <w:rsid w:val="003F399C"/>
    <w:rsid w:val="003F3CF6"/>
    <w:rsid w:val="003F6C23"/>
    <w:rsid w:val="003F6C2D"/>
    <w:rsid w:val="00404837"/>
    <w:rsid w:val="0041257E"/>
    <w:rsid w:val="00413293"/>
    <w:rsid w:val="00422036"/>
    <w:rsid w:val="0042515C"/>
    <w:rsid w:val="0042517D"/>
    <w:rsid w:val="00425452"/>
    <w:rsid w:val="0042550D"/>
    <w:rsid w:val="00433F7F"/>
    <w:rsid w:val="00434313"/>
    <w:rsid w:val="00434693"/>
    <w:rsid w:val="004370F4"/>
    <w:rsid w:val="00444839"/>
    <w:rsid w:val="00446F07"/>
    <w:rsid w:val="00455150"/>
    <w:rsid w:val="00456CF0"/>
    <w:rsid w:val="0046792A"/>
    <w:rsid w:val="004712BE"/>
    <w:rsid w:val="0048165B"/>
    <w:rsid w:val="00484FC0"/>
    <w:rsid w:val="004861CB"/>
    <w:rsid w:val="00487325"/>
    <w:rsid w:val="00492361"/>
    <w:rsid w:val="0049529C"/>
    <w:rsid w:val="00497F98"/>
    <w:rsid w:val="004A0987"/>
    <w:rsid w:val="004A0D93"/>
    <w:rsid w:val="004A657D"/>
    <w:rsid w:val="004A67F3"/>
    <w:rsid w:val="004B1541"/>
    <w:rsid w:val="004B205B"/>
    <w:rsid w:val="004B52CC"/>
    <w:rsid w:val="004B5B95"/>
    <w:rsid w:val="004D0D0F"/>
    <w:rsid w:val="004D42A5"/>
    <w:rsid w:val="004E2406"/>
    <w:rsid w:val="004E3163"/>
    <w:rsid w:val="004E4429"/>
    <w:rsid w:val="004F56EA"/>
    <w:rsid w:val="004F586E"/>
    <w:rsid w:val="004F6373"/>
    <w:rsid w:val="004F6FF0"/>
    <w:rsid w:val="0050083B"/>
    <w:rsid w:val="005021BB"/>
    <w:rsid w:val="00535BCD"/>
    <w:rsid w:val="005364A3"/>
    <w:rsid w:val="0053680C"/>
    <w:rsid w:val="00540435"/>
    <w:rsid w:val="00540856"/>
    <w:rsid w:val="00541122"/>
    <w:rsid w:val="00545608"/>
    <w:rsid w:val="00546462"/>
    <w:rsid w:val="00553F23"/>
    <w:rsid w:val="00555D14"/>
    <w:rsid w:val="005623E7"/>
    <w:rsid w:val="005645E6"/>
    <w:rsid w:val="00564CDE"/>
    <w:rsid w:val="00566076"/>
    <w:rsid w:val="0057291A"/>
    <w:rsid w:val="005759CB"/>
    <w:rsid w:val="005765C8"/>
    <w:rsid w:val="00585FA5"/>
    <w:rsid w:val="005865E3"/>
    <w:rsid w:val="00586D0E"/>
    <w:rsid w:val="005913C2"/>
    <w:rsid w:val="005A40A0"/>
    <w:rsid w:val="005A7F06"/>
    <w:rsid w:val="005B09E8"/>
    <w:rsid w:val="005B197C"/>
    <w:rsid w:val="005B19C0"/>
    <w:rsid w:val="005B5AB8"/>
    <w:rsid w:val="005C0DDA"/>
    <w:rsid w:val="005C155C"/>
    <w:rsid w:val="005C312B"/>
    <w:rsid w:val="005C6F88"/>
    <w:rsid w:val="005D493B"/>
    <w:rsid w:val="005E0880"/>
    <w:rsid w:val="005E7678"/>
    <w:rsid w:val="00603FC5"/>
    <w:rsid w:val="00604FF7"/>
    <w:rsid w:val="00611028"/>
    <w:rsid w:val="00612E96"/>
    <w:rsid w:val="0061304A"/>
    <w:rsid w:val="00616F87"/>
    <w:rsid w:val="006204FB"/>
    <w:rsid w:val="006221B3"/>
    <w:rsid w:val="00622D8E"/>
    <w:rsid w:val="0062486C"/>
    <w:rsid w:val="00631E68"/>
    <w:rsid w:val="006351DE"/>
    <w:rsid w:val="00636302"/>
    <w:rsid w:val="00642D00"/>
    <w:rsid w:val="00645F4F"/>
    <w:rsid w:val="00646866"/>
    <w:rsid w:val="006479AD"/>
    <w:rsid w:val="00652388"/>
    <w:rsid w:val="0065381A"/>
    <w:rsid w:val="0066661F"/>
    <w:rsid w:val="0066686F"/>
    <w:rsid w:val="0066697C"/>
    <w:rsid w:val="00666A60"/>
    <w:rsid w:val="0067084F"/>
    <w:rsid w:val="00671BB1"/>
    <w:rsid w:val="0067263E"/>
    <w:rsid w:val="00675FBB"/>
    <w:rsid w:val="0068090E"/>
    <w:rsid w:val="00691024"/>
    <w:rsid w:val="006A27C1"/>
    <w:rsid w:val="006A5F1B"/>
    <w:rsid w:val="006E69D9"/>
    <w:rsid w:val="006E71C5"/>
    <w:rsid w:val="006E7E82"/>
    <w:rsid w:val="006F2E33"/>
    <w:rsid w:val="00700922"/>
    <w:rsid w:val="00701E53"/>
    <w:rsid w:val="007041D5"/>
    <w:rsid w:val="0070579E"/>
    <w:rsid w:val="00705A5E"/>
    <w:rsid w:val="00715EA7"/>
    <w:rsid w:val="0072011F"/>
    <w:rsid w:val="00720421"/>
    <w:rsid w:val="00722FB3"/>
    <w:rsid w:val="00723525"/>
    <w:rsid w:val="00733555"/>
    <w:rsid w:val="007354E3"/>
    <w:rsid w:val="00735C60"/>
    <w:rsid w:val="00750190"/>
    <w:rsid w:val="00770D7B"/>
    <w:rsid w:val="007723E9"/>
    <w:rsid w:val="00774AAD"/>
    <w:rsid w:val="0077656E"/>
    <w:rsid w:val="0077725A"/>
    <w:rsid w:val="0078052A"/>
    <w:rsid w:val="00786DDB"/>
    <w:rsid w:val="00790D1C"/>
    <w:rsid w:val="00792779"/>
    <w:rsid w:val="007A018C"/>
    <w:rsid w:val="007A297A"/>
    <w:rsid w:val="007B0444"/>
    <w:rsid w:val="007B5481"/>
    <w:rsid w:val="007B76D3"/>
    <w:rsid w:val="007C033C"/>
    <w:rsid w:val="007C1BE6"/>
    <w:rsid w:val="007D4269"/>
    <w:rsid w:val="007D5156"/>
    <w:rsid w:val="007D5157"/>
    <w:rsid w:val="007D68E2"/>
    <w:rsid w:val="007E01AC"/>
    <w:rsid w:val="007F3286"/>
    <w:rsid w:val="007F5BF8"/>
    <w:rsid w:val="007F6031"/>
    <w:rsid w:val="00800D57"/>
    <w:rsid w:val="00801ED8"/>
    <w:rsid w:val="008141D2"/>
    <w:rsid w:val="008252AA"/>
    <w:rsid w:val="00841793"/>
    <w:rsid w:val="00843121"/>
    <w:rsid w:val="0084345D"/>
    <w:rsid w:val="008441A8"/>
    <w:rsid w:val="008531DA"/>
    <w:rsid w:val="008542FF"/>
    <w:rsid w:val="0086028A"/>
    <w:rsid w:val="00860A1F"/>
    <w:rsid w:val="00863EA4"/>
    <w:rsid w:val="0087093E"/>
    <w:rsid w:val="00870D0F"/>
    <w:rsid w:val="008724A4"/>
    <w:rsid w:val="0087432D"/>
    <w:rsid w:val="008758C5"/>
    <w:rsid w:val="00883C65"/>
    <w:rsid w:val="00884878"/>
    <w:rsid w:val="008851D6"/>
    <w:rsid w:val="00892F05"/>
    <w:rsid w:val="00893169"/>
    <w:rsid w:val="008B097D"/>
    <w:rsid w:val="008B247A"/>
    <w:rsid w:val="008B5A97"/>
    <w:rsid w:val="008B5C9E"/>
    <w:rsid w:val="008B6D8A"/>
    <w:rsid w:val="008C6496"/>
    <w:rsid w:val="008F0CD8"/>
    <w:rsid w:val="008F1178"/>
    <w:rsid w:val="008F1DF3"/>
    <w:rsid w:val="008F50BA"/>
    <w:rsid w:val="008F729D"/>
    <w:rsid w:val="00900258"/>
    <w:rsid w:val="00910017"/>
    <w:rsid w:val="009157B7"/>
    <w:rsid w:val="00922D38"/>
    <w:rsid w:val="00925250"/>
    <w:rsid w:val="009379C6"/>
    <w:rsid w:val="00940674"/>
    <w:rsid w:val="009462EF"/>
    <w:rsid w:val="00951903"/>
    <w:rsid w:val="00954075"/>
    <w:rsid w:val="009638DB"/>
    <w:rsid w:val="009733E0"/>
    <w:rsid w:val="00981371"/>
    <w:rsid w:val="00983A57"/>
    <w:rsid w:val="009915C1"/>
    <w:rsid w:val="009952AA"/>
    <w:rsid w:val="009B38CA"/>
    <w:rsid w:val="009B51F9"/>
    <w:rsid w:val="009B559A"/>
    <w:rsid w:val="009B6AAE"/>
    <w:rsid w:val="009C0EA6"/>
    <w:rsid w:val="009D41D5"/>
    <w:rsid w:val="009D61F3"/>
    <w:rsid w:val="009D66D9"/>
    <w:rsid w:val="009E08A5"/>
    <w:rsid w:val="009E1C7F"/>
    <w:rsid w:val="009E514A"/>
    <w:rsid w:val="009F4369"/>
    <w:rsid w:val="009F7A70"/>
    <w:rsid w:val="00A02135"/>
    <w:rsid w:val="00A078A6"/>
    <w:rsid w:val="00A07C9F"/>
    <w:rsid w:val="00A23E6E"/>
    <w:rsid w:val="00A249AC"/>
    <w:rsid w:val="00A278CB"/>
    <w:rsid w:val="00A318A3"/>
    <w:rsid w:val="00A32E48"/>
    <w:rsid w:val="00A46013"/>
    <w:rsid w:val="00A5331F"/>
    <w:rsid w:val="00A5507C"/>
    <w:rsid w:val="00A56CC4"/>
    <w:rsid w:val="00A61010"/>
    <w:rsid w:val="00A61D0C"/>
    <w:rsid w:val="00A63391"/>
    <w:rsid w:val="00A703F6"/>
    <w:rsid w:val="00A77F95"/>
    <w:rsid w:val="00A81204"/>
    <w:rsid w:val="00A82279"/>
    <w:rsid w:val="00A83AA5"/>
    <w:rsid w:val="00A867C7"/>
    <w:rsid w:val="00A94444"/>
    <w:rsid w:val="00A96B2E"/>
    <w:rsid w:val="00AA1462"/>
    <w:rsid w:val="00AA3087"/>
    <w:rsid w:val="00AB076B"/>
    <w:rsid w:val="00AD0F8B"/>
    <w:rsid w:val="00AE7196"/>
    <w:rsid w:val="00AE77BD"/>
    <w:rsid w:val="00AF111B"/>
    <w:rsid w:val="00AF2B00"/>
    <w:rsid w:val="00AF4243"/>
    <w:rsid w:val="00AF774E"/>
    <w:rsid w:val="00B07219"/>
    <w:rsid w:val="00B114C7"/>
    <w:rsid w:val="00B127A5"/>
    <w:rsid w:val="00B14D43"/>
    <w:rsid w:val="00B15FAC"/>
    <w:rsid w:val="00B17A38"/>
    <w:rsid w:val="00B2695D"/>
    <w:rsid w:val="00B2709D"/>
    <w:rsid w:val="00B27CC3"/>
    <w:rsid w:val="00B3541D"/>
    <w:rsid w:val="00B36E5A"/>
    <w:rsid w:val="00B36E6C"/>
    <w:rsid w:val="00B411E1"/>
    <w:rsid w:val="00B41B8C"/>
    <w:rsid w:val="00B47093"/>
    <w:rsid w:val="00B51ACD"/>
    <w:rsid w:val="00B53DC9"/>
    <w:rsid w:val="00B56380"/>
    <w:rsid w:val="00B56C8A"/>
    <w:rsid w:val="00B638BA"/>
    <w:rsid w:val="00B63F9C"/>
    <w:rsid w:val="00B72F00"/>
    <w:rsid w:val="00B744CC"/>
    <w:rsid w:val="00B76577"/>
    <w:rsid w:val="00B81462"/>
    <w:rsid w:val="00B84EA1"/>
    <w:rsid w:val="00B942C8"/>
    <w:rsid w:val="00BA01E2"/>
    <w:rsid w:val="00BA65DE"/>
    <w:rsid w:val="00BB0D53"/>
    <w:rsid w:val="00BB0F8D"/>
    <w:rsid w:val="00BB12DB"/>
    <w:rsid w:val="00BB5E89"/>
    <w:rsid w:val="00BC206B"/>
    <w:rsid w:val="00BC33AD"/>
    <w:rsid w:val="00BC5B8F"/>
    <w:rsid w:val="00BC7B8D"/>
    <w:rsid w:val="00BD140B"/>
    <w:rsid w:val="00BE032A"/>
    <w:rsid w:val="00BE24BE"/>
    <w:rsid w:val="00BE34FF"/>
    <w:rsid w:val="00BE501F"/>
    <w:rsid w:val="00BE5488"/>
    <w:rsid w:val="00BE7DFD"/>
    <w:rsid w:val="00BF5AB6"/>
    <w:rsid w:val="00C043D1"/>
    <w:rsid w:val="00C17132"/>
    <w:rsid w:val="00C17DFC"/>
    <w:rsid w:val="00C352F7"/>
    <w:rsid w:val="00C439D2"/>
    <w:rsid w:val="00C45F49"/>
    <w:rsid w:val="00C503B4"/>
    <w:rsid w:val="00C51810"/>
    <w:rsid w:val="00C55F33"/>
    <w:rsid w:val="00C63729"/>
    <w:rsid w:val="00C70C54"/>
    <w:rsid w:val="00C72FCD"/>
    <w:rsid w:val="00C841B4"/>
    <w:rsid w:val="00C920EC"/>
    <w:rsid w:val="00C922F2"/>
    <w:rsid w:val="00CA0C33"/>
    <w:rsid w:val="00CA20E2"/>
    <w:rsid w:val="00CA3122"/>
    <w:rsid w:val="00CA509D"/>
    <w:rsid w:val="00CA76D4"/>
    <w:rsid w:val="00CB0CB0"/>
    <w:rsid w:val="00CB70FC"/>
    <w:rsid w:val="00CC0428"/>
    <w:rsid w:val="00CC1DAC"/>
    <w:rsid w:val="00CC2004"/>
    <w:rsid w:val="00CC27BD"/>
    <w:rsid w:val="00CC75D1"/>
    <w:rsid w:val="00CD5AD3"/>
    <w:rsid w:val="00CD6BAC"/>
    <w:rsid w:val="00CF15B7"/>
    <w:rsid w:val="00CF290F"/>
    <w:rsid w:val="00CF63B2"/>
    <w:rsid w:val="00D00042"/>
    <w:rsid w:val="00D07BCC"/>
    <w:rsid w:val="00D12C1C"/>
    <w:rsid w:val="00D145C8"/>
    <w:rsid w:val="00D256AB"/>
    <w:rsid w:val="00D27CCC"/>
    <w:rsid w:val="00D30AE2"/>
    <w:rsid w:val="00D327AA"/>
    <w:rsid w:val="00D32806"/>
    <w:rsid w:val="00D34625"/>
    <w:rsid w:val="00D34EC6"/>
    <w:rsid w:val="00D4374F"/>
    <w:rsid w:val="00D514B0"/>
    <w:rsid w:val="00D552F8"/>
    <w:rsid w:val="00D56D1F"/>
    <w:rsid w:val="00D5720D"/>
    <w:rsid w:val="00D624BE"/>
    <w:rsid w:val="00D6629D"/>
    <w:rsid w:val="00D727FA"/>
    <w:rsid w:val="00D74D6A"/>
    <w:rsid w:val="00D75068"/>
    <w:rsid w:val="00D90EE8"/>
    <w:rsid w:val="00D91136"/>
    <w:rsid w:val="00D91DB0"/>
    <w:rsid w:val="00D922D5"/>
    <w:rsid w:val="00DA0763"/>
    <w:rsid w:val="00DA34FF"/>
    <w:rsid w:val="00DB0BDD"/>
    <w:rsid w:val="00DB6EE4"/>
    <w:rsid w:val="00DD16C0"/>
    <w:rsid w:val="00DD330B"/>
    <w:rsid w:val="00DD4903"/>
    <w:rsid w:val="00DD4A16"/>
    <w:rsid w:val="00DE1D42"/>
    <w:rsid w:val="00DE585D"/>
    <w:rsid w:val="00DF1157"/>
    <w:rsid w:val="00DF4405"/>
    <w:rsid w:val="00E006E5"/>
    <w:rsid w:val="00E036AE"/>
    <w:rsid w:val="00E036CD"/>
    <w:rsid w:val="00E05FF7"/>
    <w:rsid w:val="00E13DEB"/>
    <w:rsid w:val="00E2049F"/>
    <w:rsid w:val="00E2328D"/>
    <w:rsid w:val="00E245FF"/>
    <w:rsid w:val="00E258D9"/>
    <w:rsid w:val="00E40C42"/>
    <w:rsid w:val="00E417A1"/>
    <w:rsid w:val="00E42347"/>
    <w:rsid w:val="00E446A5"/>
    <w:rsid w:val="00E53340"/>
    <w:rsid w:val="00E53F57"/>
    <w:rsid w:val="00E54AA4"/>
    <w:rsid w:val="00E57BE5"/>
    <w:rsid w:val="00E625CB"/>
    <w:rsid w:val="00E64D73"/>
    <w:rsid w:val="00E655FB"/>
    <w:rsid w:val="00E66128"/>
    <w:rsid w:val="00E7070A"/>
    <w:rsid w:val="00E7262A"/>
    <w:rsid w:val="00E82C1A"/>
    <w:rsid w:val="00E849F9"/>
    <w:rsid w:val="00E90FE0"/>
    <w:rsid w:val="00E91DA2"/>
    <w:rsid w:val="00E92150"/>
    <w:rsid w:val="00EA1F66"/>
    <w:rsid w:val="00EA6960"/>
    <w:rsid w:val="00EA74F4"/>
    <w:rsid w:val="00EB2C81"/>
    <w:rsid w:val="00EB4ADF"/>
    <w:rsid w:val="00EB7019"/>
    <w:rsid w:val="00EC016A"/>
    <w:rsid w:val="00EC0696"/>
    <w:rsid w:val="00EC3A58"/>
    <w:rsid w:val="00EC4F16"/>
    <w:rsid w:val="00EC640A"/>
    <w:rsid w:val="00ED789B"/>
    <w:rsid w:val="00ED7F1C"/>
    <w:rsid w:val="00EE0B82"/>
    <w:rsid w:val="00EE2948"/>
    <w:rsid w:val="00EE38E3"/>
    <w:rsid w:val="00EE7E63"/>
    <w:rsid w:val="00EF673D"/>
    <w:rsid w:val="00EF6CD6"/>
    <w:rsid w:val="00F0087F"/>
    <w:rsid w:val="00F20061"/>
    <w:rsid w:val="00F27CAF"/>
    <w:rsid w:val="00F27E12"/>
    <w:rsid w:val="00F377F2"/>
    <w:rsid w:val="00F46C13"/>
    <w:rsid w:val="00F53C93"/>
    <w:rsid w:val="00F62FAC"/>
    <w:rsid w:val="00F65827"/>
    <w:rsid w:val="00F65F25"/>
    <w:rsid w:val="00F72497"/>
    <w:rsid w:val="00F7757D"/>
    <w:rsid w:val="00F77E06"/>
    <w:rsid w:val="00F81B02"/>
    <w:rsid w:val="00F84883"/>
    <w:rsid w:val="00F861F2"/>
    <w:rsid w:val="00FA1E27"/>
    <w:rsid w:val="00FB0357"/>
    <w:rsid w:val="00FB5E77"/>
    <w:rsid w:val="00FC2C53"/>
    <w:rsid w:val="00FD25DA"/>
    <w:rsid w:val="00FD54C9"/>
    <w:rsid w:val="00FD5867"/>
    <w:rsid w:val="00FD65C4"/>
    <w:rsid w:val="00FE5D94"/>
    <w:rsid w:val="00FE63AE"/>
    <w:rsid w:val="00FE7A65"/>
    <w:rsid w:val="00FE7E8B"/>
    <w:rsid w:val="00FF1643"/>
    <w:rsid w:val="00FF6808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63E"/>
  </w:style>
  <w:style w:type="paragraph" w:styleId="1">
    <w:name w:val="heading 1"/>
    <w:basedOn w:val="a"/>
    <w:next w:val="a"/>
    <w:link w:val="10"/>
    <w:uiPriority w:val="9"/>
    <w:qFormat/>
    <w:rsid w:val="005456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B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D6BAC"/>
    <w:pPr>
      <w:tabs>
        <w:tab w:val="center" w:pos="4153"/>
        <w:tab w:val="right" w:pos="8306"/>
      </w:tabs>
      <w:suppressAutoHyphens/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6BAC"/>
    <w:rPr>
      <w:rFonts w:ascii="Times New Roman" w:eastAsia="Times New Roman" w:hAnsi="Times New Roman" w:cs="Times New Roman"/>
      <w:b/>
      <w:caps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B72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72F00"/>
  </w:style>
  <w:style w:type="paragraph" w:styleId="a7">
    <w:name w:val="List Paragraph"/>
    <w:basedOn w:val="a"/>
    <w:uiPriority w:val="34"/>
    <w:qFormat/>
    <w:rsid w:val="00497F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249AC"/>
    <w:rPr>
      <w:color w:val="0563C1" w:themeColor="hyperlink"/>
      <w:u w:val="single"/>
    </w:rPr>
  </w:style>
  <w:style w:type="paragraph" w:customStyle="1" w:styleId="formattext">
    <w:name w:val="formattext"/>
    <w:basedOn w:val="a"/>
    <w:rsid w:val="00B8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1B2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56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Balloon Text"/>
    <w:basedOn w:val="a"/>
    <w:link w:val="aa"/>
    <w:uiPriority w:val="99"/>
    <w:semiHidden/>
    <w:unhideWhenUsed/>
    <w:rsid w:val="003E37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E37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6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18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3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138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659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555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097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164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754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9155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629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0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233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7152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E37DA-63E4-40F6-8F6D-BFAA795E8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Агарычева А. В.</dc:creator>
  <cp:lastModifiedBy>Гнеткова Л.Б.</cp:lastModifiedBy>
  <cp:revision>2</cp:revision>
  <cp:lastPrinted>2024-12-13T05:40:00Z</cp:lastPrinted>
  <dcterms:created xsi:type="dcterms:W3CDTF">2024-12-13T08:17:00Z</dcterms:created>
  <dcterms:modified xsi:type="dcterms:W3CDTF">2024-12-13T08:17:00Z</dcterms:modified>
</cp:coreProperties>
</file>