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AE1AA9" w:rsidRDefault="000E1DEA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E1AA9">
        <w:rPr>
          <w:rFonts w:ascii="PT Astra Serif" w:hAnsi="PT Astra Serif" w:cs="Times New Roman"/>
          <w:sz w:val="26"/>
          <w:szCs w:val="26"/>
        </w:rPr>
        <w:t>О внесении изменений в отдельные приказы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E1DEA" w:rsidRPr="00427A94" w:rsidRDefault="000E1DEA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 xml:space="preserve">В целях </w:t>
      </w:r>
      <w:r w:rsidR="002B74CA">
        <w:rPr>
          <w:rFonts w:ascii="PT Astra Serif" w:hAnsi="PT Astra Serif"/>
          <w:sz w:val="26"/>
          <w:szCs w:val="26"/>
        </w:rPr>
        <w:t xml:space="preserve">совершенствования </w:t>
      </w:r>
      <w:r w:rsidRPr="00427A94">
        <w:rPr>
          <w:rFonts w:ascii="PT Astra Serif" w:hAnsi="PT Astra Serif"/>
          <w:sz w:val="26"/>
          <w:szCs w:val="26"/>
        </w:rPr>
        <w:t>нормативных правовых актов:</w:t>
      </w:r>
    </w:p>
    <w:p w:rsidR="000E1DEA" w:rsidRPr="00427A94" w:rsidRDefault="000E1DEA" w:rsidP="00427A9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27A94">
        <w:rPr>
          <w:rFonts w:ascii="PT Astra Serif" w:hAnsi="PT Astra Serif"/>
          <w:sz w:val="26"/>
          <w:szCs w:val="26"/>
        </w:rPr>
        <w:t>ПРИКАЗЫВАЮ:</w:t>
      </w:r>
    </w:p>
    <w:p w:rsidR="00874BA4" w:rsidRDefault="00874BA4" w:rsidP="00874B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</w:t>
      </w:r>
      <w:r w:rsidR="008B52C3" w:rsidRPr="00427A94">
        <w:rPr>
          <w:rFonts w:ascii="PT Astra Serif" w:hAnsi="PT Astra Serif" w:cs="PT Astra Serif"/>
          <w:bCs/>
          <w:sz w:val="26"/>
          <w:szCs w:val="26"/>
        </w:rPr>
        <w:t xml:space="preserve">. </w:t>
      </w:r>
      <w:proofErr w:type="gramStart"/>
      <w:r w:rsidR="00270E8E" w:rsidRPr="00427A94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270E8E" w:rsidRPr="00F92F84">
        <w:rPr>
          <w:rFonts w:ascii="PT Astra Serif" w:hAnsi="PT Astra Serif"/>
          <w:sz w:val="26"/>
          <w:szCs w:val="26"/>
        </w:rPr>
        <w:t>от 27.12.2018 № 64 «</w:t>
      </w:r>
      <w:r w:rsidR="00270E8E" w:rsidRPr="00427A94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«Организация сопровождения при содействии занятости инвалидов» (Официальный интернет-портал правовой информации </w:t>
      </w:r>
      <w:hyperlink r:id="rId8" w:history="1">
        <w:r w:rsidR="00270E8E" w:rsidRPr="00427A94">
          <w:rPr>
            <w:rStyle w:val="af0"/>
            <w:rFonts w:ascii="PT Astra Serif" w:eastAsia="Arial" w:hAnsi="PT Astra Serif"/>
            <w:color w:val="auto"/>
            <w:sz w:val="26"/>
            <w:szCs w:val="26"/>
            <w:u w:val="none"/>
          </w:rPr>
          <w:t>www.pravo.gov.ru</w:t>
        </w:r>
      </w:hyperlink>
      <w:r w:rsidR="00270E8E" w:rsidRPr="00427A94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,</w:t>
      </w:r>
      <w:r w:rsidR="00270E8E" w:rsidRPr="00427A94">
        <w:rPr>
          <w:rFonts w:ascii="PT Astra Serif" w:hAnsi="PT Astra Serif"/>
          <w:sz w:val="26"/>
          <w:szCs w:val="26"/>
        </w:rPr>
        <w:t xml:space="preserve"> </w:t>
      </w:r>
      <w:r w:rsidR="00270E8E" w:rsidRPr="00427A94">
        <w:rPr>
          <w:rStyle w:val="pagesindoccount"/>
          <w:rFonts w:ascii="PT Astra Serif" w:hAnsi="PT Astra Serif"/>
          <w:sz w:val="26"/>
          <w:szCs w:val="26"/>
        </w:rPr>
        <w:t>28.12.2018</w:t>
      </w:r>
      <w:r w:rsidR="00270E8E" w:rsidRPr="00427A94">
        <w:rPr>
          <w:rFonts w:ascii="PT Astra Serif" w:hAnsi="PT Astra Serif"/>
          <w:sz w:val="26"/>
          <w:szCs w:val="26"/>
        </w:rPr>
        <w:t xml:space="preserve">, № </w:t>
      </w:r>
      <w:r w:rsidR="00270E8E" w:rsidRPr="00427A94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="00270E8E" w:rsidRPr="00427A94">
        <w:rPr>
          <w:rFonts w:ascii="PT Astra Serif" w:hAnsi="PT Astra Serif"/>
          <w:sz w:val="26"/>
          <w:szCs w:val="26"/>
        </w:rPr>
        <w:t>) изменени</w:t>
      </w:r>
      <w:r>
        <w:rPr>
          <w:rFonts w:ascii="PT Astra Serif" w:hAnsi="PT Astra Serif"/>
          <w:sz w:val="26"/>
          <w:szCs w:val="26"/>
        </w:rPr>
        <w:t xml:space="preserve">е, изложив </w:t>
      </w:r>
      <w:r w:rsidRPr="00427A94">
        <w:rPr>
          <w:rFonts w:ascii="PT Astra Serif" w:hAnsi="PT Astra Serif" w:cs="PT Astra Serif"/>
          <w:sz w:val="26"/>
          <w:szCs w:val="26"/>
        </w:rPr>
        <w:t>подпункт 1</w:t>
      </w:r>
      <w:r>
        <w:rPr>
          <w:rFonts w:ascii="PT Astra Serif" w:hAnsi="PT Astra Serif" w:cs="PT Astra Serif"/>
          <w:sz w:val="26"/>
          <w:szCs w:val="26"/>
        </w:rPr>
        <w:t>4</w:t>
      </w:r>
      <w:r w:rsidRPr="00427A94">
        <w:rPr>
          <w:rFonts w:ascii="PT Astra Serif" w:hAnsi="PT Astra Serif" w:cs="PT Astra Serif"/>
          <w:sz w:val="26"/>
          <w:szCs w:val="26"/>
        </w:rPr>
        <w:t>) пункта 18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270E8E" w:rsidRPr="00427A94">
        <w:rPr>
          <w:rFonts w:ascii="PT Astra Serif" w:hAnsi="PT Astra Serif"/>
          <w:sz w:val="26"/>
          <w:szCs w:val="26"/>
        </w:rPr>
        <w:t>Административно</w:t>
      </w:r>
      <w:r>
        <w:rPr>
          <w:rFonts w:ascii="PT Astra Serif" w:hAnsi="PT Astra Serif"/>
          <w:sz w:val="26"/>
          <w:szCs w:val="26"/>
        </w:rPr>
        <w:t>го</w:t>
      </w:r>
      <w:r w:rsidR="00270E8E" w:rsidRPr="00427A94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="00270E8E" w:rsidRPr="00427A94">
        <w:rPr>
          <w:rFonts w:ascii="PT Astra Serif" w:hAnsi="PT Astra Serif"/>
          <w:sz w:val="26"/>
          <w:szCs w:val="26"/>
        </w:rPr>
        <w:t xml:space="preserve"> предоставления государственной услуги «Организация сопровождения при содействии занятости инвалидов», </w:t>
      </w:r>
      <w:r w:rsidR="00270E8E" w:rsidRPr="00427A94">
        <w:rPr>
          <w:rFonts w:ascii="PT Astra Serif" w:hAnsi="PT Astra Serif"/>
          <w:bCs/>
          <w:sz w:val="26"/>
          <w:szCs w:val="26"/>
        </w:rPr>
        <w:t>утвержденно</w:t>
      </w:r>
      <w:r w:rsidR="0037598A">
        <w:rPr>
          <w:rFonts w:ascii="PT Astra Serif" w:hAnsi="PT Astra Serif"/>
          <w:bCs/>
          <w:sz w:val="26"/>
          <w:szCs w:val="26"/>
        </w:rPr>
        <w:t>го</w:t>
      </w:r>
      <w:r w:rsidR="00270E8E" w:rsidRPr="00427A94">
        <w:rPr>
          <w:rFonts w:ascii="PT Astra Serif" w:hAnsi="PT Astra Serif"/>
          <w:bCs/>
          <w:sz w:val="26"/>
          <w:szCs w:val="26"/>
        </w:rPr>
        <w:t xml:space="preserve"> указанным приказом</w:t>
      </w:r>
      <w:r w:rsidR="00826FFE" w:rsidRPr="00427A94">
        <w:rPr>
          <w:rFonts w:ascii="PT Astra Serif" w:hAnsi="PT Astra Serif"/>
          <w:bCs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в следующей редакции:</w:t>
      </w:r>
      <w:proofErr w:type="gramEnd"/>
    </w:p>
    <w:p w:rsidR="00874BA4" w:rsidRDefault="00874BA4" w:rsidP="00874B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</w:rPr>
        <w:t xml:space="preserve">«14)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риказ Министерства труда и социальной защиты Российской Федерации</w:t>
      </w:r>
    </w:p>
    <w:p w:rsidR="00A14B88" w:rsidRPr="00874BA4" w:rsidRDefault="00874BA4" w:rsidP="00874B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03.07.2024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№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321н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Порядка, сроков и формы обмена сведениями между органами службы занятости и федеральными государственными учреждениями </w:t>
      </w:r>
      <w:proofErr w:type="gramStart"/>
      <w:r>
        <w:rPr>
          <w:rFonts w:ascii="PT Astra Serif" w:hAnsi="PT Astra Serif" w:cs="PT Astra Serif"/>
          <w:sz w:val="26"/>
          <w:szCs w:val="26"/>
          <w:lang w:eastAsia="ru-RU" w:bidi="ar-SA"/>
        </w:rPr>
        <w:t>медико-социальной</w:t>
      </w:r>
      <w:proofErr w:type="gramEnd"/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экспертизы в целях организации сопровождения при содействии занятости инвалида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»;».</w:t>
      </w:r>
    </w:p>
    <w:p w:rsidR="00BE7162" w:rsidRDefault="00874BA4" w:rsidP="001851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</w:t>
      </w:r>
      <w:r w:rsidR="00A21DDB" w:rsidRPr="00427A94">
        <w:rPr>
          <w:rFonts w:ascii="PT Astra Serif" w:hAnsi="PT Astra Serif"/>
          <w:bCs/>
          <w:sz w:val="26"/>
          <w:szCs w:val="26"/>
        </w:rPr>
        <w:t xml:space="preserve">. </w:t>
      </w:r>
      <w:proofErr w:type="gramStart"/>
      <w:r w:rsidR="000E1DEA" w:rsidRPr="00427A94">
        <w:rPr>
          <w:rFonts w:ascii="PT Astra Serif" w:hAnsi="PT Astra Serif"/>
          <w:sz w:val="26"/>
          <w:szCs w:val="26"/>
        </w:rPr>
        <w:t>Внести в приказ</w:t>
      </w:r>
      <w:r w:rsidR="000E1DEA" w:rsidRPr="00427A94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</w:t>
      </w:r>
      <w:r w:rsidR="000E1DEA" w:rsidRPr="00F92F84">
        <w:rPr>
          <w:rFonts w:ascii="PT Astra Serif" w:hAnsi="PT Astra Serif" w:cs="PT Astra Serif"/>
          <w:sz w:val="26"/>
          <w:szCs w:val="26"/>
        </w:rPr>
        <w:t>22.12.2017 № 222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0E1DEA" w:rsidRPr="00427A94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0E1DEA" w:rsidRPr="00427A94">
        <w:rPr>
          <w:rFonts w:ascii="PT Astra Serif" w:hAnsi="PT Astra Serif" w:cs="PT Astra Serif"/>
          <w:sz w:val="26"/>
          <w:szCs w:val="26"/>
        </w:rPr>
        <w:t>и ищущих работу в течение года с даты выдачи им документа об образовании и о квалификации» (Официальный интернет-портал «Электронная Админи</w:t>
      </w:r>
      <w:r w:rsidR="002B74CA">
        <w:rPr>
          <w:rFonts w:ascii="PT Astra Serif" w:hAnsi="PT Astra Serif" w:cs="PT Astra Serif"/>
          <w:sz w:val="26"/>
          <w:szCs w:val="26"/>
        </w:rPr>
        <w:t xml:space="preserve">страция Томской области» </w:t>
      </w:r>
      <w:r w:rsidR="000E1DEA" w:rsidRPr="00427A94">
        <w:rPr>
          <w:rFonts w:ascii="PT Astra Serif" w:hAnsi="PT Astra Serif" w:cs="PT Astra Serif"/>
          <w:sz w:val="26"/>
          <w:szCs w:val="26"/>
        </w:rPr>
        <w:t>www.tomsk.gov.ru, 27.12.2017) изменени</w:t>
      </w:r>
      <w:r w:rsidR="0037598A">
        <w:rPr>
          <w:rFonts w:ascii="PT Astra Serif" w:hAnsi="PT Astra Serif" w:cs="PT Astra Serif"/>
          <w:sz w:val="26"/>
          <w:szCs w:val="26"/>
        </w:rPr>
        <w:t xml:space="preserve">е, изложив абзац двадцать первый пункта 21 </w:t>
      </w:r>
      <w:r w:rsidR="00F5468F" w:rsidRPr="00427A94">
        <w:rPr>
          <w:rFonts w:ascii="PT Astra Serif" w:hAnsi="PT Astra Serif" w:cs="PT Astra Serif"/>
          <w:sz w:val="26"/>
          <w:szCs w:val="26"/>
        </w:rPr>
        <w:t>Административно</w:t>
      </w:r>
      <w:r w:rsidR="0037598A">
        <w:rPr>
          <w:rFonts w:ascii="PT Astra Serif" w:hAnsi="PT Astra Serif" w:cs="PT Astra Serif"/>
          <w:sz w:val="26"/>
          <w:szCs w:val="26"/>
        </w:rPr>
        <w:t>го</w:t>
      </w:r>
      <w:r w:rsidR="00F5468F" w:rsidRPr="00427A94">
        <w:rPr>
          <w:rFonts w:ascii="PT Astra Serif" w:hAnsi="PT Astra Serif" w:cs="PT Astra Serif"/>
          <w:sz w:val="26"/>
          <w:szCs w:val="26"/>
        </w:rPr>
        <w:t xml:space="preserve"> регламент</w:t>
      </w:r>
      <w:r w:rsidR="0037598A">
        <w:rPr>
          <w:rFonts w:ascii="PT Astra Serif" w:hAnsi="PT Astra Serif" w:cs="PT Astra Serif"/>
          <w:sz w:val="26"/>
          <w:szCs w:val="26"/>
        </w:rPr>
        <w:t>а</w:t>
      </w:r>
      <w:r w:rsidR="00F5468F" w:rsidRPr="00427A94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</w:t>
      </w:r>
      <w:proofErr w:type="gramEnd"/>
      <w:r w:rsidR="00F5468F" w:rsidRPr="00427A94">
        <w:rPr>
          <w:rFonts w:ascii="PT Astra Serif" w:hAnsi="PT Astra Serif" w:cs="PT Astra Serif"/>
          <w:sz w:val="26"/>
          <w:szCs w:val="26"/>
        </w:rPr>
        <w:t xml:space="preserve">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</w:t>
      </w:r>
      <w:proofErr w:type="gramStart"/>
      <w:r w:rsidR="00F5468F" w:rsidRPr="00427A94">
        <w:rPr>
          <w:rFonts w:ascii="PT Astra Serif" w:hAnsi="PT Astra Serif" w:cs="PT Astra Serif"/>
          <w:sz w:val="26"/>
          <w:szCs w:val="26"/>
        </w:rPr>
        <w:t>с даты выдачи</w:t>
      </w:r>
      <w:proofErr w:type="gramEnd"/>
      <w:r w:rsidR="00F5468F" w:rsidRPr="00427A94">
        <w:rPr>
          <w:rFonts w:ascii="PT Astra Serif" w:hAnsi="PT Astra Serif" w:cs="PT Astra Serif"/>
          <w:sz w:val="26"/>
          <w:szCs w:val="26"/>
        </w:rPr>
        <w:t xml:space="preserve"> им документа об образовании и о квалификации», </w:t>
      </w:r>
      <w:r w:rsidR="00F5468F" w:rsidRPr="00427A94">
        <w:rPr>
          <w:rFonts w:ascii="PT Astra Serif" w:hAnsi="PT Astra Serif"/>
          <w:bCs/>
          <w:sz w:val="26"/>
          <w:szCs w:val="26"/>
        </w:rPr>
        <w:t>утвержденн</w:t>
      </w:r>
      <w:r w:rsidR="00BE7162">
        <w:rPr>
          <w:rFonts w:ascii="PT Astra Serif" w:hAnsi="PT Astra Serif"/>
          <w:bCs/>
          <w:sz w:val="26"/>
          <w:szCs w:val="26"/>
        </w:rPr>
        <w:t xml:space="preserve">ого указанным приказом, в следующей редакции: </w:t>
      </w:r>
    </w:p>
    <w:p w:rsidR="00BE7162" w:rsidRPr="00874BA4" w:rsidRDefault="00BE7162" w:rsidP="001851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«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приказ Министерства труда и социальной защиты Российской Федерации</w:t>
      </w:r>
      <w:r w:rsid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185177">
        <w:rPr>
          <w:rFonts w:ascii="PT Astra Serif" w:hAnsi="PT Astra Serif" w:cs="PT Astra Serif"/>
          <w:sz w:val="26"/>
          <w:szCs w:val="26"/>
          <w:lang w:eastAsia="ru-RU" w:bidi="ar-SA"/>
        </w:rPr>
        <w:br/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03.07.2024  № 321н «Об утверждении Порядка, сроков и формы обмена сведениями между органами службы занятости и федеральными государственными учреждениями </w:t>
      </w:r>
      <w:proofErr w:type="gramStart"/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>медико-социальной</w:t>
      </w:r>
      <w:proofErr w:type="gramEnd"/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экспертизы в целях организации сопровождения при содействии занятости инвалида»</w:t>
      </w:r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</w:t>
      </w:r>
      <w:r w:rsidR="00185177"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ртал правовой информации </w:t>
      </w:r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>pravo.gov.ru, 13.08.2024</w:t>
      </w:r>
      <w:r w:rsidR="003B10BD"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185177"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</w:t>
      </w:r>
      <w:r w:rsidR="003B10BD" w:rsidRPr="00185177">
        <w:rPr>
          <w:rFonts w:ascii="PT Astra Serif" w:hAnsi="PT Astra Serif" w:cs="Arial"/>
          <w:sz w:val="26"/>
          <w:szCs w:val="26"/>
          <w:shd w:val="clear" w:color="auto" w:fill="FFFFFF"/>
        </w:rPr>
        <w:t>0001202408130005</w:t>
      </w:r>
      <w:r w:rsidR="00185177">
        <w:rPr>
          <w:rFonts w:ascii="PT Astra Serif" w:hAnsi="PT Astra Serif" w:cs="Arial"/>
          <w:sz w:val="26"/>
          <w:szCs w:val="26"/>
          <w:shd w:val="clear" w:color="auto" w:fill="FFFFFF"/>
        </w:rPr>
        <w:t>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;».</w:t>
      </w:r>
    </w:p>
    <w:p w:rsidR="008E19CF" w:rsidRDefault="00185177" w:rsidP="0033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E1DEA" w:rsidRPr="00427A94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0E1DEA" w:rsidRPr="00427A94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</w:t>
      </w:r>
      <w:r w:rsidR="004F6D1E" w:rsidRPr="00427A94">
        <w:rPr>
          <w:rFonts w:ascii="PT Astra Serif" w:hAnsi="PT Astra Serif"/>
          <w:sz w:val="26"/>
          <w:szCs w:val="26"/>
        </w:rPr>
        <w:t xml:space="preserve">я Томской области </w:t>
      </w:r>
      <w:bookmarkStart w:id="2" w:name="_GoBack"/>
      <w:bookmarkEnd w:id="2"/>
      <w:r w:rsidR="004F6D1E" w:rsidRPr="00F92F84">
        <w:rPr>
          <w:rFonts w:ascii="PT Astra Serif" w:hAnsi="PT Astra Serif"/>
          <w:sz w:val="26"/>
          <w:szCs w:val="26"/>
        </w:rPr>
        <w:t xml:space="preserve">от 18.02.2015 </w:t>
      </w:r>
      <w:r w:rsidR="000E1DEA" w:rsidRPr="00F92F84">
        <w:rPr>
          <w:rFonts w:ascii="PT Astra Serif" w:hAnsi="PT Astra Serif"/>
          <w:sz w:val="26"/>
          <w:szCs w:val="26"/>
        </w:rPr>
        <w:t>№ 22 «</w:t>
      </w:r>
      <w:r w:rsidR="000E1DEA" w:rsidRPr="00427A94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«Организация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0E1DEA" w:rsidRPr="00427A94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www.tomsk.gov.ru, 19.02.2015) </w:t>
      </w:r>
      <w:r w:rsidR="000E1DEA" w:rsidRPr="00427A94">
        <w:rPr>
          <w:rFonts w:ascii="PT Astra Serif" w:hAnsi="PT Astra Serif" w:cs="PT Astra Serif"/>
          <w:sz w:val="26"/>
          <w:szCs w:val="26"/>
        </w:rPr>
        <w:t>изменени</w:t>
      </w:r>
      <w:r w:rsidR="00335459">
        <w:rPr>
          <w:rFonts w:ascii="PT Astra Serif" w:hAnsi="PT Astra Serif" w:cs="PT Astra Serif"/>
          <w:sz w:val="26"/>
          <w:szCs w:val="26"/>
        </w:rPr>
        <w:t xml:space="preserve">е, изложив абзац двадцать первый пункта 12 </w:t>
      </w:r>
      <w:r w:rsidR="008E19CF" w:rsidRPr="00427A94">
        <w:rPr>
          <w:rFonts w:ascii="PT Astra Serif" w:hAnsi="PT Astra Serif"/>
          <w:sz w:val="26"/>
          <w:szCs w:val="26"/>
        </w:rPr>
        <w:t>Административно</w:t>
      </w:r>
      <w:r w:rsidR="00335459">
        <w:rPr>
          <w:rFonts w:ascii="PT Astra Serif" w:hAnsi="PT Astra Serif"/>
          <w:sz w:val="26"/>
          <w:szCs w:val="26"/>
        </w:rPr>
        <w:t>го</w:t>
      </w:r>
      <w:r w:rsidR="008E19CF" w:rsidRPr="00427A94">
        <w:rPr>
          <w:rFonts w:ascii="PT Astra Serif" w:hAnsi="PT Astra Serif"/>
          <w:sz w:val="26"/>
          <w:szCs w:val="26"/>
        </w:rPr>
        <w:t xml:space="preserve"> регламент</w:t>
      </w:r>
      <w:r w:rsidR="00335459">
        <w:rPr>
          <w:rFonts w:ascii="PT Astra Serif" w:hAnsi="PT Astra Serif"/>
          <w:sz w:val="26"/>
          <w:szCs w:val="26"/>
        </w:rPr>
        <w:t>а</w:t>
      </w:r>
      <w:r w:rsidR="008E19CF" w:rsidRPr="00427A94">
        <w:rPr>
          <w:rFonts w:ascii="PT Astra Serif" w:hAnsi="PT Astra Serif"/>
          <w:sz w:val="26"/>
          <w:szCs w:val="26"/>
        </w:rPr>
        <w:t xml:space="preserve"> </w:t>
      </w:r>
      <w:r w:rsidR="008E19CF" w:rsidRPr="00427A94">
        <w:rPr>
          <w:rFonts w:ascii="PT Astra Serif" w:hAnsi="PT Astra Serif"/>
          <w:color w:val="000000"/>
          <w:sz w:val="26"/>
          <w:szCs w:val="26"/>
        </w:rPr>
        <w:t xml:space="preserve">предоставления </w:t>
      </w:r>
      <w:r w:rsidR="008E19CF" w:rsidRPr="00427A94">
        <w:rPr>
          <w:rFonts w:ascii="PT Astra Serif" w:hAnsi="PT Astra Serif"/>
          <w:bCs/>
          <w:sz w:val="26"/>
          <w:szCs w:val="26"/>
        </w:rPr>
        <w:t xml:space="preserve">государственной услуги </w:t>
      </w:r>
      <w:r w:rsidR="008E19CF" w:rsidRPr="00427A94">
        <w:rPr>
          <w:rFonts w:ascii="PT Astra Serif" w:hAnsi="PT Astra Serif"/>
          <w:sz w:val="26"/>
          <w:szCs w:val="26"/>
        </w:rPr>
        <w:t>«Организация</w:t>
      </w:r>
      <w:r w:rsidR="008E19CF" w:rsidRPr="00427A94">
        <w:rPr>
          <w:rFonts w:ascii="PT Astra Serif" w:hAnsi="PT Astra Serif" w:cs="PT Astra Serif"/>
          <w:sz w:val="26"/>
          <w:szCs w:val="26"/>
        </w:rPr>
        <w:t xml:space="preserve"> профессионального обучения</w:t>
      </w:r>
      <w:proofErr w:type="gramEnd"/>
      <w:r w:rsidR="008E19CF" w:rsidRPr="00427A94">
        <w:rPr>
          <w:rFonts w:ascii="PT Astra Serif" w:hAnsi="PT Astra Serif" w:cs="PT Astra Serif"/>
          <w:sz w:val="26"/>
          <w:szCs w:val="26"/>
        </w:rPr>
        <w:t xml:space="preserve"> и дополнительного профессионального образования безработных граждан, включая обучение в другой местности»</w:t>
      </w:r>
      <w:r w:rsidR="008E19CF" w:rsidRPr="00427A94">
        <w:rPr>
          <w:rFonts w:ascii="PT Astra Serif" w:hAnsi="PT Astra Serif"/>
          <w:sz w:val="26"/>
          <w:szCs w:val="26"/>
        </w:rPr>
        <w:t xml:space="preserve">, </w:t>
      </w:r>
      <w:r w:rsidR="008E19CF" w:rsidRPr="00427A94">
        <w:rPr>
          <w:rFonts w:ascii="PT Astra Serif" w:hAnsi="PT Astra Serif"/>
          <w:bCs/>
          <w:sz w:val="26"/>
          <w:szCs w:val="26"/>
        </w:rPr>
        <w:t>утвержденно</w:t>
      </w:r>
      <w:r w:rsidR="00335459">
        <w:rPr>
          <w:rFonts w:ascii="PT Astra Serif" w:hAnsi="PT Astra Serif"/>
          <w:bCs/>
          <w:sz w:val="26"/>
          <w:szCs w:val="26"/>
        </w:rPr>
        <w:t>го</w:t>
      </w:r>
      <w:r w:rsidR="008E19CF" w:rsidRPr="00427A94">
        <w:rPr>
          <w:rFonts w:ascii="PT Astra Serif" w:hAnsi="PT Astra Serif"/>
          <w:bCs/>
          <w:sz w:val="26"/>
          <w:szCs w:val="26"/>
        </w:rPr>
        <w:t xml:space="preserve"> указанным приказом</w:t>
      </w:r>
      <w:r w:rsidR="00335459">
        <w:rPr>
          <w:rFonts w:ascii="PT Astra Serif" w:hAnsi="PT Astra Serif"/>
          <w:bCs/>
          <w:sz w:val="26"/>
          <w:szCs w:val="26"/>
        </w:rPr>
        <w:t xml:space="preserve">, </w:t>
      </w:r>
      <w:r w:rsidR="000A77AD">
        <w:rPr>
          <w:rFonts w:ascii="PT Astra Serif" w:hAnsi="PT Astra Serif"/>
          <w:bCs/>
          <w:sz w:val="26"/>
          <w:szCs w:val="26"/>
        </w:rPr>
        <w:t>в следующей редакции:</w:t>
      </w:r>
    </w:p>
    <w:p w:rsidR="000A77AD" w:rsidRPr="00874BA4" w:rsidRDefault="000A77AD" w:rsidP="000A77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bCs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приказ Министерства труда и социальной защиты Российской Федерации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br/>
        <w:t xml:space="preserve">от 03.07.2024  № 321н «Об утверждении Порядка, сроков и формы обмена сведениями между органами службы занятости и федеральными государственными учреждениями </w:t>
      </w:r>
      <w:proofErr w:type="gramStart"/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>медико-социальной</w:t>
      </w:r>
      <w:proofErr w:type="gramEnd"/>
      <w:r w:rsidRPr="00185177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экспертизы в целях организации сопровождения при содействии занятости инвалида» (Официальный интернет-портал правовой информации pravo.gov.ru, 13.08.2024, № </w:t>
      </w:r>
      <w:r w:rsidRPr="00185177">
        <w:rPr>
          <w:rFonts w:ascii="PT Astra Serif" w:hAnsi="PT Astra Serif" w:cs="Arial"/>
          <w:sz w:val="26"/>
          <w:szCs w:val="26"/>
          <w:shd w:val="clear" w:color="auto" w:fill="FFFFFF"/>
        </w:rPr>
        <w:t>0001202408130005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>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;».</w:t>
      </w:r>
    </w:p>
    <w:p w:rsidR="000E1DEA" w:rsidRPr="006855E6" w:rsidRDefault="000A77AD" w:rsidP="00427A94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0E1DEA" w:rsidRPr="00427A94">
        <w:rPr>
          <w:rFonts w:ascii="PT Astra Serif" w:hAnsi="PT Astra Serif" w:cs="PT Astra Serif"/>
          <w:sz w:val="26"/>
          <w:szCs w:val="26"/>
        </w:rPr>
        <w:t xml:space="preserve">. </w:t>
      </w:r>
      <w:r w:rsidR="000E1DEA" w:rsidRPr="00427A94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0E1DEA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0E1DEA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06970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697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06970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06970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</w:tbl>
    <w:p w:rsidR="003F0A4D" w:rsidRDefault="003F0A4D" w:rsidP="00467A6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3F0A4D" w:rsidSect="00604B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3C" w:rsidRDefault="00CE1B3C">
      <w:r>
        <w:separator/>
      </w:r>
    </w:p>
  </w:endnote>
  <w:endnote w:type="continuationSeparator" w:id="0">
    <w:p w:rsidR="00CE1B3C" w:rsidRDefault="00CE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3C" w:rsidRDefault="00CE1B3C">
      <w:r>
        <w:separator/>
      </w:r>
    </w:p>
  </w:footnote>
  <w:footnote w:type="continuationSeparator" w:id="0">
    <w:p w:rsidR="00CE1B3C" w:rsidRDefault="00CE1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7" w:rsidRDefault="00467A6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467A67" w:rsidRDefault="00375EA4" w:rsidP="0037780A">
    <w:pPr>
      <w:pStyle w:val="ab"/>
      <w:spacing w:before="0"/>
      <w:rPr>
        <w:rFonts w:ascii="PT Astra Serif" w:hAnsi="PT Astra Serif"/>
        <w:b w:val="0"/>
        <w:szCs w:val="28"/>
      </w:rPr>
    </w:pPr>
    <w:r w:rsidRPr="00467A67">
      <w:rPr>
        <w:rFonts w:ascii="PT Astra Serif" w:hAnsi="PT Astra Serif"/>
        <w:b w:val="0"/>
        <w:szCs w:val="28"/>
      </w:rPr>
      <w:fldChar w:fldCharType="begin"/>
    </w:r>
    <w:r w:rsidR="000D68C1" w:rsidRPr="00467A67">
      <w:rPr>
        <w:rFonts w:ascii="PT Astra Serif" w:hAnsi="PT Astra Serif"/>
        <w:b w:val="0"/>
        <w:szCs w:val="28"/>
      </w:rPr>
      <w:instrText xml:space="preserve"> PAGE   \* MERGEFORMAT </w:instrText>
    </w:r>
    <w:r w:rsidRPr="00467A67">
      <w:rPr>
        <w:rFonts w:ascii="PT Astra Serif" w:hAnsi="PT Astra Serif"/>
        <w:b w:val="0"/>
        <w:szCs w:val="28"/>
      </w:rPr>
      <w:fldChar w:fldCharType="separate"/>
    </w:r>
    <w:r w:rsidR="00F92F84">
      <w:rPr>
        <w:rFonts w:ascii="PT Astra Serif" w:hAnsi="PT Astra Serif"/>
        <w:b w:val="0"/>
        <w:noProof/>
        <w:szCs w:val="28"/>
      </w:rPr>
      <w:t>2</w:t>
    </w:r>
    <w:r w:rsidRPr="00467A6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057ADA29" wp14:editId="55101396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71C3"/>
    <w:multiLevelType w:val="hybridMultilevel"/>
    <w:tmpl w:val="D81C4E2C"/>
    <w:lvl w:ilvl="0" w:tplc="BA0CD21A">
      <w:start w:val="1"/>
      <w:numFmt w:val="decimal"/>
      <w:lvlText w:val="%1)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A773206"/>
    <w:multiLevelType w:val="hybridMultilevel"/>
    <w:tmpl w:val="85209A60"/>
    <w:lvl w:ilvl="0" w:tplc="7772E1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BF0585"/>
    <w:multiLevelType w:val="hybridMultilevel"/>
    <w:tmpl w:val="88743A0A"/>
    <w:lvl w:ilvl="0" w:tplc="26C4A10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EA50C73"/>
    <w:multiLevelType w:val="hybridMultilevel"/>
    <w:tmpl w:val="AEB8547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5255F"/>
    <w:multiLevelType w:val="hybridMultilevel"/>
    <w:tmpl w:val="61D46F54"/>
    <w:lvl w:ilvl="0" w:tplc="506EEF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336347"/>
    <w:multiLevelType w:val="hybridMultilevel"/>
    <w:tmpl w:val="866C61FA"/>
    <w:lvl w:ilvl="0" w:tplc="637268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70A731A"/>
    <w:multiLevelType w:val="hybridMultilevel"/>
    <w:tmpl w:val="866C61FA"/>
    <w:lvl w:ilvl="0" w:tplc="637268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DCD464B"/>
    <w:multiLevelType w:val="hybridMultilevel"/>
    <w:tmpl w:val="82FEC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D66839"/>
    <w:multiLevelType w:val="hybridMultilevel"/>
    <w:tmpl w:val="B6AC8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3544D4"/>
    <w:multiLevelType w:val="hybridMultilevel"/>
    <w:tmpl w:val="08C2735A"/>
    <w:lvl w:ilvl="0" w:tplc="BF5CA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595661"/>
    <w:multiLevelType w:val="hybridMultilevel"/>
    <w:tmpl w:val="F71EC6C4"/>
    <w:lvl w:ilvl="0" w:tplc="202A57F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11"/>
  </w:num>
  <w:num w:numId="8">
    <w:abstractNumId w:val="2"/>
  </w:num>
  <w:num w:numId="9">
    <w:abstractNumId w:val="3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10811"/>
    <w:rsid w:val="00020854"/>
    <w:rsid w:val="00021976"/>
    <w:rsid w:val="00027AEE"/>
    <w:rsid w:val="00040592"/>
    <w:rsid w:val="00045EF1"/>
    <w:rsid w:val="00055A1F"/>
    <w:rsid w:val="00065442"/>
    <w:rsid w:val="000744F5"/>
    <w:rsid w:val="00077CFA"/>
    <w:rsid w:val="0008249F"/>
    <w:rsid w:val="0008649A"/>
    <w:rsid w:val="000941BB"/>
    <w:rsid w:val="000A3CBE"/>
    <w:rsid w:val="000A4E68"/>
    <w:rsid w:val="000A77AD"/>
    <w:rsid w:val="000B3301"/>
    <w:rsid w:val="000B4BFD"/>
    <w:rsid w:val="000B642E"/>
    <w:rsid w:val="000C1D22"/>
    <w:rsid w:val="000C2AA3"/>
    <w:rsid w:val="000D01FC"/>
    <w:rsid w:val="000D68C1"/>
    <w:rsid w:val="000E1DEA"/>
    <w:rsid w:val="000E2BA1"/>
    <w:rsid w:val="000E2D49"/>
    <w:rsid w:val="000F2271"/>
    <w:rsid w:val="0012204F"/>
    <w:rsid w:val="001229D6"/>
    <w:rsid w:val="001230F8"/>
    <w:rsid w:val="001238BC"/>
    <w:rsid w:val="001314E0"/>
    <w:rsid w:val="001328BA"/>
    <w:rsid w:val="0013389F"/>
    <w:rsid w:val="00150AEB"/>
    <w:rsid w:val="00175ED4"/>
    <w:rsid w:val="0018223D"/>
    <w:rsid w:val="00185177"/>
    <w:rsid w:val="00187B83"/>
    <w:rsid w:val="001D72D6"/>
    <w:rsid w:val="001E76DC"/>
    <w:rsid w:val="001F1188"/>
    <w:rsid w:val="002100E0"/>
    <w:rsid w:val="00213C9B"/>
    <w:rsid w:val="00214610"/>
    <w:rsid w:val="00230F5C"/>
    <w:rsid w:val="00244275"/>
    <w:rsid w:val="0025376B"/>
    <w:rsid w:val="00266A96"/>
    <w:rsid w:val="00270227"/>
    <w:rsid w:val="00270E8E"/>
    <w:rsid w:val="00271922"/>
    <w:rsid w:val="00275FBB"/>
    <w:rsid w:val="00286F76"/>
    <w:rsid w:val="002910E8"/>
    <w:rsid w:val="00292D77"/>
    <w:rsid w:val="002B4543"/>
    <w:rsid w:val="002B7404"/>
    <w:rsid w:val="002B74CA"/>
    <w:rsid w:val="002C0353"/>
    <w:rsid w:val="002D08E9"/>
    <w:rsid w:val="002D26EA"/>
    <w:rsid w:val="002D47F5"/>
    <w:rsid w:val="002E39E5"/>
    <w:rsid w:val="002E5620"/>
    <w:rsid w:val="002E5B7F"/>
    <w:rsid w:val="002E633A"/>
    <w:rsid w:val="002F3813"/>
    <w:rsid w:val="00306851"/>
    <w:rsid w:val="00311C46"/>
    <w:rsid w:val="00335459"/>
    <w:rsid w:val="003356E6"/>
    <w:rsid w:val="00335749"/>
    <w:rsid w:val="003570A0"/>
    <w:rsid w:val="0036082D"/>
    <w:rsid w:val="00374D46"/>
    <w:rsid w:val="0037598A"/>
    <w:rsid w:val="00375EA4"/>
    <w:rsid w:val="00376925"/>
    <w:rsid w:val="0037780A"/>
    <w:rsid w:val="003814CA"/>
    <w:rsid w:val="00386C62"/>
    <w:rsid w:val="003B0129"/>
    <w:rsid w:val="003B10BD"/>
    <w:rsid w:val="003C0AEB"/>
    <w:rsid w:val="003E0B2C"/>
    <w:rsid w:val="003E1751"/>
    <w:rsid w:val="003F0A4D"/>
    <w:rsid w:val="00400847"/>
    <w:rsid w:val="00403281"/>
    <w:rsid w:val="004074D4"/>
    <w:rsid w:val="00407FEC"/>
    <w:rsid w:val="00415E4C"/>
    <w:rsid w:val="00427A94"/>
    <w:rsid w:val="00440D2C"/>
    <w:rsid w:val="00443B31"/>
    <w:rsid w:val="0045268C"/>
    <w:rsid w:val="00467A67"/>
    <w:rsid w:val="00470708"/>
    <w:rsid w:val="00485341"/>
    <w:rsid w:val="00490996"/>
    <w:rsid w:val="004A2282"/>
    <w:rsid w:val="004A7C85"/>
    <w:rsid w:val="004B06F6"/>
    <w:rsid w:val="004B7197"/>
    <w:rsid w:val="004D19AC"/>
    <w:rsid w:val="004E041D"/>
    <w:rsid w:val="004F6D1E"/>
    <w:rsid w:val="004F7D31"/>
    <w:rsid w:val="0050331B"/>
    <w:rsid w:val="00523982"/>
    <w:rsid w:val="0052541E"/>
    <w:rsid w:val="00533DE0"/>
    <w:rsid w:val="00540D4F"/>
    <w:rsid w:val="0054467C"/>
    <w:rsid w:val="005616EB"/>
    <w:rsid w:val="005711CF"/>
    <w:rsid w:val="005773F5"/>
    <w:rsid w:val="0058174A"/>
    <w:rsid w:val="00583E9D"/>
    <w:rsid w:val="00584318"/>
    <w:rsid w:val="00586348"/>
    <w:rsid w:val="005874C5"/>
    <w:rsid w:val="00594FFE"/>
    <w:rsid w:val="00597921"/>
    <w:rsid w:val="005B748E"/>
    <w:rsid w:val="005C6953"/>
    <w:rsid w:val="005C72B8"/>
    <w:rsid w:val="005E1C21"/>
    <w:rsid w:val="005E6E7E"/>
    <w:rsid w:val="00604B47"/>
    <w:rsid w:val="00611442"/>
    <w:rsid w:val="00614C30"/>
    <w:rsid w:val="006406FB"/>
    <w:rsid w:val="00640736"/>
    <w:rsid w:val="00647216"/>
    <w:rsid w:val="00651243"/>
    <w:rsid w:val="00651C1A"/>
    <w:rsid w:val="00656FBE"/>
    <w:rsid w:val="00671460"/>
    <w:rsid w:val="0067380E"/>
    <w:rsid w:val="00684111"/>
    <w:rsid w:val="006855E6"/>
    <w:rsid w:val="006867E6"/>
    <w:rsid w:val="00691285"/>
    <w:rsid w:val="006A6395"/>
    <w:rsid w:val="006B144A"/>
    <w:rsid w:val="006C5566"/>
    <w:rsid w:val="006F2828"/>
    <w:rsid w:val="00704D8D"/>
    <w:rsid w:val="00730319"/>
    <w:rsid w:val="00730F2E"/>
    <w:rsid w:val="007355F0"/>
    <w:rsid w:val="00737466"/>
    <w:rsid w:val="00741BE3"/>
    <w:rsid w:val="0074225B"/>
    <w:rsid w:val="007434D4"/>
    <w:rsid w:val="00747F25"/>
    <w:rsid w:val="0077002A"/>
    <w:rsid w:val="007733C5"/>
    <w:rsid w:val="00787299"/>
    <w:rsid w:val="0079452E"/>
    <w:rsid w:val="007A6EE5"/>
    <w:rsid w:val="007C20DA"/>
    <w:rsid w:val="007C5CD1"/>
    <w:rsid w:val="007E1ACC"/>
    <w:rsid w:val="007E3FCA"/>
    <w:rsid w:val="007F0DE4"/>
    <w:rsid w:val="007F44DA"/>
    <w:rsid w:val="00806170"/>
    <w:rsid w:val="00806FFE"/>
    <w:rsid w:val="00807A6B"/>
    <w:rsid w:val="00811BE5"/>
    <w:rsid w:val="00812917"/>
    <w:rsid w:val="0081734B"/>
    <w:rsid w:val="00826AC7"/>
    <w:rsid w:val="00826FFE"/>
    <w:rsid w:val="0083464A"/>
    <w:rsid w:val="00841D50"/>
    <w:rsid w:val="008521D5"/>
    <w:rsid w:val="00856388"/>
    <w:rsid w:val="00874BA4"/>
    <w:rsid w:val="0088173D"/>
    <w:rsid w:val="0088561A"/>
    <w:rsid w:val="00886EB4"/>
    <w:rsid w:val="008A580B"/>
    <w:rsid w:val="008B27B8"/>
    <w:rsid w:val="008B52C3"/>
    <w:rsid w:val="008B7008"/>
    <w:rsid w:val="008D5A38"/>
    <w:rsid w:val="008E19CF"/>
    <w:rsid w:val="008E3864"/>
    <w:rsid w:val="008F4039"/>
    <w:rsid w:val="008F5FD6"/>
    <w:rsid w:val="00900DB6"/>
    <w:rsid w:val="00904F4D"/>
    <w:rsid w:val="00915A87"/>
    <w:rsid w:val="00940AFD"/>
    <w:rsid w:val="00942E99"/>
    <w:rsid w:val="009537B8"/>
    <w:rsid w:val="009563FB"/>
    <w:rsid w:val="00976980"/>
    <w:rsid w:val="00985DFA"/>
    <w:rsid w:val="0098714D"/>
    <w:rsid w:val="009A7C8A"/>
    <w:rsid w:val="009F0F80"/>
    <w:rsid w:val="00A06970"/>
    <w:rsid w:val="00A11736"/>
    <w:rsid w:val="00A14B88"/>
    <w:rsid w:val="00A21DDB"/>
    <w:rsid w:val="00A301A4"/>
    <w:rsid w:val="00A32F07"/>
    <w:rsid w:val="00A617FE"/>
    <w:rsid w:val="00A76145"/>
    <w:rsid w:val="00A84F13"/>
    <w:rsid w:val="00A97100"/>
    <w:rsid w:val="00AA37B1"/>
    <w:rsid w:val="00AB599D"/>
    <w:rsid w:val="00AE1AA9"/>
    <w:rsid w:val="00AF4115"/>
    <w:rsid w:val="00AF4EFF"/>
    <w:rsid w:val="00B03D67"/>
    <w:rsid w:val="00B15F94"/>
    <w:rsid w:val="00B170A2"/>
    <w:rsid w:val="00B22F46"/>
    <w:rsid w:val="00B24EB3"/>
    <w:rsid w:val="00B315C3"/>
    <w:rsid w:val="00B3174A"/>
    <w:rsid w:val="00B7622E"/>
    <w:rsid w:val="00B81638"/>
    <w:rsid w:val="00B95CE4"/>
    <w:rsid w:val="00BA2EAC"/>
    <w:rsid w:val="00BA330B"/>
    <w:rsid w:val="00BA77A5"/>
    <w:rsid w:val="00BC1EC3"/>
    <w:rsid w:val="00BD016C"/>
    <w:rsid w:val="00BE7162"/>
    <w:rsid w:val="00C21623"/>
    <w:rsid w:val="00C43BD0"/>
    <w:rsid w:val="00C55508"/>
    <w:rsid w:val="00C635B0"/>
    <w:rsid w:val="00C77372"/>
    <w:rsid w:val="00C838AA"/>
    <w:rsid w:val="00C90D64"/>
    <w:rsid w:val="00C92624"/>
    <w:rsid w:val="00CA12E1"/>
    <w:rsid w:val="00CB0029"/>
    <w:rsid w:val="00CB7AF6"/>
    <w:rsid w:val="00CE0CF0"/>
    <w:rsid w:val="00CE1B3C"/>
    <w:rsid w:val="00CE56E0"/>
    <w:rsid w:val="00CF1935"/>
    <w:rsid w:val="00CF636A"/>
    <w:rsid w:val="00CF63CE"/>
    <w:rsid w:val="00CF7214"/>
    <w:rsid w:val="00CF7E20"/>
    <w:rsid w:val="00D06E99"/>
    <w:rsid w:val="00D2573D"/>
    <w:rsid w:val="00D35B19"/>
    <w:rsid w:val="00D46284"/>
    <w:rsid w:val="00D57AC0"/>
    <w:rsid w:val="00D61E7B"/>
    <w:rsid w:val="00D67949"/>
    <w:rsid w:val="00D870AF"/>
    <w:rsid w:val="00DB704B"/>
    <w:rsid w:val="00DF34C0"/>
    <w:rsid w:val="00E13768"/>
    <w:rsid w:val="00E25921"/>
    <w:rsid w:val="00E30711"/>
    <w:rsid w:val="00E45536"/>
    <w:rsid w:val="00E45D67"/>
    <w:rsid w:val="00E56E76"/>
    <w:rsid w:val="00E71BFA"/>
    <w:rsid w:val="00E90D3F"/>
    <w:rsid w:val="00EA21FC"/>
    <w:rsid w:val="00ED3C45"/>
    <w:rsid w:val="00ED7826"/>
    <w:rsid w:val="00EE3020"/>
    <w:rsid w:val="00EF30DC"/>
    <w:rsid w:val="00EF35B4"/>
    <w:rsid w:val="00EF5522"/>
    <w:rsid w:val="00EF613C"/>
    <w:rsid w:val="00F02E2B"/>
    <w:rsid w:val="00F076C7"/>
    <w:rsid w:val="00F13D9A"/>
    <w:rsid w:val="00F21A94"/>
    <w:rsid w:val="00F26706"/>
    <w:rsid w:val="00F27EFA"/>
    <w:rsid w:val="00F31EDB"/>
    <w:rsid w:val="00F42B7F"/>
    <w:rsid w:val="00F5468F"/>
    <w:rsid w:val="00F61530"/>
    <w:rsid w:val="00F62BA7"/>
    <w:rsid w:val="00F66555"/>
    <w:rsid w:val="00F6779B"/>
    <w:rsid w:val="00F74FD9"/>
    <w:rsid w:val="00F80C26"/>
    <w:rsid w:val="00F82D93"/>
    <w:rsid w:val="00F91B15"/>
    <w:rsid w:val="00F92F84"/>
    <w:rsid w:val="00FA2C00"/>
    <w:rsid w:val="00FA37FF"/>
    <w:rsid w:val="00FB326E"/>
    <w:rsid w:val="00FC2EF2"/>
    <w:rsid w:val="00FF1036"/>
    <w:rsid w:val="00FF2572"/>
    <w:rsid w:val="00F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52541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270E8E"/>
  </w:style>
  <w:style w:type="paragraph" w:customStyle="1" w:styleId="consplusnormal00">
    <w:name w:val="consplusnormal0"/>
    <w:basedOn w:val="a"/>
    <w:rsid w:val="005239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52541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270E8E"/>
  </w:style>
  <w:style w:type="paragraph" w:customStyle="1" w:styleId="consplusnormal00">
    <w:name w:val="consplusnormal0"/>
    <w:basedOn w:val="a"/>
    <w:rsid w:val="005239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8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2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01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06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662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465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45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81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83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35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4</cp:revision>
  <cp:lastPrinted>2021-03-15T02:13:00Z</cp:lastPrinted>
  <dcterms:created xsi:type="dcterms:W3CDTF">2024-08-30T06:25:00Z</dcterms:created>
  <dcterms:modified xsi:type="dcterms:W3CDTF">2024-08-30T09:36:00Z</dcterms:modified>
</cp:coreProperties>
</file>