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35089D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35089D">
        <w:rPr>
          <w:rFonts w:ascii="PT Astra Serif" w:hAnsi="PT Astra Serif"/>
          <w:sz w:val="26"/>
          <w:szCs w:val="26"/>
        </w:rPr>
        <w:t>3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35089D">
        <w:rPr>
          <w:rFonts w:ascii="PT Astra Serif" w:hAnsi="PT Astra Serif"/>
          <w:sz w:val="26"/>
          <w:szCs w:val="26"/>
        </w:rPr>
        <w:t>1</w:t>
      </w:r>
      <w:r w:rsidR="00630936" w:rsidRPr="00630936">
        <w:rPr>
          <w:rFonts w:ascii="PT Astra Serif" w:hAnsi="PT Astra Serif"/>
          <w:sz w:val="26"/>
          <w:szCs w:val="26"/>
        </w:rPr>
        <w:t xml:space="preserve">9 </w:t>
      </w:r>
      <w:r w:rsidR="0035089D">
        <w:rPr>
          <w:rFonts w:ascii="PT Astra Serif" w:hAnsi="PT Astra Serif"/>
          <w:sz w:val="26"/>
          <w:szCs w:val="26"/>
        </w:rPr>
        <w:t xml:space="preserve">сентября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D94363">
        <w:rPr>
          <w:rFonts w:ascii="PT Astra Serif" w:hAnsi="PT Astra Serif"/>
          <w:sz w:val="26"/>
          <w:szCs w:val="26"/>
        </w:rPr>
        <w:t>3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 xml:space="preserve">1. О результатах анализа полноты и достоверности сведений о доходах, расходах, об имуществе и обязательствах имущественного характера, гражданских служащих Департамента труда и занятости населения Томской области </w:t>
      </w:r>
      <w:r>
        <w:rPr>
          <w:rFonts w:ascii="PT Astra Serif" w:hAnsi="PT Astra Serif"/>
          <w:sz w:val="26"/>
          <w:szCs w:val="26"/>
        </w:rPr>
        <w:t>(далее – Департамент), и</w:t>
      </w:r>
      <w:r w:rsidRPr="00C52C33">
        <w:rPr>
          <w:rFonts w:ascii="PT Astra Serif" w:hAnsi="PT Astra Serif"/>
          <w:sz w:val="26"/>
          <w:szCs w:val="26"/>
        </w:rPr>
        <w:t xml:space="preserve">х супругов и несовершеннолетних детей за 2020 – 2022 годы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 xml:space="preserve">2.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3.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</w:t>
      </w:r>
      <w:r>
        <w:rPr>
          <w:rFonts w:ascii="PT Astra Serif" w:hAnsi="PT Astra Serif"/>
          <w:sz w:val="26"/>
          <w:szCs w:val="26"/>
        </w:rPr>
        <w:t xml:space="preserve">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35089D" w:rsidRPr="00C52C33" w:rsidRDefault="0035089D" w:rsidP="003508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 w:cs="PT Astra Serif"/>
          <w:bCs/>
          <w:sz w:val="26"/>
          <w:szCs w:val="26"/>
        </w:rPr>
        <w:t xml:space="preserve">4. </w:t>
      </w:r>
      <w:proofErr w:type="gramStart"/>
      <w:r w:rsidRPr="00C52C33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C52C33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C52C33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35089D" w:rsidRPr="00C52C33" w:rsidRDefault="00290980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 xml:space="preserve">1. </w:t>
      </w:r>
      <w:r w:rsidR="0035089D" w:rsidRPr="00C52C33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      Васильевой М.А. принять к сведению</w:t>
      </w:r>
      <w:r w:rsidR="0035089D" w:rsidRPr="00C52C33">
        <w:rPr>
          <w:rFonts w:ascii="PT Astra Serif" w:hAnsi="PT Astra Serif"/>
          <w:color w:val="000000"/>
          <w:sz w:val="26"/>
          <w:szCs w:val="26"/>
        </w:rPr>
        <w:t>.</w:t>
      </w:r>
    </w:p>
    <w:p w:rsidR="0035089D" w:rsidRPr="00C52C33" w:rsidRDefault="0035089D" w:rsidP="0035089D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сведению.</w:t>
      </w:r>
    </w:p>
    <w:p w:rsidR="0035089D" w:rsidRPr="00F32CD7" w:rsidRDefault="0035089D" w:rsidP="0035089D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2C33">
        <w:rPr>
          <w:rFonts w:ascii="PT Astra Serif" w:hAnsi="PT Astra Serif"/>
          <w:sz w:val="26"/>
          <w:szCs w:val="26"/>
        </w:rPr>
        <w:t xml:space="preserve">3. Информацию консультанта комитета правового и кадрового обеспечения </w:t>
      </w:r>
      <w:r w:rsidRPr="00F32CD7">
        <w:rPr>
          <w:rFonts w:ascii="PT Astra Serif" w:hAnsi="PT Astra Serif"/>
          <w:sz w:val="26"/>
          <w:szCs w:val="26"/>
        </w:rPr>
        <w:t xml:space="preserve">Васильевой М.А. принять к сведению. </w:t>
      </w:r>
    </w:p>
    <w:p w:rsidR="0035089D" w:rsidRPr="00C52C33" w:rsidRDefault="0035089D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32CD7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Васильевой М.А. принять к сведению, продолжить проводить мониторинг</w:t>
      </w:r>
      <w:r w:rsidRPr="00F32CD7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p w:rsidR="0035089D" w:rsidRPr="00C52C33" w:rsidRDefault="0035089D" w:rsidP="0035089D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35089D" w:rsidRPr="00C52C33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067541"/>
    <w:rsid w:val="00101025"/>
    <w:rsid w:val="00106E8A"/>
    <w:rsid w:val="001A0236"/>
    <w:rsid w:val="001F71F3"/>
    <w:rsid w:val="00290980"/>
    <w:rsid w:val="002F3EA3"/>
    <w:rsid w:val="003254AE"/>
    <w:rsid w:val="0035089D"/>
    <w:rsid w:val="0036628C"/>
    <w:rsid w:val="003D198C"/>
    <w:rsid w:val="0047372B"/>
    <w:rsid w:val="004A68CC"/>
    <w:rsid w:val="004C3429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B0760E"/>
    <w:rsid w:val="00C61EC2"/>
    <w:rsid w:val="00D66A39"/>
    <w:rsid w:val="00D86DA0"/>
    <w:rsid w:val="00D94363"/>
    <w:rsid w:val="00E02A83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92CDF-91B6-4A1B-B76B-4ED15C1AA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5</cp:revision>
  <dcterms:created xsi:type="dcterms:W3CDTF">2023-09-19T05:01:00Z</dcterms:created>
  <dcterms:modified xsi:type="dcterms:W3CDTF">2023-09-20T03:55:00Z</dcterms:modified>
</cp:coreProperties>
</file>