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221717E9" wp14:editId="6AFCFF43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210"/>
            <w:gridCol w:w="5211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4312E7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______________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4312E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</w:t>
                    </w:r>
                    <w:r w:rsidR="004312E7"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__</w:t>
                    </w:r>
                  </w:sdtContent>
                </w:sdt>
              </w:p>
            </w:tc>
          </w:tr>
        </w:tbl>
        <w:p w:rsidR="00BB3D23" w:rsidRPr="004B4805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48"/>
              <w:szCs w:val="48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2068329499"/>
                <w:placeholder>
                  <w:docPart w:val="3B0066C0B8064576A48A1EFF079567A5"/>
                </w:placeholder>
              </w:sdtPr>
              <w:sdtEndPr/>
              <w:sdtContent>
                <w:p w:rsidR="005F1BB0" w:rsidRPr="00442570" w:rsidRDefault="006F5878" w:rsidP="007F307F">
                  <w:pPr>
                    <w:widowControl w:val="0"/>
                    <w:autoSpaceDE w:val="0"/>
                    <w:autoSpaceDN w:val="0"/>
                    <w:adjustRightInd w:val="0"/>
                    <w:spacing w:after="0"/>
                    <w:jc w:val="center"/>
                    <w:rPr>
                      <w:rFonts w:ascii="PT Astra Serif" w:hAnsi="PT Astra Serif"/>
                      <w:sz w:val="26"/>
                      <w:szCs w:val="26"/>
                    </w:rPr>
                  </w:pPr>
                  <w:r w:rsidRPr="006F5878">
                    <w:rPr>
                      <w:rFonts w:ascii="PT Astra Serif" w:hAnsi="PT Astra Serif"/>
                      <w:sz w:val="26"/>
                      <w:szCs w:val="26"/>
                    </w:rPr>
                    <w:t>Об установлении Порядка и условий направления граждан, уволенных с военной службы по достижении ими предельного возраста пребывания</w:t>
                  </w:r>
                  <w:r w:rsidR="007F307F">
                    <w:rPr>
                      <w:rFonts w:ascii="PT Astra Serif" w:hAnsi="PT Astra Serif"/>
                      <w:sz w:val="26"/>
                      <w:szCs w:val="26"/>
                    </w:rPr>
                    <w:t xml:space="preserve"> </w:t>
                  </w:r>
                  <w:r w:rsidRPr="006F5878">
                    <w:rPr>
                      <w:rFonts w:ascii="PT Astra Serif" w:hAnsi="PT Astra Serif"/>
                      <w:sz w:val="26"/>
                      <w:szCs w:val="26"/>
                    </w:rPr>
                    <w:t xml:space="preserve">на военной службе с правом </w:t>
                  </w:r>
                  <w:r w:rsidR="007F307F">
                    <w:rPr>
                      <w:rFonts w:ascii="PT Astra Serif" w:hAnsi="PT Astra Serif"/>
                      <w:sz w:val="26"/>
                      <w:szCs w:val="26"/>
                    </w:rPr>
                    <w:br/>
                  </w:r>
                  <w:r w:rsidRPr="006F5878">
                    <w:rPr>
                      <w:rFonts w:ascii="PT Astra Serif" w:hAnsi="PT Astra Serif"/>
                      <w:sz w:val="26"/>
                      <w:szCs w:val="26"/>
                    </w:rPr>
                    <w:t>на пенсию, состоянию здоровья или в связи</w:t>
                  </w:r>
                  <w:r w:rsidR="007F307F">
                    <w:rPr>
                      <w:rFonts w:ascii="PT Astra Serif" w:hAnsi="PT Astra Serif"/>
                      <w:sz w:val="26"/>
                      <w:szCs w:val="26"/>
                    </w:rPr>
                    <w:t xml:space="preserve"> </w:t>
                  </w:r>
                  <w:r w:rsidRPr="006F5878">
                    <w:rPr>
                      <w:rFonts w:ascii="PT Astra Serif" w:hAnsi="PT Astra Serif"/>
                      <w:sz w:val="26"/>
                      <w:szCs w:val="26"/>
                    </w:rPr>
                    <w:t>с организационно-штатными мероприятиями на прохождение профессионального обучения или получени</w:t>
                  </w:r>
                  <w:r w:rsidR="00D4279A">
                    <w:rPr>
                      <w:rFonts w:ascii="PT Astra Serif" w:hAnsi="PT Astra Serif"/>
                      <w:sz w:val="26"/>
                      <w:szCs w:val="26"/>
                    </w:rPr>
                    <w:t>е</w:t>
                  </w:r>
                  <w:r w:rsidRPr="006F5878">
                    <w:rPr>
                      <w:rFonts w:ascii="PT Astra Serif" w:hAnsi="PT Astra Serif"/>
                      <w:sz w:val="26"/>
                      <w:szCs w:val="26"/>
                    </w:rPr>
                    <w:t xml:space="preserve"> дополнительного профессионального образования</w:t>
                  </w:r>
                </w:p>
              </w:sdtContent>
            </w:sdt>
          </w:sdtContent>
        </w:sdt>
        <w:p w:rsidR="004B4805" w:rsidRDefault="004B4805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  <w:lang w:val="en-US"/>
            </w:rPr>
          </w:pPr>
        </w:p>
        <w:p w:rsidR="00D06F1A" w:rsidRPr="00442570" w:rsidRDefault="00632871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6F5878" w:rsidRDefault="006F5878" w:rsidP="00937D14">
      <w:pPr>
        <w:widowControl w:val="0"/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F769ED">
        <w:rPr>
          <w:rFonts w:ascii="PT Astra Serif" w:hAnsi="PT Astra Serif"/>
          <w:sz w:val="26"/>
          <w:szCs w:val="26"/>
        </w:rPr>
        <w:t>В соответствии с</w:t>
      </w:r>
      <w:r>
        <w:rPr>
          <w:rFonts w:ascii="PT Astra Serif" w:hAnsi="PT Astra Serif"/>
          <w:sz w:val="26"/>
          <w:szCs w:val="26"/>
        </w:rPr>
        <w:t xml:space="preserve"> подпунктом 4 пункта 1 </w:t>
      </w:r>
      <w:r w:rsidRPr="00F769ED">
        <w:rPr>
          <w:rFonts w:ascii="PT Astra Serif" w:hAnsi="PT Astra Serif"/>
          <w:sz w:val="26"/>
          <w:szCs w:val="26"/>
        </w:rPr>
        <w:t>стать</w:t>
      </w:r>
      <w:r>
        <w:rPr>
          <w:rFonts w:ascii="PT Astra Serif" w:hAnsi="PT Astra Serif"/>
          <w:sz w:val="26"/>
          <w:szCs w:val="26"/>
        </w:rPr>
        <w:t>и</w:t>
      </w:r>
      <w:r w:rsidRPr="00F769ED">
        <w:rPr>
          <w:rFonts w:ascii="PT Astra Serif" w:hAnsi="PT Astra Serif"/>
          <w:sz w:val="26"/>
          <w:szCs w:val="26"/>
        </w:rPr>
        <w:t xml:space="preserve"> </w:t>
      </w:r>
      <w:r>
        <w:rPr>
          <w:rFonts w:ascii="PT Astra Serif" w:hAnsi="PT Astra Serif"/>
          <w:sz w:val="26"/>
          <w:szCs w:val="26"/>
        </w:rPr>
        <w:t>7</w:t>
      </w:r>
      <w:r w:rsidRPr="007B5628">
        <w:rPr>
          <w:rFonts w:ascii="PT Astra Serif" w:hAnsi="PT Astra Serif"/>
          <w:sz w:val="26"/>
          <w:szCs w:val="26"/>
          <w:vertAlign w:val="superscript"/>
        </w:rPr>
        <w:t xml:space="preserve">1-1 </w:t>
      </w:r>
      <w:r w:rsidRPr="00F769ED">
        <w:rPr>
          <w:rFonts w:ascii="PT Astra Serif" w:hAnsi="PT Astra Serif"/>
          <w:sz w:val="26"/>
          <w:szCs w:val="26"/>
        </w:rPr>
        <w:t xml:space="preserve">Закона Российской Федерации </w:t>
      </w:r>
      <w:r>
        <w:rPr>
          <w:rFonts w:ascii="PT Astra Serif" w:hAnsi="PT Astra Serif"/>
          <w:sz w:val="26"/>
          <w:szCs w:val="26"/>
        </w:rPr>
        <w:br/>
      </w:r>
      <w:r w:rsidRPr="00F769ED">
        <w:rPr>
          <w:rFonts w:ascii="PT Astra Serif" w:hAnsi="PT Astra Serif"/>
          <w:sz w:val="26"/>
          <w:szCs w:val="26"/>
        </w:rPr>
        <w:t xml:space="preserve">от 19 апреля 1991 года № 1032-1 «О занятости населения в Российской Федерации», </w:t>
      </w:r>
      <w:r>
        <w:rPr>
          <w:rFonts w:ascii="PT Astra Serif" w:hAnsi="PT Astra Serif"/>
          <w:sz w:val="26"/>
          <w:szCs w:val="26"/>
        </w:rPr>
        <w:br/>
      </w:r>
      <w:r w:rsidRPr="00F769ED">
        <w:rPr>
          <w:rFonts w:ascii="PT Astra Serif" w:hAnsi="PT Astra Serif"/>
          <w:sz w:val="26"/>
          <w:szCs w:val="26"/>
        </w:rPr>
        <w:t xml:space="preserve">статьей </w:t>
      </w:r>
      <w:r>
        <w:rPr>
          <w:rFonts w:ascii="PT Astra Serif" w:hAnsi="PT Astra Serif"/>
          <w:sz w:val="26"/>
          <w:szCs w:val="26"/>
        </w:rPr>
        <w:t>5</w:t>
      </w:r>
      <w:r w:rsidRPr="00F769ED">
        <w:rPr>
          <w:rFonts w:ascii="PT Astra Serif" w:hAnsi="PT Astra Serif"/>
          <w:sz w:val="26"/>
          <w:szCs w:val="26"/>
        </w:rPr>
        <w:t xml:space="preserve"> Закона Томской области от 17 ноября 2014 года № 149-ОЗ «О реализации полномочий в области содействия занятос</w:t>
      </w:r>
      <w:r>
        <w:rPr>
          <w:rFonts w:ascii="PT Astra Serif" w:hAnsi="PT Astra Serif"/>
          <w:sz w:val="26"/>
          <w:szCs w:val="26"/>
        </w:rPr>
        <w:t>т</w:t>
      </w:r>
      <w:r w:rsidR="00D4279A">
        <w:rPr>
          <w:rFonts w:ascii="PT Astra Serif" w:hAnsi="PT Astra Serif"/>
          <w:sz w:val="26"/>
          <w:szCs w:val="26"/>
        </w:rPr>
        <w:t>и населения в Томской области»</w:t>
      </w:r>
    </w:p>
    <w:p w:rsidR="006F5878" w:rsidRPr="003A5F85" w:rsidRDefault="006F5878" w:rsidP="00937D14">
      <w:pPr>
        <w:widowControl w:val="0"/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3A5F85">
        <w:rPr>
          <w:rFonts w:ascii="PT Astra Serif" w:hAnsi="PT Astra Serif"/>
          <w:sz w:val="26"/>
          <w:szCs w:val="26"/>
        </w:rPr>
        <w:t>ПРИКАЗЫВАЮ:</w:t>
      </w:r>
    </w:p>
    <w:p w:rsidR="006F5878" w:rsidRPr="003A5F85" w:rsidRDefault="006F5878" w:rsidP="00937D14">
      <w:pPr>
        <w:widowControl w:val="0"/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  <w:highlight w:val="yellow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 w:rsidRPr="003A5F85">
        <w:rPr>
          <w:rFonts w:ascii="PT Astra Serif" w:hAnsi="PT Astra Serif"/>
          <w:sz w:val="26"/>
          <w:szCs w:val="26"/>
        </w:rPr>
        <w:t xml:space="preserve">Установить </w:t>
      </w:r>
      <w:r>
        <w:rPr>
          <w:rFonts w:ascii="PT Astra Serif" w:hAnsi="PT Astra Serif"/>
          <w:sz w:val="26"/>
          <w:szCs w:val="26"/>
        </w:rPr>
        <w:t>П</w:t>
      </w:r>
      <w:r w:rsidR="00D4279A">
        <w:rPr>
          <w:rFonts w:ascii="PT Astra Serif" w:hAnsi="PT Astra Serif"/>
          <w:sz w:val="26"/>
          <w:szCs w:val="26"/>
        </w:rPr>
        <w:t xml:space="preserve">орядок и условия направления </w:t>
      </w:r>
      <w:r w:rsidRPr="003A5F85">
        <w:rPr>
          <w:rFonts w:ascii="PT Astra Serif" w:hAnsi="PT Astra Serif"/>
          <w:sz w:val="26"/>
          <w:szCs w:val="26"/>
        </w:rPr>
        <w:t xml:space="preserve">граждан, уволенных с военной службы по достижении ими предельного возраста пребывания на военной службе с правом на пенсию, состоянию здоровья или в связи с организационно-штатными мероприятиями </w:t>
      </w:r>
      <w:r>
        <w:rPr>
          <w:rFonts w:ascii="PT Astra Serif" w:hAnsi="PT Astra Serif"/>
          <w:sz w:val="26"/>
          <w:szCs w:val="26"/>
        </w:rPr>
        <w:t xml:space="preserve">на прохождение </w:t>
      </w:r>
      <w:r w:rsidRPr="00F769ED">
        <w:rPr>
          <w:rFonts w:ascii="PT Astra Serif" w:hAnsi="PT Astra Serif"/>
          <w:sz w:val="26"/>
          <w:szCs w:val="26"/>
        </w:rPr>
        <w:t>профессионально</w:t>
      </w:r>
      <w:r>
        <w:rPr>
          <w:rFonts w:ascii="PT Astra Serif" w:hAnsi="PT Astra Serif"/>
          <w:sz w:val="26"/>
          <w:szCs w:val="26"/>
        </w:rPr>
        <w:t xml:space="preserve">го </w:t>
      </w:r>
      <w:r w:rsidRPr="00F769ED">
        <w:rPr>
          <w:rFonts w:ascii="PT Astra Serif" w:hAnsi="PT Astra Serif"/>
          <w:sz w:val="26"/>
          <w:szCs w:val="26"/>
        </w:rPr>
        <w:t>обучени</w:t>
      </w:r>
      <w:r>
        <w:rPr>
          <w:rFonts w:ascii="PT Astra Serif" w:hAnsi="PT Astra Serif"/>
          <w:sz w:val="26"/>
          <w:szCs w:val="26"/>
        </w:rPr>
        <w:t>я или получени</w:t>
      </w:r>
      <w:r w:rsidR="00D4279A">
        <w:rPr>
          <w:rFonts w:ascii="PT Astra Serif" w:hAnsi="PT Astra Serif"/>
          <w:sz w:val="26"/>
          <w:szCs w:val="26"/>
        </w:rPr>
        <w:t>е</w:t>
      </w:r>
      <w:r>
        <w:rPr>
          <w:rFonts w:ascii="PT Astra Serif" w:hAnsi="PT Astra Serif"/>
          <w:sz w:val="26"/>
          <w:szCs w:val="26"/>
        </w:rPr>
        <w:t xml:space="preserve"> дополнительного профессионального образования</w:t>
      </w:r>
      <w:r w:rsidRPr="003A5F85">
        <w:rPr>
          <w:rFonts w:ascii="PT Astra Serif" w:hAnsi="PT Astra Serif"/>
          <w:sz w:val="26"/>
          <w:szCs w:val="26"/>
        </w:rPr>
        <w:t xml:space="preserve"> согласно приложению к настоящему приказу.</w:t>
      </w:r>
    </w:p>
    <w:p w:rsidR="006F5878" w:rsidRPr="00076CA1" w:rsidRDefault="006F5878" w:rsidP="00937D14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2</w:t>
      </w:r>
      <w:r w:rsidRPr="00076CA1">
        <w:rPr>
          <w:rFonts w:ascii="PT Astra Serif" w:hAnsi="PT Astra Serif"/>
          <w:color w:val="000000" w:themeColor="text1"/>
          <w:sz w:val="26"/>
          <w:szCs w:val="26"/>
        </w:rPr>
        <w:t xml:space="preserve">. </w:t>
      </w:r>
      <w:r w:rsidRPr="00076CA1">
        <w:rPr>
          <w:rFonts w:ascii="PT Astra Serif" w:hAnsi="PT Astra Serif"/>
          <w:sz w:val="26"/>
          <w:szCs w:val="26"/>
        </w:rPr>
        <w:t xml:space="preserve">Настоящий приказ вступает в силу </w:t>
      </w:r>
      <w:r w:rsidR="00D4279A">
        <w:rPr>
          <w:rFonts w:ascii="PT Astra Serif" w:hAnsi="PT Astra Serif"/>
          <w:sz w:val="26"/>
          <w:szCs w:val="26"/>
        </w:rPr>
        <w:t>со</w:t>
      </w:r>
      <w:r w:rsidRPr="00076CA1">
        <w:rPr>
          <w:rFonts w:ascii="PT Astra Serif" w:hAnsi="PT Astra Serif"/>
          <w:sz w:val="26"/>
          <w:szCs w:val="26"/>
        </w:rPr>
        <w:t xml:space="preserve"> дня его официального опубликования.</w:t>
      </w:r>
    </w:p>
    <w:p w:rsidR="006F5878" w:rsidRPr="00F769ED" w:rsidRDefault="006F5878" w:rsidP="006F5878">
      <w:pPr>
        <w:tabs>
          <w:tab w:val="left" w:pos="10206"/>
        </w:tabs>
        <w:spacing w:after="0"/>
        <w:ind w:firstLine="709"/>
        <w:rPr>
          <w:rFonts w:ascii="PT Astra Serif" w:hAnsi="PT Astra Serif"/>
          <w:sz w:val="26"/>
          <w:szCs w:val="26"/>
          <w:highlight w:val="yellow"/>
        </w:rPr>
      </w:pPr>
      <w:r>
        <w:rPr>
          <w:rFonts w:ascii="PT Astra Serif" w:hAnsi="PT Astra Serif"/>
          <w:sz w:val="26"/>
          <w:szCs w:val="26"/>
        </w:rPr>
        <w:t>3</w:t>
      </w:r>
      <w:r w:rsidRPr="00076CA1">
        <w:rPr>
          <w:rFonts w:ascii="PT Astra Serif" w:hAnsi="PT Astra Serif"/>
          <w:sz w:val="26"/>
          <w:szCs w:val="26"/>
        </w:rPr>
        <w:t xml:space="preserve">. </w:t>
      </w:r>
      <w:proofErr w:type="gramStart"/>
      <w:r w:rsidRPr="00076CA1">
        <w:rPr>
          <w:rFonts w:ascii="PT Astra Serif" w:hAnsi="PT Astra Serif"/>
          <w:sz w:val="26"/>
          <w:szCs w:val="26"/>
        </w:rPr>
        <w:t>Контроль за</w:t>
      </w:r>
      <w:proofErr w:type="gramEnd"/>
      <w:r w:rsidRPr="00076CA1">
        <w:rPr>
          <w:rFonts w:ascii="PT Astra Serif" w:hAnsi="PT Astra Serif"/>
          <w:sz w:val="26"/>
          <w:szCs w:val="26"/>
        </w:rPr>
        <w:t xml:space="preserve"> исполнением</w:t>
      </w:r>
      <w:r w:rsidRPr="00F769ED">
        <w:rPr>
          <w:rFonts w:ascii="PT Astra Serif" w:hAnsi="PT Astra Serif"/>
          <w:sz w:val="26"/>
          <w:szCs w:val="26"/>
        </w:rPr>
        <w:t xml:space="preserve"> настоящего приказа возложить на заместителя начальника Департамента</w:t>
      </w:r>
      <w:r>
        <w:rPr>
          <w:rFonts w:ascii="PT Astra Serif" w:hAnsi="PT Astra Serif"/>
          <w:sz w:val="26"/>
          <w:szCs w:val="26"/>
        </w:rPr>
        <w:t xml:space="preserve"> по развитию</w:t>
      </w:r>
      <w:r w:rsidRPr="00F769ED">
        <w:rPr>
          <w:rFonts w:ascii="PT Astra Serif" w:hAnsi="PT Astra Serif"/>
          <w:sz w:val="26"/>
          <w:szCs w:val="26"/>
        </w:rPr>
        <w:t>.</w:t>
      </w:r>
      <w:r w:rsidRPr="00F769ED">
        <w:rPr>
          <w:rFonts w:ascii="PT Astra Serif" w:hAnsi="PT Astra Serif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 Грузных" w:value="С.Н. Грузных"/>
                    <w:listItem w:displayText="О.В. Шаманина" w:value="О.В. Шаманина"/>
                    <w:listItem w:displayText="Ж.Ю. Горячева" w:value="Ж.Ю. Горячева"/>
                  </w:comboBox>
                </w:sdtPr>
                <w:sdtEndPr/>
                <w:sdtContent>
                  <w:p w:rsidR="00D06F1A" w:rsidRPr="00442570" w:rsidRDefault="00860E9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С.Н. Грузных</w:t>
                    </w:r>
                  </w:p>
                </w:sdtContent>
              </w:sdt>
            </w:tc>
          </w:tr>
        </w:sdtContent>
      </w:sdt>
    </w:tbl>
    <w:p w:rsidR="00102300" w:rsidRPr="00442570" w:rsidRDefault="0010230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312E7" w:rsidRPr="00442570" w:rsidRDefault="004312E7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Pr="00442570" w:rsidRDefault="004B4805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5B08A0" w:rsidRPr="00442570" w:rsidRDefault="005B08A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EA6836" w:rsidRDefault="00EA6836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860E90" w:rsidRDefault="00860E90" w:rsidP="00BB3D23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4B4805" w:rsidRDefault="004B4805" w:rsidP="005B08A0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  <w:sectPr w:rsidR="004B4805" w:rsidSect="004B4805">
          <w:headerReference w:type="default" r:id="rId10"/>
          <w:pgSz w:w="11906" w:h="16838"/>
          <w:pgMar w:top="567" w:right="567" w:bottom="1134" w:left="1134" w:header="709" w:footer="709" w:gutter="0"/>
          <w:cols w:space="708"/>
          <w:titlePg/>
          <w:docGrid w:linePitch="360"/>
        </w:sectPr>
      </w:pPr>
    </w:p>
    <w:tbl>
      <w:tblPr>
        <w:tblStyle w:val="a7"/>
        <w:tblW w:w="104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9"/>
        <w:gridCol w:w="3827"/>
      </w:tblGrid>
      <w:tr w:rsidR="00322021" w:rsidRPr="00442570" w:rsidTr="00322021">
        <w:tc>
          <w:tcPr>
            <w:tcW w:w="6629" w:type="dxa"/>
          </w:tcPr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27" w:type="dxa"/>
          </w:tcPr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Приложение </w:t>
            </w:r>
          </w:p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к приказу Департамента труда </w:t>
            </w:r>
            <w:r w:rsidR="007F307F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br/>
            </w: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и занятости населения Томской области</w:t>
            </w:r>
          </w:p>
          <w:p w:rsidR="00322021" w:rsidRPr="00442570" w:rsidRDefault="00322021" w:rsidP="005B08A0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от______________№_______</w:t>
            </w:r>
          </w:p>
        </w:tc>
      </w:tr>
    </w:tbl>
    <w:p w:rsidR="004B4805" w:rsidRPr="004B4805" w:rsidRDefault="004B4805" w:rsidP="004B4805"/>
    <w:p w:rsidR="004B4805" w:rsidRPr="004B4805" w:rsidRDefault="004B4805" w:rsidP="004B4805"/>
    <w:p w:rsidR="006F5878" w:rsidRPr="00A03B9A" w:rsidRDefault="006F5878" w:rsidP="006F5878">
      <w:pPr>
        <w:spacing w:after="0"/>
        <w:jc w:val="center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ПОРЯДОК И УСЛОВИЯ</w:t>
      </w:r>
      <w:r w:rsidRPr="00A03B9A">
        <w:rPr>
          <w:rFonts w:ascii="PT Astra Serif" w:hAnsi="PT Astra Serif"/>
          <w:sz w:val="26"/>
          <w:szCs w:val="26"/>
        </w:rPr>
        <w:br/>
        <w:t xml:space="preserve">направления </w:t>
      </w:r>
      <w:r w:rsidRPr="003A5F85">
        <w:rPr>
          <w:rFonts w:ascii="PT Astra Serif" w:hAnsi="PT Astra Serif"/>
          <w:sz w:val="26"/>
          <w:szCs w:val="26"/>
        </w:rPr>
        <w:t xml:space="preserve">граждан, уволенных с военной службы по достижении ими предельного возраста пребывания на военной службе с правом на пенсию, состоянию здоровья или в связи с организационно-штатными мероприятиями </w:t>
      </w:r>
      <w:r>
        <w:rPr>
          <w:rFonts w:ascii="PT Astra Serif" w:hAnsi="PT Astra Serif"/>
          <w:sz w:val="26"/>
          <w:szCs w:val="26"/>
        </w:rPr>
        <w:t xml:space="preserve">на прохождение </w:t>
      </w:r>
      <w:r w:rsidRPr="00F769ED">
        <w:rPr>
          <w:rFonts w:ascii="PT Astra Serif" w:hAnsi="PT Astra Serif"/>
          <w:sz w:val="26"/>
          <w:szCs w:val="26"/>
        </w:rPr>
        <w:t>профессионально</w:t>
      </w:r>
      <w:r>
        <w:rPr>
          <w:rFonts w:ascii="PT Astra Serif" w:hAnsi="PT Astra Serif"/>
          <w:sz w:val="26"/>
          <w:szCs w:val="26"/>
        </w:rPr>
        <w:t xml:space="preserve">го </w:t>
      </w:r>
      <w:r w:rsidRPr="00F769ED">
        <w:rPr>
          <w:rFonts w:ascii="PT Astra Serif" w:hAnsi="PT Astra Serif"/>
          <w:sz w:val="26"/>
          <w:szCs w:val="26"/>
        </w:rPr>
        <w:t>обучени</w:t>
      </w:r>
      <w:r>
        <w:rPr>
          <w:rFonts w:ascii="PT Astra Serif" w:hAnsi="PT Astra Serif"/>
          <w:sz w:val="26"/>
          <w:szCs w:val="26"/>
        </w:rPr>
        <w:t>я или получени</w:t>
      </w:r>
      <w:r w:rsidR="00D4279A">
        <w:rPr>
          <w:rFonts w:ascii="PT Astra Serif" w:hAnsi="PT Astra Serif"/>
          <w:sz w:val="26"/>
          <w:szCs w:val="26"/>
        </w:rPr>
        <w:t>е</w:t>
      </w:r>
      <w:r>
        <w:rPr>
          <w:rFonts w:ascii="PT Astra Serif" w:hAnsi="PT Astra Serif"/>
          <w:sz w:val="26"/>
          <w:szCs w:val="26"/>
        </w:rPr>
        <w:t xml:space="preserve"> дополнительного профессионального образования</w:t>
      </w:r>
    </w:p>
    <w:p w:rsidR="006F5878" w:rsidRDefault="006F5878" w:rsidP="006F5878">
      <w:pPr>
        <w:spacing w:after="0"/>
        <w:ind w:firstLine="709"/>
        <w:rPr>
          <w:sz w:val="28"/>
          <w:szCs w:val="28"/>
        </w:rPr>
      </w:pPr>
    </w:p>
    <w:p w:rsidR="006F5878" w:rsidRDefault="006F5878" w:rsidP="006F5878">
      <w:pPr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1. </w:t>
      </w:r>
      <w:proofErr w:type="gramStart"/>
      <w:r w:rsidRPr="003E2393">
        <w:rPr>
          <w:rFonts w:ascii="PT Astra Serif" w:hAnsi="PT Astra Serif"/>
          <w:sz w:val="26"/>
          <w:szCs w:val="26"/>
        </w:rPr>
        <w:t xml:space="preserve">Настоящий Порядок устанавливает порядок и условия направления областными государственными казенными учреждениями центрами занятости населения (далее – центр занятости населения) граждан, уволенных с военной службы по достижении ими предельного возраста пребывания на военной службе с правом на пенсию, состоянию здоровья или в связи с организационно-штатными мероприятиями (далее – военные пенсионеры) </w:t>
      </w:r>
      <w:r>
        <w:rPr>
          <w:rFonts w:ascii="PT Astra Serif" w:hAnsi="PT Astra Serif"/>
          <w:sz w:val="26"/>
          <w:szCs w:val="26"/>
        </w:rPr>
        <w:t xml:space="preserve">на прохождение </w:t>
      </w:r>
      <w:r w:rsidRPr="00F769ED">
        <w:rPr>
          <w:rFonts w:ascii="PT Astra Serif" w:hAnsi="PT Astra Serif"/>
          <w:sz w:val="26"/>
          <w:szCs w:val="26"/>
        </w:rPr>
        <w:t>профессионально</w:t>
      </w:r>
      <w:r>
        <w:rPr>
          <w:rFonts w:ascii="PT Astra Serif" w:hAnsi="PT Astra Serif"/>
          <w:sz w:val="26"/>
          <w:szCs w:val="26"/>
        </w:rPr>
        <w:t xml:space="preserve">го </w:t>
      </w:r>
      <w:r w:rsidRPr="00F769ED">
        <w:rPr>
          <w:rFonts w:ascii="PT Astra Serif" w:hAnsi="PT Astra Serif"/>
          <w:sz w:val="26"/>
          <w:szCs w:val="26"/>
        </w:rPr>
        <w:t>обучени</w:t>
      </w:r>
      <w:r>
        <w:rPr>
          <w:rFonts w:ascii="PT Astra Serif" w:hAnsi="PT Astra Serif"/>
          <w:sz w:val="26"/>
          <w:szCs w:val="26"/>
        </w:rPr>
        <w:t>я или получени</w:t>
      </w:r>
      <w:r w:rsidR="003B5014">
        <w:rPr>
          <w:rFonts w:ascii="PT Astra Serif" w:hAnsi="PT Astra Serif"/>
          <w:sz w:val="26"/>
          <w:szCs w:val="26"/>
        </w:rPr>
        <w:t>е</w:t>
      </w:r>
      <w:r>
        <w:rPr>
          <w:rFonts w:ascii="PT Astra Serif" w:hAnsi="PT Astra Serif"/>
          <w:sz w:val="26"/>
          <w:szCs w:val="26"/>
        </w:rPr>
        <w:t xml:space="preserve"> дополнительного профессионального образования</w:t>
      </w:r>
      <w:r w:rsidRPr="003E2393">
        <w:rPr>
          <w:rFonts w:ascii="PT Astra Serif" w:hAnsi="PT Astra Serif"/>
          <w:sz w:val="26"/>
          <w:szCs w:val="26"/>
        </w:rPr>
        <w:t xml:space="preserve"> (далее – Порядок).</w:t>
      </w:r>
      <w:proofErr w:type="gramEnd"/>
    </w:p>
    <w:p w:rsidR="006F5878" w:rsidRDefault="006F5878" w:rsidP="006F5878">
      <w:pPr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2. </w:t>
      </w:r>
      <w:r w:rsidRPr="003E2393">
        <w:rPr>
          <w:rFonts w:ascii="PT Astra Serif" w:hAnsi="PT Astra Serif"/>
          <w:sz w:val="26"/>
          <w:szCs w:val="26"/>
          <w:lang w:eastAsia="ar-SA"/>
        </w:rPr>
        <w:t xml:space="preserve">Под военными пенсионерами в настоящем Порядке понимаются лица, указанные в статье 1 Закона Российской Федерации от 12 февраля 1993 года № 4468-1 «О пенсионном обеспечении лиц, проходивших военную службу, службу в органах внутренних дел, Государственной противопожарной службе, органах по контролю за оборотом наркотических средств и психотропных веществ, учреждениях и органах </w:t>
      </w:r>
      <w:r w:rsidR="009D7DA0">
        <w:rPr>
          <w:rFonts w:ascii="PT Astra Serif" w:hAnsi="PT Astra Serif"/>
          <w:sz w:val="26"/>
          <w:szCs w:val="26"/>
          <w:lang w:eastAsia="ar-SA"/>
        </w:rPr>
        <w:br/>
      </w:r>
      <w:r w:rsidRPr="003E2393">
        <w:rPr>
          <w:rFonts w:ascii="PT Astra Serif" w:hAnsi="PT Astra Serif"/>
          <w:sz w:val="26"/>
          <w:szCs w:val="26"/>
          <w:lang w:eastAsia="ar-SA"/>
        </w:rPr>
        <w:t xml:space="preserve">уголовно-исполнительной системы, войсках национальной гвардии Российской Федерации, органах принудительного исполнения Российской Федерации, и их семей» (далее – </w:t>
      </w:r>
      <w:r w:rsidR="00D4279A">
        <w:rPr>
          <w:rFonts w:ascii="PT Astra Serif" w:hAnsi="PT Astra Serif"/>
          <w:sz w:val="26"/>
          <w:szCs w:val="26"/>
          <w:lang w:eastAsia="ar-SA"/>
        </w:rPr>
        <w:t>Закон</w:t>
      </w:r>
      <w:r w:rsidRPr="003E2393">
        <w:rPr>
          <w:rFonts w:ascii="PT Astra Serif" w:hAnsi="PT Astra Serif"/>
          <w:sz w:val="26"/>
          <w:szCs w:val="26"/>
          <w:lang w:eastAsia="ar-SA"/>
        </w:rPr>
        <w:t xml:space="preserve"> № 4468-1).</w:t>
      </w:r>
    </w:p>
    <w:p w:rsidR="006F5878" w:rsidRPr="003E2393" w:rsidRDefault="006F5878" w:rsidP="006F5878">
      <w:pPr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3. </w:t>
      </w:r>
      <w:r w:rsidRPr="003E2393">
        <w:rPr>
          <w:rFonts w:ascii="PT Astra Serif" w:hAnsi="PT Astra Serif"/>
          <w:sz w:val="26"/>
          <w:szCs w:val="26"/>
        </w:rPr>
        <w:t xml:space="preserve">Условиями для направления </w:t>
      </w:r>
      <w:r>
        <w:rPr>
          <w:rFonts w:ascii="PT Astra Serif" w:hAnsi="PT Astra Serif"/>
          <w:sz w:val="26"/>
          <w:szCs w:val="26"/>
        </w:rPr>
        <w:t xml:space="preserve">центром занятости населения </w:t>
      </w:r>
      <w:r w:rsidRPr="003E2393">
        <w:rPr>
          <w:rFonts w:ascii="PT Astra Serif" w:hAnsi="PT Astra Serif"/>
          <w:sz w:val="26"/>
          <w:szCs w:val="26"/>
        </w:rPr>
        <w:t xml:space="preserve">военных пенсионеров на </w:t>
      </w:r>
      <w:r>
        <w:rPr>
          <w:rFonts w:ascii="PT Astra Serif" w:hAnsi="PT Astra Serif"/>
          <w:sz w:val="26"/>
          <w:szCs w:val="26"/>
        </w:rPr>
        <w:t xml:space="preserve">прохождение </w:t>
      </w:r>
      <w:r w:rsidRPr="00F769ED">
        <w:rPr>
          <w:rFonts w:ascii="PT Astra Serif" w:hAnsi="PT Astra Serif"/>
          <w:sz w:val="26"/>
          <w:szCs w:val="26"/>
        </w:rPr>
        <w:t>профессионально</w:t>
      </w:r>
      <w:r>
        <w:rPr>
          <w:rFonts w:ascii="PT Astra Serif" w:hAnsi="PT Astra Serif"/>
          <w:sz w:val="26"/>
          <w:szCs w:val="26"/>
        </w:rPr>
        <w:t xml:space="preserve">го </w:t>
      </w:r>
      <w:r w:rsidRPr="00F769ED">
        <w:rPr>
          <w:rFonts w:ascii="PT Astra Serif" w:hAnsi="PT Astra Serif"/>
          <w:sz w:val="26"/>
          <w:szCs w:val="26"/>
        </w:rPr>
        <w:t>обучени</w:t>
      </w:r>
      <w:r>
        <w:rPr>
          <w:rFonts w:ascii="PT Astra Serif" w:hAnsi="PT Astra Serif"/>
          <w:sz w:val="26"/>
          <w:szCs w:val="26"/>
        </w:rPr>
        <w:t>я или для получения дополнительного профессионального образования</w:t>
      </w:r>
      <w:r w:rsidRPr="003E2393">
        <w:rPr>
          <w:rFonts w:ascii="PT Astra Serif" w:hAnsi="PT Astra Serif"/>
          <w:sz w:val="26"/>
          <w:szCs w:val="26"/>
        </w:rPr>
        <w:t xml:space="preserve"> являются:</w:t>
      </w:r>
    </w:p>
    <w:p w:rsidR="006F5878" w:rsidRDefault="006F5878" w:rsidP="006F5878">
      <w:pPr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1) </w:t>
      </w:r>
      <w:r w:rsidRPr="00B3200A">
        <w:rPr>
          <w:rFonts w:ascii="PT Astra Serif" w:hAnsi="PT Astra Serif"/>
          <w:sz w:val="26"/>
          <w:szCs w:val="26"/>
        </w:rPr>
        <w:t xml:space="preserve">назначение гражданину пенсии в </w:t>
      </w:r>
      <w:r>
        <w:rPr>
          <w:rFonts w:ascii="PT Astra Serif" w:hAnsi="PT Astra Serif"/>
          <w:sz w:val="26"/>
          <w:szCs w:val="26"/>
        </w:rPr>
        <w:t xml:space="preserve">соответствии с </w:t>
      </w:r>
      <w:r w:rsidR="00D4279A">
        <w:rPr>
          <w:rFonts w:ascii="PT Astra Serif" w:hAnsi="PT Astra Serif"/>
          <w:sz w:val="26"/>
          <w:szCs w:val="26"/>
          <w:lang w:eastAsia="ar-SA"/>
        </w:rPr>
        <w:t>З</w:t>
      </w:r>
      <w:r>
        <w:rPr>
          <w:rFonts w:ascii="PT Astra Serif" w:hAnsi="PT Astra Serif"/>
          <w:sz w:val="26"/>
          <w:szCs w:val="26"/>
          <w:lang w:eastAsia="ar-SA"/>
        </w:rPr>
        <w:t>аконом № 4468-1</w:t>
      </w:r>
      <w:r w:rsidRPr="00B3200A">
        <w:rPr>
          <w:rFonts w:ascii="PT Astra Serif" w:hAnsi="PT Astra Serif"/>
          <w:sz w:val="26"/>
          <w:szCs w:val="26"/>
        </w:rPr>
        <w:t>;</w:t>
      </w:r>
    </w:p>
    <w:p w:rsidR="006F5878" w:rsidRDefault="006F5878" w:rsidP="006F5878">
      <w:pPr>
        <w:spacing w:after="0"/>
        <w:ind w:firstLine="709"/>
        <w:rPr>
          <w:rFonts w:ascii="PT Astra Serif" w:hAnsi="PT Astra Serif"/>
          <w:sz w:val="26"/>
          <w:szCs w:val="26"/>
        </w:rPr>
      </w:pPr>
      <w:r w:rsidRPr="00651CA7">
        <w:rPr>
          <w:rFonts w:ascii="PT Astra Serif" w:hAnsi="PT Astra Serif"/>
          <w:sz w:val="26"/>
          <w:szCs w:val="26"/>
        </w:rPr>
        <w:t xml:space="preserve">2) </w:t>
      </w:r>
      <w:r w:rsidR="00DC5F91" w:rsidRPr="00DC5F91">
        <w:rPr>
          <w:rFonts w:ascii="PT Astra Serif" w:hAnsi="PT Astra Serif"/>
          <w:sz w:val="26"/>
          <w:szCs w:val="26"/>
        </w:rPr>
        <w:t>прохождение профессионального обучения или получение дополнительного профессионального образования в соответствии с настоящим Порядком однократно в течение календарного года</w:t>
      </w:r>
      <w:r w:rsidRPr="00410A50">
        <w:rPr>
          <w:rFonts w:ascii="PT Astra Serif" w:hAnsi="PT Astra Serif"/>
          <w:sz w:val="26"/>
          <w:szCs w:val="26"/>
        </w:rPr>
        <w:t>.</w:t>
      </w:r>
    </w:p>
    <w:p w:rsidR="006F5878" w:rsidRDefault="006F5878" w:rsidP="006F5878">
      <w:pPr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4. П</w:t>
      </w:r>
      <w:r w:rsidRPr="00F769ED">
        <w:rPr>
          <w:rFonts w:ascii="PT Astra Serif" w:hAnsi="PT Astra Serif"/>
          <w:sz w:val="26"/>
          <w:szCs w:val="26"/>
        </w:rPr>
        <w:t>рофессионально</w:t>
      </w:r>
      <w:r>
        <w:rPr>
          <w:rFonts w:ascii="PT Astra Serif" w:hAnsi="PT Astra Serif"/>
          <w:sz w:val="26"/>
          <w:szCs w:val="26"/>
        </w:rPr>
        <w:t xml:space="preserve">е </w:t>
      </w:r>
      <w:r w:rsidRPr="00F769ED">
        <w:rPr>
          <w:rFonts w:ascii="PT Astra Serif" w:hAnsi="PT Astra Serif"/>
          <w:sz w:val="26"/>
          <w:szCs w:val="26"/>
        </w:rPr>
        <w:t>обучени</w:t>
      </w:r>
      <w:r>
        <w:rPr>
          <w:rFonts w:ascii="PT Astra Serif" w:hAnsi="PT Astra Serif"/>
          <w:sz w:val="26"/>
          <w:szCs w:val="26"/>
        </w:rPr>
        <w:t>е, дополнительное профессиональное образование</w:t>
      </w:r>
      <w:r w:rsidRPr="003E2393">
        <w:rPr>
          <w:rFonts w:ascii="PT Astra Serif" w:hAnsi="PT Astra Serif"/>
          <w:sz w:val="26"/>
          <w:szCs w:val="26"/>
        </w:rPr>
        <w:t xml:space="preserve"> допускается с применением дистанционных образовательных технологий в организациях, осуществляющих образовательную деятельность</w:t>
      </w:r>
      <w:r w:rsidR="00595957">
        <w:rPr>
          <w:rFonts w:ascii="PT Astra Serif" w:hAnsi="PT Astra Serif"/>
          <w:sz w:val="26"/>
          <w:szCs w:val="26"/>
        </w:rPr>
        <w:t>,</w:t>
      </w:r>
      <w:r w:rsidR="00595957" w:rsidRPr="00595957">
        <w:t xml:space="preserve"> </w:t>
      </w:r>
      <w:r w:rsidR="00595957" w:rsidRPr="00595957">
        <w:rPr>
          <w:rFonts w:ascii="PT Astra Serif" w:hAnsi="PT Astra Serif"/>
          <w:sz w:val="26"/>
          <w:szCs w:val="26"/>
        </w:rPr>
        <w:t xml:space="preserve">имеющих лицензию на </w:t>
      </w:r>
      <w:proofErr w:type="gramStart"/>
      <w:r w:rsidR="00595957" w:rsidRPr="00595957">
        <w:rPr>
          <w:rFonts w:ascii="PT Astra Serif" w:hAnsi="PT Astra Serif"/>
          <w:sz w:val="26"/>
          <w:szCs w:val="26"/>
        </w:rPr>
        <w:t>право ведения</w:t>
      </w:r>
      <w:proofErr w:type="gramEnd"/>
      <w:r w:rsidR="00595957" w:rsidRPr="00595957">
        <w:rPr>
          <w:rFonts w:ascii="PT Astra Serif" w:hAnsi="PT Astra Serif"/>
          <w:sz w:val="26"/>
          <w:szCs w:val="26"/>
        </w:rPr>
        <w:t xml:space="preserve"> образовательной деятельности, </w:t>
      </w:r>
      <w:proofErr w:type="gramStart"/>
      <w:r w:rsidR="00595957" w:rsidRPr="00595957">
        <w:rPr>
          <w:rFonts w:ascii="PT Astra Serif" w:hAnsi="PT Astra Serif"/>
          <w:sz w:val="26"/>
          <w:szCs w:val="26"/>
        </w:rPr>
        <w:t>выданную</w:t>
      </w:r>
      <w:proofErr w:type="gramEnd"/>
      <w:r w:rsidR="00595957" w:rsidRPr="00595957">
        <w:rPr>
          <w:rFonts w:ascii="PT Astra Serif" w:hAnsi="PT Astra Serif"/>
          <w:sz w:val="26"/>
          <w:szCs w:val="26"/>
        </w:rPr>
        <w:t xml:space="preserve"> в установленном законодательством Российской Федерации порядке</w:t>
      </w:r>
      <w:r w:rsidRPr="003E2393">
        <w:rPr>
          <w:rFonts w:ascii="PT Astra Serif" w:hAnsi="PT Astra Serif"/>
          <w:sz w:val="26"/>
          <w:szCs w:val="26"/>
        </w:rPr>
        <w:t xml:space="preserve">. </w:t>
      </w:r>
    </w:p>
    <w:p w:rsidR="006F5878" w:rsidRDefault="006F5878" w:rsidP="006F5878">
      <w:pPr>
        <w:spacing w:after="0"/>
        <w:ind w:firstLine="709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5. Продолжительность п</w:t>
      </w:r>
      <w:r w:rsidRPr="00F769ED">
        <w:rPr>
          <w:rFonts w:ascii="PT Astra Serif" w:hAnsi="PT Astra Serif"/>
          <w:sz w:val="26"/>
          <w:szCs w:val="26"/>
        </w:rPr>
        <w:t>рофессионально</w:t>
      </w:r>
      <w:r>
        <w:rPr>
          <w:rFonts w:ascii="PT Astra Serif" w:hAnsi="PT Astra Serif"/>
          <w:sz w:val="26"/>
          <w:szCs w:val="26"/>
        </w:rPr>
        <w:t xml:space="preserve">го </w:t>
      </w:r>
      <w:r w:rsidRPr="00F769ED">
        <w:rPr>
          <w:rFonts w:ascii="PT Astra Serif" w:hAnsi="PT Astra Serif"/>
          <w:sz w:val="26"/>
          <w:szCs w:val="26"/>
        </w:rPr>
        <w:t>обучени</w:t>
      </w:r>
      <w:r>
        <w:rPr>
          <w:rFonts w:ascii="PT Astra Serif" w:hAnsi="PT Astra Serif"/>
          <w:sz w:val="26"/>
          <w:szCs w:val="26"/>
        </w:rPr>
        <w:t>я, дополнительного профессионального образования</w:t>
      </w:r>
      <w:r w:rsidRPr="003E2393">
        <w:rPr>
          <w:rFonts w:ascii="PT Astra Serif" w:hAnsi="PT Astra Serif"/>
          <w:sz w:val="26"/>
          <w:szCs w:val="26"/>
        </w:rPr>
        <w:t xml:space="preserve"> не может превышать трёх месяцев.</w:t>
      </w:r>
    </w:p>
    <w:p w:rsidR="006F5878" w:rsidRDefault="006F5878" w:rsidP="00EF1B0C">
      <w:pPr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  <w:lang w:eastAsia="ar-SA"/>
        </w:rPr>
      </w:pPr>
      <w:r>
        <w:rPr>
          <w:rFonts w:ascii="PT Astra Serif" w:hAnsi="PT Astra Serif"/>
          <w:sz w:val="26"/>
          <w:szCs w:val="26"/>
        </w:rPr>
        <w:t xml:space="preserve">6. </w:t>
      </w:r>
      <w:r w:rsidR="00EF1B0C" w:rsidRPr="00EF1B0C">
        <w:rPr>
          <w:rFonts w:ascii="PT Astra Serif" w:hAnsi="PT Astra Serif"/>
          <w:sz w:val="26"/>
          <w:szCs w:val="26"/>
        </w:rPr>
        <w:t xml:space="preserve">Для получения направления на профессиональное обучение или получение дополнительного профессионального образования </w:t>
      </w:r>
      <w:r w:rsidR="00EF1B0C">
        <w:rPr>
          <w:rFonts w:ascii="PT Astra Serif" w:hAnsi="PT Astra Serif"/>
          <w:sz w:val="26"/>
          <w:szCs w:val="26"/>
        </w:rPr>
        <w:t>военный пенсионер</w:t>
      </w:r>
      <w:r w:rsidR="00EF1B0C" w:rsidRPr="00EF1B0C">
        <w:rPr>
          <w:rFonts w:ascii="PT Astra Serif" w:hAnsi="PT Astra Serif"/>
          <w:sz w:val="26"/>
          <w:szCs w:val="26"/>
        </w:rPr>
        <w:t xml:space="preserve"> обращается в центр занятости населения с заявлением на организацию профессионального обучения или дополнительного профессионального образования по форме согласно приложению к настоящему Порядку и </w:t>
      </w:r>
      <w:r w:rsidR="00CE2DFE" w:rsidRPr="00CE2DFE">
        <w:rPr>
          <w:rFonts w:ascii="PT Astra Serif" w:hAnsi="PT Astra Serif"/>
          <w:color w:val="000000" w:themeColor="text1"/>
          <w:sz w:val="26"/>
          <w:szCs w:val="26"/>
        </w:rPr>
        <w:t>предъявляет документ, подтверждающий факт назначения пенсии в соответствии с Законом № 4468-1</w:t>
      </w:r>
      <w:r w:rsidR="00EF1B0C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7C4D79" w:rsidRPr="00D43E64" w:rsidRDefault="007C4D79" w:rsidP="006F5878">
      <w:pPr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 w:rsidRPr="007C4D79">
        <w:rPr>
          <w:rFonts w:ascii="PT Astra Serif" w:hAnsi="PT Astra Serif"/>
          <w:color w:val="000000" w:themeColor="text1"/>
          <w:sz w:val="26"/>
          <w:szCs w:val="26"/>
        </w:rPr>
        <w:lastRenderedPageBreak/>
        <w:t xml:space="preserve">Установление личности военного пенсионера осуществляется в соответствии с Федеральным законом от 27 июля 2010 года N 210-ФЗ </w:t>
      </w:r>
      <w:r w:rsidR="00CE2DFE">
        <w:rPr>
          <w:rFonts w:ascii="PT Astra Serif" w:hAnsi="PT Astra Serif"/>
          <w:color w:val="000000" w:themeColor="text1"/>
          <w:sz w:val="26"/>
          <w:szCs w:val="26"/>
        </w:rPr>
        <w:t>«</w:t>
      </w:r>
      <w:r w:rsidRPr="007C4D79">
        <w:rPr>
          <w:rFonts w:ascii="PT Astra Serif" w:hAnsi="PT Astra Serif"/>
          <w:color w:val="000000" w:themeColor="text1"/>
          <w:sz w:val="26"/>
          <w:szCs w:val="26"/>
        </w:rPr>
        <w:t>Об организации предоставления государственных и муниципальных услуг</w:t>
      </w:r>
      <w:r w:rsidR="00CE2DFE">
        <w:rPr>
          <w:rFonts w:ascii="PT Astra Serif" w:hAnsi="PT Astra Serif"/>
          <w:color w:val="000000" w:themeColor="text1"/>
          <w:sz w:val="26"/>
          <w:szCs w:val="26"/>
        </w:rPr>
        <w:t>»</w:t>
      </w:r>
      <w:r w:rsidRPr="007C4D79">
        <w:rPr>
          <w:rFonts w:ascii="PT Astra Serif" w:hAnsi="PT Astra Serif"/>
          <w:color w:val="000000" w:themeColor="text1"/>
          <w:sz w:val="26"/>
          <w:szCs w:val="26"/>
        </w:rPr>
        <w:t>.</w:t>
      </w:r>
    </w:p>
    <w:p w:rsidR="006F5878" w:rsidRDefault="00EF1B0C" w:rsidP="006F5878">
      <w:pPr>
        <w:spacing w:after="0"/>
        <w:ind w:firstLine="709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  <w:lang w:eastAsia="ar-SA"/>
        </w:rPr>
        <w:t>7</w:t>
      </w:r>
      <w:r w:rsidR="006F5878" w:rsidRPr="00D43E64">
        <w:rPr>
          <w:rFonts w:ascii="PT Astra Serif" w:hAnsi="PT Astra Serif"/>
          <w:color w:val="000000" w:themeColor="text1"/>
          <w:sz w:val="26"/>
          <w:szCs w:val="26"/>
          <w:lang w:eastAsia="ar-SA"/>
        </w:rPr>
        <w:t xml:space="preserve">. Военный пенсионер вправе представить в центр занятости населения документы </w:t>
      </w:r>
      <w:r w:rsidR="006F5878" w:rsidRPr="00D43E64">
        <w:rPr>
          <w:rFonts w:ascii="PT Astra Serif" w:hAnsi="PT Astra Serif" w:cs="PT Astra Serif"/>
          <w:color w:val="000000" w:themeColor="text1"/>
          <w:sz w:val="26"/>
          <w:szCs w:val="26"/>
        </w:rPr>
        <w:t>об образовании, документы об образовании и о квалификации, документы о квалификации, документы об обучении, документы об ученых степенях и ученых званиях, по собственной инициативе.</w:t>
      </w:r>
    </w:p>
    <w:p w:rsidR="00EF1B0C" w:rsidRDefault="00EF1B0C" w:rsidP="006F5878">
      <w:pPr>
        <w:spacing w:after="0"/>
        <w:ind w:firstLine="709"/>
        <w:rPr>
          <w:rFonts w:ascii="PT Astra Serif" w:hAnsi="PT Astra Serif" w:cs="PT Astra Serif"/>
          <w:color w:val="000000" w:themeColor="text1"/>
          <w:sz w:val="26"/>
          <w:szCs w:val="26"/>
        </w:rPr>
      </w:pPr>
      <w:r>
        <w:rPr>
          <w:rFonts w:ascii="PT Astra Serif" w:hAnsi="PT Astra Serif" w:cs="PT Astra Serif"/>
          <w:color w:val="000000" w:themeColor="text1"/>
          <w:sz w:val="26"/>
          <w:szCs w:val="26"/>
        </w:rPr>
        <w:t>8</w:t>
      </w:r>
      <w:r w:rsidRPr="00EF1B0C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. </w:t>
      </w:r>
      <w:proofErr w:type="gramStart"/>
      <w:r w:rsidRPr="00EF1B0C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С целью организации профессионального обучения или дополнительного профессионального образования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военный пенсионер</w:t>
      </w:r>
      <w:r w:rsidRPr="00EF1B0C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при посещении центра занятости подает заявление о предоставлении государственной услуги по содействию в поиске подходящей работы (далее – заявление) в форме электронного документа с использованием единой цифровой платформы в сфере занятости и трудовых отношений «Работа в России» (далее - единая цифровая платформа).</w:t>
      </w:r>
      <w:proofErr w:type="gramEnd"/>
      <w:r w:rsidRPr="00EF1B0C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Для подачи заявления в центре занятости населения </w:t>
      </w:r>
      <w:r>
        <w:rPr>
          <w:rFonts w:ascii="PT Astra Serif" w:hAnsi="PT Astra Serif" w:cs="PT Astra Serif"/>
          <w:color w:val="000000" w:themeColor="text1"/>
          <w:sz w:val="26"/>
          <w:szCs w:val="26"/>
        </w:rPr>
        <w:t>военному пенсионеру</w:t>
      </w:r>
      <w:r w:rsidRPr="00EF1B0C">
        <w:rPr>
          <w:rFonts w:ascii="PT Astra Serif" w:hAnsi="PT Astra Serif" w:cs="PT Astra Serif"/>
          <w:color w:val="000000" w:themeColor="text1"/>
          <w:sz w:val="26"/>
          <w:szCs w:val="26"/>
        </w:rPr>
        <w:t xml:space="preserve"> обеспечивается доступ к единой цифровой платформе, а также оказывается необходимой консультационное содействие.</w:t>
      </w:r>
    </w:p>
    <w:p w:rsidR="006F5878" w:rsidRPr="00D43E64" w:rsidRDefault="00EF1B0C" w:rsidP="006F5878">
      <w:pPr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9</w:t>
      </w:r>
      <w:r w:rsidR="006F5878" w:rsidRPr="00D43E64">
        <w:rPr>
          <w:rFonts w:ascii="PT Astra Serif" w:hAnsi="PT Astra Serif"/>
          <w:color w:val="000000" w:themeColor="text1"/>
          <w:sz w:val="26"/>
          <w:szCs w:val="26"/>
        </w:rPr>
        <w:t xml:space="preserve">. Центр занятости населения в течение </w:t>
      </w:r>
      <w:r w:rsidR="004F7836">
        <w:rPr>
          <w:rFonts w:ascii="PT Astra Serif" w:hAnsi="PT Astra Serif"/>
          <w:color w:val="000000" w:themeColor="text1"/>
          <w:sz w:val="26"/>
          <w:szCs w:val="26"/>
        </w:rPr>
        <w:t>3</w:t>
      </w:r>
      <w:r w:rsidR="006F5878" w:rsidRPr="00D43E64">
        <w:rPr>
          <w:rFonts w:ascii="PT Astra Serif" w:hAnsi="PT Astra Serif"/>
          <w:color w:val="000000" w:themeColor="text1"/>
          <w:sz w:val="26"/>
          <w:szCs w:val="26"/>
        </w:rPr>
        <w:t xml:space="preserve"> рабочих дней</w:t>
      </w:r>
      <w:r w:rsidR="004F7836">
        <w:rPr>
          <w:rFonts w:ascii="PT Astra Serif" w:hAnsi="PT Astra Serif"/>
          <w:color w:val="000000" w:themeColor="text1"/>
          <w:sz w:val="26"/>
          <w:szCs w:val="26"/>
        </w:rPr>
        <w:t xml:space="preserve"> рассматривает заявление</w:t>
      </w:r>
      <w:r w:rsidR="004F7836" w:rsidRPr="004F7836">
        <w:t xml:space="preserve"> </w:t>
      </w:r>
      <w:r w:rsidR="004F7836" w:rsidRPr="004F7836">
        <w:rPr>
          <w:rFonts w:ascii="PT Astra Serif" w:hAnsi="PT Astra Serif"/>
          <w:color w:val="000000" w:themeColor="text1"/>
          <w:sz w:val="26"/>
          <w:szCs w:val="26"/>
        </w:rPr>
        <w:t>на организацию профессионального обучения или дополнительного профессионального образования</w:t>
      </w:r>
      <w:r w:rsidR="006F5878" w:rsidRPr="00D43E64">
        <w:rPr>
          <w:rFonts w:ascii="PT Astra Serif" w:hAnsi="PT Astra Serif"/>
          <w:color w:val="000000" w:themeColor="text1"/>
          <w:sz w:val="26"/>
          <w:szCs w:val="26"/>
        </w:rPr>
        <w:t>,</w:t>
      </w:r>
      <w:r w:rsidR="004F7836">
        <w:rPr>
          <w:rFonts w:ascii="PT Astra Serif" w:hAnsi="PT Astra Serif"/>
          <w:color w:val="000000" w:themeColor="text1"/>
          <w:sz w:val="26"/>
          <w:szCs w:val="26"/>
        </w:rPr>
        <w:t xml:space="preserve"> и </w:t>
      </w:r>
      <w:r w:rsidR="006F5878" w:rsidRPr="00D43E64">
        <w:rPr>
          <w:rFonts w:ascii="PT Astra Serif" w:hAnsi="PT Astra Serif"/>
          <w:color w:val="000000" w:themeColor="text1"/>
          <w:sz w:val="26"/>
          <w:szCs w:val="26"/>
        </w:rPr>
        <w:t>принимает решение о направлении военного пенсионера на профессиональное обучение или получени</w:t>
      </w:r>
      <w:r w:rsidR="004F7836">
        <w:rPr>
          <w:rFonts w:ascii="PT Astra Serif" w:hAnsi="PT Astra Serif"/>
          <w:color w:val="000000" w:themeColor="text1"/>
          <w:sz w:val="26"/>
          <w:szCs w:val="26"/>
        </w:rPr>
        <w:t>е</w:t>
      </w:r>
      <w:r w:rsidR="006F5878" w:rsidRPr="00D43E64">
        <w:rPr>
          <w:rFonts w:ascii="PT Astra Serif" w:hAnsi="PT Astra Serif"/>
          <w:color w:val="000000" w:themeColor="text1"/>
          <w:sz w:val="26"/>
          <w:szCs w:val="26"/>
        </w:rPr>
        <w:t xml:space="preserve"> дополнительного профессионального образования либо об отказе в направлении на профессиональное обучение или получени</w:t>
      </w:r>
      <w:r w:rsidR="004F7836">
        <w:rPr>
          <w:rFonts w:ascii="PT Astra Serif" w:hAnsi="PT Astra Serif"/>
          <w:color w:val="000000" w:themeColor="text1"/>
          <w:sz w:val="26"/>
          <w:szCs w:val="26"/>
        </w:rPr>
        <w:t>е</w:t>
      </w:r>
      <w:r w:rsidR="006F5878" w:rsidRPr="00D43E64">
        <w:rPr>
          <w:rFonts w:ascii="PT Astra Serif" w:hAnsi="PT Astra Serif"/>
          <w:color w:val="000000" w:themeColor="text1"/>
          <w:sz w:val="26"/>
          <w:szCs w:val="26"/>
        </w:rPr>
        <w:t xml:space="preserve"> дополнительного профессионального образования.</w:t>
      </w:r>
    </w:p>
    <w:p w:rsidR="006F5878" w:rsidRPr="00D43E64" w:rsidRDefault="00DA0FEA" w:rsidP="006F5878">
      <w:pPr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>1</w:t>
      </w:r>
      <w:r w:rsidR="00EF1B0C">
        <w:rPr>
          <w:rFonts w:ascii="PT Astra Serif" w:hAnsi="PT Astra Serif"/>
          <w:color w:val="000000" w:themeColor="text1"/>
          <w:sz w:val="26"/>
          <w:szCs w:val="26"/>
        </w:rPr>
        <w:t>0</w:t>
      </w:r>
      <w:r w:rsidR="006F5878" w:rsidRPr="00D43E64">
        <w:rPr>
          <w:rFonts w:ascii="PT Astra Serif" w:hAnsi="PT Astra Serif"/>
          <w:color w:val="000000" w:themeColor="text1"/>
          <w:sz w:val="26"/>
          <w:szCs w:val="26"/>
        </w:rPr>
        <w:t>. Основанием для отказа является:</w:t>
      </w:r>
    </w:p>
    <w:p w:rsidR="009976BD" w:rsidRPr="00DD76B7" w:rsidRDefault="00DD76B7" w:rsidP="009976BD">
      <w:pPr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1) </w:t>
      </w:r>
      <w:r w:rsidR="009976BD" w:rsidRPr="00DD76B7">
        <w:rPr>
          <w:rFonts w:ascii="PT Astra Serif" w:hAnsi="PT Astra Serif"/>
          <w:color w:val="000000" w:themeColor="text1"/>
          <w:sz w:val="26"/>
          <w:szCs w:val="26"/>
        </w:rPr>
        <w:t>отсутствие сведений (информации) о назначении гражданину пенсии в соответствии с Законом № 4468-1;</w:t>
      </w:r>
    </w:p>
    <w:p w:rsidR="00372FDF" w:rsidRPr="0005278C" w:rsidRDefault="00DD76B7" w:rsidP="006F5878">
      <w:pPr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2) </w:t>
      </w:r>
      <w:r w:rsidR="009976BD" w:rsidRPr="00DD76B7">
        <w:rPr>
          <w:rFonts w:ascii="PT Astra Serif" w:hAnsi="PT Astra Serif"/>
          <w:color w:val="000000" w:themeColor="text1"/>
          <w:sz w:val="26"/>
          <w:szCs w:val="26"/>
        </w:rPr>
        <w:t>прохождение профессионального обучения или получение дополнительного профессионального образования в соответствии с настоящим Порядком повторно в течение календарного года.</w:t>
      </w:r>
    </w:p>
    <w:p w:rsidR="006F5878" w:rsidRPr="00D43E64" w:rsidRDefault="006F5878" w:rsidP="006F5878">
      <w:pPr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 w:rsidRPr="00D43E64">
        <w:rPr>
          <w:rFonts w:ascii="PT Astra Serif" w:hAnsi="PT Astra Serif"/>
          <w:color w:val="000000" w:themeColor="text1"/>
          <w:sz w:val="26"/>
          <w:szCs w:val="26"/>
        </w:rPr>
        <w:t>1</w:t>
      </w:r>
      <w:r w:rsidR="00EF1B0C">
        <w:rPr>
          <w:rFonts w:ascii="PT Astra Serif" w:hAnsi="PT Astra Serif"/>
          <w:color w:val="000000" w:themeColor="text1"/>
          <w:sz w:val="26"/>
          <w:szCs w:val="26"/>
        </w:rPr>
        <w:t>1</w:t>
      </w:r>
      <w:r w:rsidRPr="00D43E64">
        <w:rPr>
          <w:rFonts w:ascii="PT Astra Serif" w:hAnsi="PT Astra Serif"/>
          <w:color w:val="000000" w:themeColor="text1"/>
          <w:sz w:val="26"/>
          <w:szCs w:val="26"/>
        </w:rPr>
        <w:t>. При принятии решения о направлении военного пенсионера на профессиональное обучение или для получения дополнительного профессионального образования центр занятости населения:</w:t>
      </w:r>
    </w:p>
    <w:p w:rsidR="006F5878" w:rsidRPr="00D43E64" w:rsidRDefault="0027233A" w:rsidP="006F5878">
      <w:pPr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proofErr w:type="gramStart"/>
      <w:r>
        <w:rPr>
          <w:rFonts w:ascii="PT Astra Serif" w:hAnsi="PT Astra Serif"/>
          <w:color w:val="000000" w:themeColor="text1"/>
          <w:sz w:val="26"/>
          <w:szCs w:val="26"/>
        </w:rPr>
        <w:t xml:space="preserve">1) </w:t>
      </w:r>
      <w:r w:rsidR="006F5878" w:rsidRPr="00D43E64">
        <w:rPr>
          <w:rFonts w:ascii="PT Astra Serif" w:hAnsi="PT Astra Serif"/>
          <w:color w:val="000000" w:themeColor="text1"/>
          <w:sz w:val="26"/>
          <w:szCs w:val="26"/>
        </w:rPr>
        <w:t>формирует предложение о предоставлении военному пенсионеру государственной услуги по организации профессиональной ориентации в соответствии со Стандартом процесса осуществления полномочия в сфере занятости населения по оказанию государственной услуги по организации профессиональной ориентации граждан в целях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образования, утвержденным приказом Министерства труда и социальной защиты Российской федерации от 25.02.2022 №82н</w:t>
      </w:r>
      <w:proofErr w:type="gramEnd"/>
      <w:r w:rsidR="004F7836">
        <w:rPr>
          <w:rFonts w:ascii="PT Astra Serif" w:hAnsi="PT Astra Serif"/>
          <w:color w:val="000000" w:themeColor="text1"/>
          <w:sz w:val="26"/>
          <w:szCs w:val="26"/>
        </w:rPr>
        <w:t xml:space="preserve"> «</w:t>
      </w:r>
      <w:proofErr w:type="gramStart"/>
      <w:r w:rsidR="004F7836">
        <w:rPr>
          <w:rFonts w:ascii="PT Astra Serif" w:hAnsi="PT Astra Serif"/>
          <w:color w:val="000000" w:themeColor="text1"/>
          <w:sz w:val="26"/>
          <w:szCs w:val="26"/>
        </w:rPr>
        <w:t>Об утверждении с</w:t>
      </w:r>
      <w:r w:rsidR="004F7836" w:rsidRPr="004F7836">
        <w:rPr>
          <w:rFonts w:ascii="PT Astra Serif" w:hAnsi="PT Astra Serif"/>
          <w:color w:val="000000" w:themeColor="text1"/>
          <w:sz w:val="26"/>
          <w:szCs w:val="26"/>
        </w:rPr>
        <w:t>тандарт</w:t>
      </w:r>
      <w:r w:rsidR="004F7836">
        <w:rPr>
          <w:rFonts w:ascii="PT Astra Serif" w:hAnsi="PT Astra Serif"/>
          <w:color w:val="000000" w:themeColor="text1"/>
          <w:sz w:val="26"/>
          <w:szCs w:val="26"/>
        </w:rPr>
        <w:t>а</w:t>
      </w:r>
      <w:r w:rsidR="004F7836" w:rsidRPr="004F7836">
        <w:rPr>
          <w:rFonts w:ascii="PT Astra Serif" w:hAnsi="PT Astra Serif"/>
          <w:color w:val="000000" w:themeColor="text1"/>
          <w:sz w:val="26"/>
          <w:szCs w:val="26"/>
        </w:rPr>
        <w:t xml:space="preserve"> процесса осуществления полномочия в сфере занятости населения по оказанию государственной услуги по организации профессиональной ориентации граждан в целях</w:t>
      </w:r>
      <w:proofErr w:type="gramEnd"/>
      <w:r w:rsidR="004F7836" w:rsidRPr="004F7836">
        <w:rPr>
          <w:rFonts w:ascii="PT Astra Serif" w:hAnsi="PT Astra Serif"/>
          <w:color w:val="000000" w:themeColor="text1"/>
          <w:sz w:val="26"/>
          <w:szCs w:val="26"/>
        </w:rPr>
        <w:t xml:space="preserve"> выбора сферы деятельности (профессии), трудоустройства, прохождения профессионального обучения и получения дополнительного профессионального образования</w:t>
      </w:r>
      <w:r w:rsidR="004F7836">
        <w:rPr>
          <w:rFonts w:ascii="PT Astra Serif" w:hAnsi="PT Astra Serif"/>
          <w:color w:val="000000" w:themeColor="text1"/>
          <w:sz w:val="26"/>
          <w:szCs w:val="26"/>
        </w:rPr>
        <w:t>»</w:t>
      </w:r>
      <w:r w:rsidR="006F5878" w:rsidRPr="00D43E64">
        <w:rPr>
          <w:rFonts w:ascii="PT Astra Serif" w:hAnsi="PT Astra Serif"/>
          <w:color w:val="000000" w:themeColor="text1"/>
          <w:sz w:val="26"/>
          <w:szCs w:val="26"/>
        </w:rPr>
        <w:t>;</w:t>
      </w:r>
    </w:p>
    <w:p w:rsidR="006F5878" w:rsidRPr="00D43E64" w:rsidRDefault="0027233A" w:rsidP="006F5878">
      <w:pPr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2) </w:t>
      </w:r>
      <w:r w:rsidR="006F5878" w:rsidRPr="00D43E64">
        <w:rPr>
          <w:rFonts w:ascii="PT Astra Serif" w:hAnsi="PT Astra Serif"/>
          <w:color w:val="000000" w:themeColor="text1"/>
          <w:sz w:val="26"/>
          <w:szCs w:val="26"/>
        </w:rPr>
        <w:t>информирует о профессиях (специальностях, роде занятий), востребованных на рынке труда Томской области, других субъектов Российской Федерации, об условиях и возможностях прохождения профессионального обучения или получения дополнительного профессионального образования и трудоустройства после его завершения</w:t>
      </w:r>
      <w:r w:rsidR="004F7836">
        <w:rPr>
          <w:rFonts w:ascii="PT Astra Serif" w:hAnsi="PT Astra Serif"/>
          <w:color w:val="000000" w:themeColor="text1"/>
          <w:sz w:val="26"/>
          <w:szCs w:val="26"/>
        </w:rPr>
        <w:t>;</w:t>
      </w:r>
      <w:r w:rsidR="006F5878">
        <w:rPr>
          <w:rFonts w:ascii="PT Astra Serif" w:hAnsi="PT Astra Serif"/>
          <w:color w:val="000000" w:themeColor="text1"/>
          <w:sz w:val="26"/>
          <w:szCs w:val="26"/>
        </w:rPr>
        <w:t xml:space="preserve"> </w:t>
      </w:r>
      <w:r w:rsidR="00B865FB">
        <w:rPr>
          <w:rFonts w:ascii="PT Astra Serif" w:hAnsi="PT Astra Serif"/>
          <w:color w:val="000000" w:themeColor="text1"/>
          <w:sz w:val="26"/>
          <w:szCs w:val="26"/>
        </w:rPr>
        <w:t>предоставляет услугу карьерного консультирования;</w:t>
      </w:r>
    </w:p>
    <w:p w:rsidR="006F5878" w:rsidRPr="00D43E64" w:rsidRDefault="0027233A" w:rsidP="006F5878">
      <w:pPr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lastRenderedPageBreak/>
        <w:t xml:space="preserve">3) </w:t>
      </w:r>
      <w:r w:rsidR="006F5878" w:rsidRPr="00D43E64">
        <w:rPr>
          <w:rFonts w:ascii="PT Astra Serif" w:hAnsi="PT Astra Serif"/>
          <w:color w:val="000000" w:themeColor="text1"/>
          <w:sz w:val="26"/>
          <w:szCs w:val="26"/>
        </w:rPr>
        <w:t>осуществляет подбор подходящих вариантов прохождения профессионального обучения или получения дополнительного профессионального образования с учетом интересов, способностей и возможностей военного пенсионера, ситуации на рынке труда, в том числе под свободные рабочие места (вакантные должности), предоставленные работодателями;</w:t>
      </w:r>
    </w:p>
    <w:p w:rsidR="006F5878" w:rsidRPr="00D43E64" w:rsidRDefault="0027233A" w:rsidP="006F5878">
      <w:pPr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4) </w:t>
      </w:r>
      <w:r w:rsidR="006F5878" w:rsidRPr="00D43E64">
        <w:rPr>
          <w:rFonts w:ascii="PT Astra Serif" w:hAnsi="PT Astra Serif"/>
          <w:color w:val="000000" w:themeColor="text1"/>
          <w:sz w:val="26"/>
          <w:szCs w:val="26"/>
        </w:rPr>
        <w:t>направляет на медицинское освидетельствование в установленном законодательством порядке</w:t>
      </w:r>
      <w:r w:rsidR="00372FDF">
        <w:rPr>
          <w:rFonts w:ascii="PT Astra Serif" w:hAnsi="PT Astra Serif"/>
          <w:color w:val="000000" w:themeColor="text1"/>
          <w:sz w:val="26"/>
          <w:szCs w:val="26"/>
        </w:rPr>
        <w:t xml:space="preserve"> при выборе военным пенсионером</w:t>
      </w:r>
      <w:r w:rsidR="003B5014">
        <w:rPr>
          <w:rFonts w:ascii="PT Astra Serif" w:hAnsi="PT Astra Serif"/>
          <w:color w:val="000000" w:themeColor="text1"/>
          <w:sz w:val="26"/>
          <w:szCs w:val="26"/>
        </w:rPr>
        <w:t xml:space="preserve"> профессии (специальности), требующей обязательного медицинского освидетельствования</w:t>
      </w:r>
      <w:r w:rsidR="006F5878" w:rsidRPr="00D43E64">
        <w:rPr>
          <w:rFonts w:ascii="PT Astra Serif" w:hAnsi="PT Astra Serif"/>
          <w:color w:val="000000" w:themeColor="text1"/>
          <w:sz w:val="26"/>
          <w:szCs w:val="26"/>
        </w:rPr>
        <w:t>;</w:t>
      </w:r>
    </w:p>
    <w:p w:rsidR="006F5878" w:rsidRPr="00D43E64" w:rsidRDefault="0027233A" w:rsidP="006F5878">
      <w:pPr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>
        <w:rPr>
          <w:rFonts w:ascii="PT Astra Serif" w:hAnsi="PT Astra Serif"/>
          <w:color w:val="000000" w:themeColor="text1"/>
          <w:sz w:val="26"/>
          <w:szCs w:val="26"/>
        </w:rPr>
        <w:t xml:space="preserve">5) </w:t>
      </w:r>
      <w:r w:rsidR="00DC5F91" w:rsidRPr="00DC5F91">
        <w:rPr>
          <w:rFonts w:ascii="PT Astra Serif" w:hAnsi="PT Astra Serif"/>
          <w:color w:val="000000" w:themeColor="text1"/>
          <w:sz w:val="26"/>
          <w:szCs w:val="26"/>
        </w:rPr>
        <w:t>заключает государственный контракт на оказание образовательных услуг с организациями, осуществляющими образовательную деятельность в соответствии с требованиями Федерального закона от 5 апреля 2013 года № 44-ФЗ «О контрактной системе в сфере закупок товаров, работ, услуг для обеспечения государственных и муниципальных нужд».</w:t>
      </w:r>
    </w:p>
    <w:p w:rsidR="006F5878" w:rsidRPr="00D43E64" w:rsidRDefault="006F5878" w:rsidP="006F5878">
      <w:pPr>
        <w:spacing w:after="0"/>
        <w:ind w:firstLine="709"/>
        <w:rPr>
          <w:rFonts w:ascii="PT Astra Serif" w:hAnsi="PT Astra Serif"/>
          <w:color w:val="000000" w:themeColor="text1"/>
          <w:sz w:val="26"/>
          <w:szCs w:val="26"/>
        </w:rPr>
      </w:pPr>
      <w:r w:rsidRPr="00D43E64">
        <w:rPr>
          <w:rFonts w:ascii="PT Astra Serif" w:hAnsi="PT Astra Serif"/>
          <w:color w:val="000000" w:themeColor="text1"/>
          <w:sz w:val="26"/>
          <w:szCs w:val="26"/>
        </w:rPr>
        <w:t>1</w:t>
      </w:r>
      <w:r w:rsidR="00EF1B0C">
        <w:rPr>
          <w:rFonts w:ascii="PT Astra Serif" w:hAnsi="PT Astra Serif"/>
          <w:color w:val="000000" w:themeColor="text1"/>
          <w:sz w:val="26"/>
          <w:szCs w:val="26"/>
        </w:rPr>
        <w:t>2</w:t>
      </w:r>
      <w:r w:rsidRPr="00D43E64">
        <w:rPr>
          <w:rFonts w:ascii="PT Astra Serif" w:hAnsi="PT Astra Serif"/>
          <w:color w:val="000000" w:themeColor="text1"/>
          <w:sz w:val="26"/>
          <w:szCs w:val="26"/>
        </w:rPr>
        <w:t>. Центр занятости населения на основании заключенного государственного контракта на оказание образовательных услуг заключает с военным пенсионером договор о профессионально</w:t>
      </w:r>
      <w:r w:rsidR="003B5014">
        <w:rPr>
          <w:rFonts w:ascii="PT Astra Serif" w:hAnsi="PT Astra Serif"/>
          <w:color w:val="000000" w:themeColor="text1"/>
          <w:sz w:val="26"/>
          <w:szCs w:val="26"/>
        </w:rPr>
        <w:t>м</w:t>
      </w:r>
      <w:r w:rsidRPr="00D43E64">
        <w:rPr>
          <w:rFonts w:ascii="PT Astra Serif" w:hAnsi="PT Astra Serif"/>
          <w:color w:val="000000" w:themeColor="text1"/>
          <w:sz w:val="26"/>
          <w:szCs w:val="26"/>
        </w:rPr>
        <w:t xml:space="preserve"> обучени</w:t>
      </w:r>
      <w:r w:rsidR="003B5014">
        <w:rPr>
          <w:rFonts w:ascii="PT Astra Serif" w:hAnsi="PT Astra Serif"/>
          <w:color w:val="000000" w:themeColor="text1"/>
          <w:sz w:val="26"/>
          <w:szCs w:val="26"/>
        </w:rPr>
        <w:t>и</w:t>
      </w:r>
      <w:r w:rsidRPr="00D43E64">
        <w:rPr>
          <w:rFonts w:ascii="PT Astra Serif" w:hAnsi="PT Astra Serif"/>
          <w:color w:val="000000" w:themeColor="text1"/>
          <w:sz w:val="26"/>
          <w:szCs w:val="26"/>
        </w:rPr>
        <w:t xml:space="preserve"> или </w:t>
      </w:r>
      <w:r w:rsidR="003B5014">
        <w:rPr>
          <w:rFonts w:ascii="PT Astra Serif" w:hAnsi="PT Astra Serif"/>
          <w:color w:val="000000" w:themeColor="text1"/>
          <w:sz w:val="26"/>
          <w:szCs w:val="26"/>
        </w:rPr>
        <w:t xml:space="preserve">дополнительном </w:t>
      </w:r>
      <w:r w:rsidRPr="00D43E64">
        <w:rPr>
          <w:rFonts w:ascii="PT Astra Serif" w:hAnsi="PT Astra Serif"/>
          <w:color w:val="000000" w:themeColor="text1"/>
          <w:sz w:val="26"/>
          <w:szCs w:val="26"/>
        </w:rPr>
        <w:t>профессионально</w:t>
      </w:r>
      <w:r w:rsidR="003B5014">
        <w:rPr>
          <w:rFonts w:ascii="PT Astra Serif" w:hAnsi="PT Astra Serif"/>
          <w:color w:val="000000" w:themeColor="text1"/>
          <w:sz w:val="26"/>
          <w:szCs w:val="26"/>
        </w:rPr>
        <w:t>м</w:t>
      </w:r>
      <w:r w:rsidRPr="00D43E64">
        <w:rPr>
          <w:rFonts w:ascii="PT Astra Serif" w:hAnsi="PT Astra Serif"/>
          <w:color w:val="000000" w:themeColor="text1"/>
          <w:sz w:val="26"/>
          <w:szCs w:val="26"/>
        </w:rPr>
        <w:t xml:space="preserve"> образовани</w:t>
      </w:r>
      <w:r w:rsidR="003B5014">
        <w:rPr>
          <w:rFonts w:ascii="PT Astra Serif" w:hAnsi="PT Astra Serif"/>
          <w:color w:val="000000" w:themeColor="text1"/>
          <w:sz w:val="26"/>
          <w:szCs w:val="26"/>
        </w:rPr>
        <w:t>и</w:t>
      </w:r>
      <w:r w:rsidRPr="00D43E64">
        <w:rPr>
          <w:rFonts w:ascii="PT Astra Serif" w:hAnsi="PT Astra Serif"/>
          <w:color w:val="000000" w:themeColor="text1"/>
          <w:sz w:val="26"/>
          <w:szCs w:val="26"/>
        </w:rPr>
        <w:t xml:space="preserve">. </w:t>
      </w:r>
    </w:p>
    <w:p w:rsidR="004B4805" w:rsidRPr="004B4805" w:rsidRDefault="004B4805" w:rsidP="004B4805"/>
    <w:p w:rsidR="004B4805" w:rsidRDefault="004B4805" w:rsidP="004B4805"/>
    <w:p w:rsidR="00322021" w:rsidRDefault="004B4805" w:rsidP="004B4805">
      <w:pPr>
        <w:tabs>
          <w:tab w:val="left" w:pos="6765"/>
        </w:tabs>
      </w:pPr>
      <w:r>
        <w:tab/>
      </w:r>
    </w:p>
    <w:p w:rsidR="004B4805" w:rsidRDefault="004B4805" w:rsidP="004B4805">
      <w:pPr>
        <w:tabs>
          <w:tab w:val="left" w:pos="6765"/>
        </w:tabs>
      </w:pPr>
    </w:p>
    <w:p w:rsidR="004B4805" w:rsidRDefault="004B4805" w:rsidP="004B4805">
      <w:pPr>
        <w:tabs>
          <w:tab w:val="left" w:pos="6765"/>
        </w:tabs>
      </w:pPr>
    </w:p>
    <w:p w:rsidR="004B4805" w:rsidRDefault="004B4805" w:rsidP="004B4805">
      <w:pPr>
        <w:tabs>
          <w:tab w:val="left" w:pos="6765"/>
        </w:tabs>
      </w:pPr>
    </w:p>
    <w:p w:rsidR="004B4805" w:rsidRDefault="004B4805" w:rsidP="004B4805">
      <w:pPr>
        <w:tabs>
          <w:tab w:val="left" w:pos="6765"/>
        </w:tabs>
      </w:pPr>
    </w:p>
    <w:p w:rsidR="004B4805" w:rsidRDefault="004B4805" w:rsidP="004B4805">
      <w:pPr>
        <w:tabs>
          <w:tab w:val="left" w:pos="6765"/>
        </w:tabs>
      </w:pPr>
    </w:p>
    <w:p w:rsidR="004B4805" w:rsidRDefault="004B4805" w:rsidP="004B4805">
      <w:pPr>
        <w:tabs>
          <w:tab w:val="left" w:pos="6765"/>
        </w:tabs>
      </w:pPr>
    </w:p>
    <w:p w:rsidR="004B4805" w:rsidRDefault="004B4805" w:rsidP="004B4805">
      <w:pPr>
        <w:tabs>
          <w:tab w:val="left" w:pos="6765"/>
        </w:tabs>
      </w:pPr>
    </w:p>
    <w:p w:rsidR="00CE2DFE" w:rsidRDefault="00CE2DFE" w:rsidP="004B4805">
      <w:pPr>
        <w:tabs>
          <w:tab w:val="left" w:pos="6765"/>
        </w:tabs>
      </w:pPr>
    </w:p>
    <w:p w:rsidR="00CE2DFE" w:rsidRDefault="00CE2DFE" w:rsidP="004B4805">
      <w:pPr>
        <w:tabs>
          <w:tab w:val="left" w:pos="6765"/>
        </w:tabs>
      </w:pPr>
    </w:p>
    <w:p w:rsidR="00CE2DFE" w:rsidRDefault="00CE2DFE" w:rsidP="004B4805">
      <w:pPr>
        <w:tabs>
          <w:tab w:val="left" w:pos="6765"/>
        </w:tabs>
      </w:pPr>
    </w:p>
    <w:p w:rsidR="00CE2DFE" w:rsidRDefault="00CE2DFE" w:rsidP="004B4805">
      <w:pPr>
        <w:tabs>
          <w:tab w:val="left" w:pos="6765"/>
        </w:tabs>
      </w:pPr>
    </w:p>
    <w:p w:rsidR="00CE2DFE" w:rsidRDefault="00CE2DFE" w:rsidP="004B4805">
      <w:pPr>
        <w:tabs>
          <w:tab w:val="left" w:pos="6765"/>
        </w:tabs>
      </w:pPr>
    </w:p>
    <w:p w:rsidR="00CE2DFE" w:rsidRDefault="00CE2DFE" w:rsidP="004B4805">
      <w:pPr>
        <w:tabs>
          <w:tab w:val="left" w:pos="6765"/>
        </w:tabs>
      </w:pPr>
    </w:p>
    <w:p w:rsidR="00CE2DFE" w:rsidRDefault="00CE2DFE" w:rsidP="004B4805">
      <w:pPr>
        <w:tabs>
          <w:tab w:val="left" w:pos="6765"/>
        </w:tabs>
      </w:pPr>
    </w:p>
    <w:p w:rsidR="00CE2DFE" w:rsidRDefault="00CE2DFE" w:rsidP="004B4805">
      <w:pPr>
        <w:tabs>
          <w:tab w:val="left" w:pos="6765"/>
        </w:tabs>
      </w:pPr>
    </w:p>
    <w:p w:rsidR="00CE2DFE" w:rsidRDefault="00CE2DFE" w:rsidP="004B4805">
      <w:pPr>
        <w:tabs>
          <w:tab w:val="left" w:pos="6765"/>
        </w:tabs>
      </w:pPr>
    </w:p>
    <w:p w:rsidR="00CE2DFE" w:rsidRDefault="00CE2DFE" w:rsidP="004B4805">
      <w:pPr>
        <w:tabs>
          <w:tab w:val="left" w:pos="6765"/>
        </w:tabs>
      </w:pPr>
    </w:p>
    <w:p w:rsidR="00CE2DFE" w:rsidRDefault="00CE2DFE" w:rsidP="004B4805">
      <w:pPr>
        <w:tabs>
          <w:tab w:val="left" w:pos="6765"/>
        </w:tabs>
      </w:pPr>
    </w:p>
    <w:p w:rsidR="00CE2DFE" w:rsidRDefault="00CE2DFE" w:rsidP="004B4805">
      <w:pPr>
        <w:tabs>
          <w:tab w:val="left" w:pos="6765"/>
        </w:tabs>
      </w:pPr>
    </w:p>
    <w:p w:rsidR="00CE2DFE" w:rsidRDefault="00CE2DFE" w:rsidP="004B4805">
      <w:pPr>
        <w:tabs>
          <w:tab w:val="left" w:pos="6765"/>
        </w:tabs>
      </w:pPr>
    </w:p>
    <w:p w:rsidR="00CE2DFE" w:rsidRDefault="00CE2DFE" w:rsidP="004B4805">
      <w:pPr>
        <w:tabs>
          <w:tab w:val="left" w:pos="6765"/>
        </w:tabs>
      </w:pPr>
    </w:p>
    <w:p w:rsidR="00CE2DFE" w:rsidRDefault="00CE2DFE" w:rsidP="004B4805">
      <w:pPr>
        <w:tabs>
          <w:tab w:val="left" w:pos="6765"/>
        </w:tabs>
      </w:pPr>
    </w:p>
    <w:p w:rsidR="00CE2DFE" w:rsidRDefault="00CE2DFE" w:rsidP="004B4805">
      <w:pPr>
        <w:tabs>
          <w:tab w:val="left" w:pos="6765"/>
        </w:tabs>
      </w:pPr>
    </w:p>
    <w:p w:rsidR="00CE2DFE" w:rsidRDefault="00CE2DFE" w:rsidP="004B4805">
      <w:pPr>
        <w:tabs>
          <w:tab w:val="left" w:pos="6765"/>
        </w:tabs>
      </w:pPr>
    </w:p>
    <w:p w:rsidR="00CE2DFE" w:rsidRDefault="00CE2DFE" w:rsidP="004B4805">
      <w:pPr>
        <w:tabs>
          <w:tab w:val="left" w:pos="6765"/>
        </w:tabs>
      </w:pPr>
    </w:p>
    <w:tbl>
      <w:tblPr>
        <w:tblStyle w:val="a7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536"/>
      </w:tblGrid>
      <w:tr w:rsidR="00B827B4" w:rsidRPr="00B827B4" w:rsidTr="001676F9">
        <w:tc>
          <w:tcPr>
            <w:tcW w:w="5778" w:type="dxa"/>
          </w:tcPr>
          <w:p w:rsidR="00B827B4" w:rsidRPr="00134EE7" w:rsidRDefault="00B827B4" w:rsidP="001676F9">
            <w:pPr>
              <w:tabs>
                <w:tab w:val="left" w:pos="6765"/>
              </w:tabs>
              <w:spacing w:after="0"/>
              <w:rPr>
                <w:rFonts w:ascii="PT Astra Serif" w:hAnsi="PT Astra Serif"/>
              </w:rPr>
            </w:pPr>
          </w:p>
        </w:tc>
        <w:tc>
          <w:tcPr>
            <w:tcW w:w="4536" w:type="dxa"/>
          </w:tcPr>
          <w:p w:rsidR="00B827B4" w:rsidRPr="00134EE7" w:rsidRDefault="00B827B4" w:rsidP="001676F9">
            <w:pPr>
              <w:tabs>
                <w:tab w:val="left" w:pos="6765"/>
              </w:tabs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134EE7">
              <w:rPr>
                <w:rFonts w:ascii="PT Astra Serif" w:hAnsi="PT Astra Serif"/>
                <w:sz w:val="26"/>
                <w:szCs w:val="26"/>
              </w:rPr>
              <w:t xml:space="preserve">Приложение </w:t>
            </w:r>
          </w:p>
          <w:p w:rsidR="00541528" w:rsidRPr="00134EE7" w:rsidRDefault="00B827B4" w:rsidP="00134EE7">
            <w:pPr>
              <w:tabs>
                <w:tab w:val="left" w:pos="6765"/>
              </w:tabs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134EE7">
              <w:rPr>
                <w:rFonts w:ascii="PT Astra Serif" w:hAnsi="PT Astra Serif"/>
                <w:sz w:val="26"/>
                <w:szCs w:val="26"/>
              </w:rPr>
              <w:t>к Порядку и условиям</w:t>
            </w:r>
            <w:r w:rsidR="001676F9" w:rsidRPr="00134EE7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 w:rsidRPr="00134EE7">
              <w:rPr>
                <w:rFonts w:ascii="PT Astra Serif" w:hAnsi="PT Astra Serif"/>
                <w:sz w:val="26"/>
                <w:szCs w:val="26"/>
              </w:rPr>
              <w:t xml:space="preserve">направления граждан, уволенных с военной службы по достижении ими предельного возраста пребывания </w:t>
            </w:r>
            <w:r w:rsidR="00134EE7">
              <w:rPr>
                <w:rFonts w:ascii="PT Astra Serif" w:hAnsi="PT Astra Serif"/>
                <w:sz w:val="26"/>
                <w:szCs w:val="26"/>
              </w:rPr>
              <w:br/>
            </w:r>
            <w:r w:rsidRPr="00134EE7">
              <w:rPr>
                <w:rFonts w:ascii="PT Astra Serif" w:hAnsi="PT Astra Serif"/>
                <w:sz w:val="26"/>
                <w:szCs w:val="26"/>
              </w:rPr>
              <w:t xml:space="preserve">на военной службе с правом </w:t>
            </w:r>
            <w:r w:rsidR="00134EE7">
              <w:rPr>
                <w:rFonts w:ascii="PT Astra Serif" w:hAnsi="PT Astra Serif"/>
                <w:sz w:val="26"/>
                <w:szCs w:val="26"/>
              </w:rPr>
              <w:br/>
            </w:r>
            <w:r w:rsidRPr="00134EE7">
              <w:rPr>
                <w:rFonts w:ascii="PT Astra Serif" w:hAnsi="PT Astra Serif"/>
                <w:sz w:val="26"/>
                <w:szCs w:val="26"/>
              </w:rPr>
              <w:t xml:space="preserve">на пенсию, состоянию здоровья или </w:t>
            </w:r>
            <w:r w:rsidR="00134EE7">
              <w:rPr>
                <w:rFonts w:ascii="PT Astra Serif" w:hAnsi="PT Astra Serif"/>
                <w:sz w:val="26"/>
                <w:szCs w:val="26"/>
              </w:rPr>
              <w:br/>
            </w:r>
            <w:r w:rsidRPr="00134EE7">
              <w:rPr>
                <w:rFonts w:ascii="PT Astra Serif" w:hAnsi="PT Astra Serif"/>
                <w:sz w:val="26"/>
                <w:szCs w:val="26"/>
              </w:rPr>
              <w:t>в связи с организационно-штатными мероприятиями на прохождение профессионального обучения или получение дополнительного профессионального образования</w:t>
            </w:r>
          </w:p>
        </w:tc>
      </w:tr>
    </w:tbl>
    <w:p w:rsidR="001676F9" w:rsidRPr="00134EE7" w:rsidRDefault="001676F9" w:rsidP="00B827B4">
      <w:pPr>
        <w:tabs>
          <w:tab w:val="left" w:pos="6765"/>
        </w:tabs>
        <w:rPr>
          <w:rFonts w:ascii="PT Astra Serif" w:hAnsi="PT Astra Serif"/>
          <w:sz w:val="26"/>
          <w:szCs w:val="26"/>
        </w:rPr>
      </w:pPr>
    </w:p>
    <w:p w:rsidR="00B827B4" w:rsidRPr="00134EE7" w:rsidRDefault="001676F9" w:rsidP="00B827B4">
      <w:pPr>
        <w:tabs>
          <w:tab w:val="left" w:pos="6765"/>
        </w:tabs>
        <w:rPr>
          <w:rFonts w:ascii="PT Astra Serif" w:hAnsi="PT Astra Serif"/>
        </w:rPr>
      </w:pPr>
      <w:r w:rsidRPr="00134EE7">
        <w:rPr>
          <w:rFonts w:ascii="PT Astra Serif" w:hAnsi="PT Astra Serif"/>
          <w:sz w:val="26"/>
          <w:szCs w:val="26"/>
        </w:rPr>
        <w:t>Форма</w:t>
      </w: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0127"/>
      </w:tblGrid>
      <w:tr w:rsidR="00B827B4" w:rsidRPr="002F51EA" w:rsidTr="001676F9">
        <w:tc>
          <w:tcPr>
            <w:tcW w:w="10127" w:type="dxa"/>
          </w:tcPr>
          <w:p w:rsidR="001676F9" w:rsidRDefault="001676F9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  <w:p w:rsidR="00B827B4" w:rsidRPr="002F51EA" w:rsidRDefault="00B827B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F51EA">
              <w:rPr>
                <w:rFonts w:ascii="PT Astra Serif" w:hAnsi="PT Astra Serif"/>
                <w:sz w:val="26"/>
                <w:szCs w:val="26"/>
              </w:rPr>
              <w:t>Заявление</w:t>
            </w:r>
          </w:p>
          <w:p w:rsidR="00B827B4" w:rsidRPr="002F51EA" w:rsidRDefault="00B827B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2F51EA">
              <w:rPr>
                <w:rFonts w:ascii="PT Astra Serif" w:hAnsi="PT Astra Serif"/>
                <w:sz w:val="26"/>
                <w:szCs w:val="26"/>
              </w:rPr>
              <w:t>на организацию профессионального обучения или дополнительного профессионального образования</w:t>
            </w:r>
          </w:p>
        </w:tc>
      </w:tr>
    </w:tbl>
    <w:p w:rsidR="00B827B4" w:rsidRDefault="00B827B4" w:rsidP="00B827B4">
      <w:pPr>
        <w:autoSpaceDE w:val="0"/>
        <w:autoSpaceDN w:val="0"/>
        <w:adjustRightInd w:val="0"/>
        <w:spacing w:after="0"/>
        <w:outlineLvl w:val="0"/>
        <w:rPr>
          <w:rFonts w:ascii="PT Astra Serif" w:hAnsi="PT Astra Serif"/>
          <w:sz w:val="26"/>
          <w:szCs w:val="26"/>
        </w:rPr>
      </w:pPr>
    </w:p>
    <w:p w:rsidR="0005278C" w:rsidRDefault="0005278C" w:rsidP="00B827B4">
      <w:pPr>
        <w:autoSpaceDE w:val="0"/>
        <w:autoSpaceDN w:val="0"/>
        <w:adjustRightInd w:val="0"/>
        <w:spacing w:after="0"/>
        <w:outlineLvl w:val="0"/>
        <w:rPr>
          <w:rFonts w:ascii="PT Astra Serif" w:hAnsi="PT Astra Serif"/>
          <w:sz w:val="26"/>
          <w:szCs w:val="26"/>
        </w:rPr>
      </w:pPr>
    </w:p>
    <w:p w:rsidR="0005278C" w:rsidRDefault="0005278C" w:rsidP="00B827B4">
      <w:pPr>
        <w:autoSpaceDE w:val="0"/>
        <w:autoSpaceDN w:val="0"/>
        <w:adjustRightInd w:val="0"/>
        <w:spacing w:after="0"/>
        <w:outlineLvl w:val="0"/>
        <w:rPr>
          <w:rFonts w:ascii="PT Astra Serif" w:hAnsi="PT Astra Serif"/>
          <w:sz w:val="26"/>
          <w:szCs w:val="26"/>
        </w:rPr>
      </w:pPr>
      <w:r w:rsidRPr="0005278C">
        <w:rPr>
          <w:rFonts w:ascii="PT Astra Serif" w:hAnsi="PT Astra Serif"/>
          <w:sz w:val="26"/>
          <w:szCs w:val="26"/>
        </w:rPr>
        <w:t xml:space="preserve">Я, _______________________________________________________________________, </w:t>
      </w:r>
    </w:p>
    <w:p w:rsidR="008553F2" w:rsidRPr="001676F9" w:rsidRDefault="0005278C" w:rsidP="00B827B4">
      <w:pPr>
        <w:autoSpaceDE w:val="0"/>
        <w:autoSpaceDN w:val="0"/>
        <w:adjustRightInd w:val="0"/>
        <w:spacing w:after="0"/>
        <w:outlineLvl w:val="0"/>
        <w:rPr>
          <w:rFonts w:ascii="PT Astra Serif" w:hAnsi="PT Astra Serif"/>
          <w:sz w:val="26"/>
          <w:szCs w:val="26"/>
          <w:vertAlign w:val="superscript"/>
        </w:rPr>
      </w:pPr>
      <w:r>
        <w:rPr>
          <w:rFonts w:ascii="PT Astra Serif" w:hAnsi="PT Astra Serif"/>
          <w:sz w:val="26"/>
          <w:szCs w:val="26"/>
        </w:rPr>
        <w:t xml:space="preserve">                                                      </w:t>
      </w:r>
      <w:r w:rsidRPr="001676F9">
        <w:rPr>
          <w:rFonts w:ascii="PT Astra Serif" w:hAnsi="PT Astra Serif"/>
          <w:sz w:val="26"/>
          <w:szCs w:val="26"/>
          <w:vertAlign w:val="superscript"/>
        </w:rPr>
        <w:t>(фамилия, имя, отчество</w:t>
      </w:r>
      <w:r w:rsidR="008553F2" w:rsidRPr="001676F9">
        <w:rPr>
          <w:rFonts w:ascii="PT Astra Serif" w:hAnsi="PT Astra Serif"/>
          <w:sz w:val="26"/>
          <w:szCs w:val="26"/>
          <w:vertAlign w:val="superscript"/>
        </w:rPr>
        <w:t xml:space="preserve"> (при наличии)</w:t>
      </w:r>
      <w:r w:rsidRPr="001676F9">
        <w:rPr>
          <w:rFonts w:ascii="PT Astra Serif" w:hAnsi="PT Astra Serif"/>
          <w:sz w:val="26"/>
          <w:szCs w:val="26"/>
          <w:vertAlign w:val="superscript"/>
        </w:rPr>
        <w:t xml:space="preserve">)     </w:t>
      </w:r>
    </w:p>
    <w:p w:rsidR="0005278C" w:rsidRDefault="0005278C" w:rsidP="00B827B4">
      <w:pPr>
        <w:autoSpaceDE w:val="0"/>
        <w:autoSpaceDN w:val="0"/>
        <w:adjustRightInd w:val="0"/>
        <w:spacing w:after="0"/>
        <w:outlineLvl w:val="0"/>
        <w:rPr>
          <w:rFonts w:ascii="PT Astra Serif" w:hAnsi="PT Astra Serif"/>
          <w:sz w:val="26"/>
          <w:szCs w:val="26"/>
        </w:rPr>
      </w:pPr>
      <w:r w:rsidRPr="00714020">
        <w:rPr>
          <w:rFonts w:ascii="PT Astra Serif" w:hAnsi="PT Astra Serif"/>
          <w:sz w:val="26"/>
          <w:szCs w:val="26"/>
        </w:rPr>
        <w:t>прошу направить меня на профессиональное обучение</w:t>
      </w:r>
      <w:r w:rsidR="001676F9">
        <w:rPr>
          <w:rFonts w:ascii="PT Astra Serif" w:hAnsi="PT Astra Serif"/>
          <w:sz w:val="26"/>
          <w:szCs w:val="26"/>
        </w:rPr>
        <w:t>/</w:t>
      </w:r>
      <w:r w:rsidRPr="00714020">
        <w:rPr>
          <w:rFonts w:ascii="PT Astra Serif" w:hAnsi="PT Astra Serif"/>
          <w:sz w:val="26"/>
          <w:szCs w:val="26"/>
        </w:rPr>
        <w:t>дополнительное профессиональное образование</w:t>
      </w:r>
      <w:r w:rsidR="00134EE7">
        <w:rPr>
          <w:rFonts w:ascii="PT Astra Serif" w:hAnsi="PT Astra Serif"/>
          <w:sz w:val="26"/>
          <w:szCs w:val="26"/>
        </w:rPr>
        <w:t xml:space="preserve"> </w:t>
      </w:r>
      <w:r w:rsidRPr="00714020">
        <w:rPr>
          <w:rFonts w:ascii="PT Astra Serif" w:hAnsi="PT Astra Serif"/>
          <w:sz w:val="26"/>
          <w:szCs w:val="26"/>
        </w:rPr>
        <w:t>в рамках мероприятия по</w:t>
      </w:r>
      <w:r w:rsidR="009976BD" w:rsidRPr="00714020">
        <w:t xml:space="preserve"> </w:t>
      </w:r>
      <w:r w:rsidR="009976BD" w:rsidRPr="00714020">
        <w:rPr>
          <w:rFonts w:ascii="PT Astra Serif" w:hAnsi="PT Astra Serif"/>
          <w:sz w:val="26"/>
          <w:szCs w:val="26"/>
        </w:rPr>
        <w:t>профессиональному обучению или дополнительно</w:t>
      </w:r>
      <w:r w:rsidR="00714020" w:rsidRPr="00714020">
        <w:rPr>
          <w:rFonts w:ascii="PT Astra Serif" w:hAnsi="PT Astra Serif"/>
          <w:sz w:val="26"/>
          <w:szCs w:val="26"/>
        </w:rPr>
        <w:t>му</w:t>
      </w:r>
      <w:r w:rsidR="009976BD" w:rsidRPr="00714020">
        <w:rPr>
          <w:rFonts w:ascii="PT Astra Serif" w:hAnsi="PT Astra Serif"/>
          <w:sz w:val="26"/>
          <w:szCs w:val="26"/>
        </w:rPr>
        <w:t xml:space="preserve"> профессионально</w:t>
      </w:r>
      <w:r w:rsidR="00714020" w:rsidRPr="00714020">
        <w:rPr>
          <w:rFonts w:ascii="PT Astra Serif" w:hAnsi="PT Astra Serif"/>
          <w:sz w:val="26"/>
          <w:szCs w:val="26"/>
        </w:rPr>
        <w:t>му</w:t>
      </w:r>
      <w:r w:rsidR="009976BD" w:rsidRPr="00714020">
        <w:rPr>
          <w:rFonts w:ascii="PT Astra Serif" w:hAnsi="PT Astra Serif"/>
          <w:sz w:val="26"/>
          <w:szCs w:val="26"/>
        </w:rPr>
        <w:t xml:space="preserve"> образовани</w:t>
      </w:r>
      <w:r w:rsidR="00714020" w:rsidRPr="00714020">
        <w:rPr>
          <w:rFonts w:ascii="PT Astra Serif" w:hAnsi="PT Astra Serif"/>
          <w:sz w:val="26"/>
          <w:szCs w:val="26"/>
        </w:rPr>
        <w:t>ю</w:t>
      </w:r>
      <w:r w:rsidRPr="00714020">
        <w:rPr>
          <w:rFonts w:ascii="PT Astra Serif" w:hAnsi="PT Astra Serif"/>
          <w:sz w:val="26"/>
          <w:szCs w:val="26"/>
        </w:rPr>
        <w:t xml:space="preserve"> </w:t>
      </w:r>
      <w:r w:rsidR="008553F2" w:rsidRPr="00714020">
        <w:rPr>
          <w:rFonts w:ascii="PT Astra Serif" w:hAnsi="PT Astra Serif"/>
          <w:sz w:val="26"/>
          <w:szCs w:val="26"/>
        </w:rPr>
        <w:t>граждан, уволенных с военной службы по достижении ими предельного возраста пребывания на военной службе с правом на пенсию, состоянию здоровья или в связи с организационно-штатными мероприятиями.</w:t>
      </w:r>
    </w:p>
    <w:p w:rsidR="00714020" w:rsidRDefault="00714020" w:rsidP="00B827B4">
      <w:pPr>
        <w:autoSpaceDE w:val="0"/>
        <w:autoSpaceDN w:val="0"/>
        <w:adjustRightInd w:val="0"/>
        <w:spacing w:after="0"/>
        <w:outlineLvl w:val="0"/>
        <w:rPr>
          <w:rFonts w:ascii="PT Astra Serif" w:hAnsi="PT Astra Serif"/>
          <w:sz w:val="26"/>
          <w:szCs w:val="26"/>
        </w:rPr>
      </w:pPr>
    </w:p>
    <w:p w:rsidR="00BF0299" w:rsidRDefault="00BF0299" w:rsidP="00B827B4">
      <w:pPr>
        <w:autoSpaceDE w:val="0"/>
        <w:autoSpaceDN w:val="0"/>
        <w:adjustRightInd w:val="0"/>
        <w:spacing w:after="0"/>
        <w:outlineLvl w:val="0"/>
        <w:rPr>
          <w:rFonts w:ascii="PT Astra Serif" w:hAnsi="PT Astra Serif"/>
          <w:sz w:val="26"/>
          <w:szCs w:val="26"/>
        </w:rPr>
      </w:pPr>
      <w:bookmarkStart w:id="0" w:name="_GoBack"/>
      <w:bookmarkEnd w:id="0"/>
    </w:p>
    <w:p w:rsidR="001676F9" w:rsidRDefault="001676F9" w:rsidP="00B827B4">
      <w:pPr>
        <w:autoSpaceDE w:val="0"/>
        <w:autoSpaceDN w:val="0"/>
        <w:adjustRightInd w:val="0"/>
        <w:spacing w:after="0"/>
        <w:outlineLvl w:val="0"/>
        <w:rPr>
          <w:rFonts w:ascii="PT Astra Serif" w:hAnsi="PT Astra Serif"/>
          <w:sz w:val="26"/>
          <w:szCs w:val="26"/>
        </w:rPr>
      </w:pPr>
    </w:p>
    <w:p w:rsidR="008553F2" w:rsidRDefault="008553F2" w:rsidP="00B827B4">
      <w:pPr>
        <w:autoSpaceDE w:val="0"/>
        <w:autoSpaceDN w:val="0"/>
        <w:adjustRightInd w:val="0"/>
        <w:spacing w:after="0"/>
        <w:outlineLvl w:val="0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____ ________________                    _______________________________________</w:t>
      </w:r>
    </w:p>
    <w:p w:rsidR="008553F2" w:rsidRPr="001676F9" w:rsidRDefault="008553F2" w:rsidP="00B827B4">
      <w:pPr>
        <w:autoSpaceDE w:val="0"/>
        <w:autoSpaceDN w:val="0"/>
        <w:adjustRightInd w:val="0"/>
        <w:spacing w:after="0"/>
        <w:outlineLvl w:val="0"/>
        <w:rPr>
          <w:rFonts w:ascii="PT Astra Serif" w:hAnsi="PT Astra Serif"/>
          <w:sz w:val="26"/>
          <w:szCs w:val="26"/>
          <w:vertAlign w:val="superscript"/>
        </w:rPr>
      </w:pPr>
      <w:r>
        <w:rPr>
          <w:rFonts w:ascii="PT Astra Serif" w:hAnsi="PT Astra Serif"/>
          <w:sz w:val="26"/>
          <w:szCs w:val="26"/>
        </w:rPr>
        <w:tab/>
      </w:r>
      <w:r w:rsidR="001676F9" w:rsidRPr="001676F9">
        <w:rPr>
          <w:rFonts w:ascii="PT Astra Serif" w:hAnsi="PT Astra Serif"/>
          <w:sz w:val="26"/>
          <w:szCs w:val="26"/>
          <w:vertAlign w:val="superscript"/>
        </w:rPr>
        <w:t>(</w:t>
      </w:r>
      <w:r w:rsidR="001676F9">
        <w:rPr>
          <w:rFonts w:ascii="PT Astra Serif" w:hAnsi="PT Astra Serif"/>
          <w:sz w:val="26"/>
          <w:szCs w:val="26"/>
          <w:vertAlign w:val="superscript"/>
        </w:rPr>
        <w:t>дата</w:t>
      </w:r>
      <w:r w:rsidR="001676F9" w:rsidRPr="001676F9">
        <w:rPr>
          <w:rFonts w:ascii="PT Astra Serif" w:hAnsi="PT Astra Serif"/>
          <w:sz w:val="26"/>
          <w:szCs w:val="26"/>
          <w:vertAlign w:val="superscript"/>
        </w:rPr>
        <w:t>)</w:t>
      </w:r>
      <w:r w:rsidRPr="001676F9">
        <w:rPr>
          <w:rFonts w:ascii="PT Astra Serif" w:hAnsi="PT Astra Serif"/>
          <w:sz w:val="26"/>
          <w:szCs w:val="26"/>
          <w:vertAlign w:val="superscript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>
        <w:rPr>
          <w:rFonts w:ascii="PT Astra Serif" w:hAnsi="PT Astra Serif"/>
          <w:sz w:val="26"/>
          <w:szCs w:val="26"/>
        </w:rPr>
        <w:tab/>
      </w:r>
      <w:r w:rsidRPr="001676F9">
        <w:rPr>
          <w:rFonts w:ascii="PT Astra Serif" w:hAnsi="PT Astra Serif"/>
          <w:sz w:val="26"/>
          <w:szCs w:val="26"/>
          <w:vertAlign w:val="superscript"/>
        </w:rPr>
        <w:t>(подпись)</w:t>
      </w:r>
    </w:p>
    <w:sectPr w:rsidR="008553F2" w:rsidRPr="001676F9" w:rsidSect="004B4805">
      <w:pgSz w:w="11906" w:h="16838"/>
      <w:pgMar w:top="1134" w:right="567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2871" w:rsidRDefault="00632871" w:rsidP="006B6D1A">
      <w:pPr>
        <w:spacing w:after="0"/>
      </w:pPr>
      <w:r>
        <w:separator/>
      </w:r>
    </w:p>
  </w:endnote>
  <w:endnote w:type="continuationSeparator" w:id="0">
    <w:p w:rsidR="00632871" w:rsidRDefault="00632871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2871" w:rsidRDefault="00632871" w:rsidP="006B6D1A">
      <w:pPr>
        <w:spacing w:after="0"/>
      </w:pPr>
      <w:r>
        <w:separator/>
      </w:r>
    </w:p>
  </w:footnote>
  <w:footnote w:type="continuationSeparator" w:id="0">
    <w:p w:rsidR="00632871" w:rsidRDefault="00632871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90752570"/>
      <w:docPartObj>
        <w:docPartGallery w:val="Page Numbers (Top of Page)"/>
        <w:docPartUnique/>
      </w:docPartObj>
    </w:sdtPr>
    <w:sdtEndPr>
      <w:rPr>
        <w:rFonts w:ascii="PT Astra Serif" w:hAnsi="PT Astra Serif"/>
        <w:sz w:val="26"/>
        <w:szCs w:val="26"/>
      </w:rPr>
    </w:sdtEndPr>
    <w:sdtContent>
      <w:p w:rsidR="004B4805" w:rsidRPr="004B4805" w:rsidRDefault="004B4805" w:rsidP="004B4805">
        <w:pPr>
          <w:pStyle w:val="af"/>
          <w:tabs>
            <w:tab w:val="left" w:pos="4110"/>
            <w:tab w:val="center" w:pos="5102"/>
          </w:tabs>
          <w:jc w:val="left"/>
          <w:rPr>
            <w:rFonts w:ascii="PT Astra Serif" w:hAnsi="PT Astra Serif"/>
            <w:sz w:val="26"/>
            <w:szCs w:val="26"/>
          </w:rPr>
        </w:pPr>
        <w:r>
          <w:tab/>
        </w:r>
        <w:r>
          <w:tab/>
        </w:r>
        <w:r>
          <w:tab/>
        </w:r>
        <w:r w:rsidRPr="004B4805">
          <w:rPr>
            <w:rFonts w:ascii="PT Astra Serif" w:hAnsi="PT Astra Serif"/>
            <w:sz w:val="26"/>
            <w:szCs w:val="26"/>
          </w:rPr>
          <w:fldChar w:fldCharType="begin"/>
        </w:r>
        <w:r w:rsidRPr="004B4805">
          <w:rPr>
            <w:rFonts w:ascii="PT Astra Serif" w:hAnsi="PT Astra Serif"/>
            <w:sz w:val="26"/>
            <w:szCs w:val="26"/>
          </w:rPr>
          <w:instrText>PAGE   \* MERGEFORMAT</w:instrText>
        </w:r>
        <w:r w:rsidRPr="004B4805">
          <w:rPr>
            <w:rFonts w:ascii="PT Astra Serif" w:hAnsi="PT Astra Serif"/>
            <w:sz w:val="26"/>
            <w:szCs w:val="26"/>
          </w:rPr>
          <w:fldChar w:fldCharType="separate"/>
        </w:r>
        <w:r w:rsidR="00BF0299">
          <w:rPr>
            <w:rFonts w:ascii="PT Astra Serif" w:hAnsi="PT Astra Serif"/>
            <w:noProof/>
            <w:sz w:val="26"/>
            <w:szCs w:val="26"/>
          </w:rPr>
          <w:t>4</w:t>
        </w:r>
        <w:r w:rsidRPr="004B4805">
          <w:rPr>
            <w:rFonts w:ascii="PT Astra Serif" w:hAnsi="PT Astra Serif"/>
            <w:sz w:val="26"/>
            <w:szCs w:val="26"/>
          </w:rPr>
          <w:fldChar w:fldCharType="end"/>
        </w:r>
      </w:p>
    </w:sdtContent>
  </w:sdt>
  <w:p w:rsidR="004B4805" w:rsidRDefault="004B4805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3833C80"/>
    <w:multiLevelType w:val="hybridMultilevel"/>
    <w:tmpl w:val="F5682702"/>
    <w:lvl w:ilvl="0" w:tplc="F0E4DCAA">
      <w:start w:val="1"/>
      <w:numFmt w:val="decimal"/>
      <w:lvlText w:val="%1."/>
      <w:lvlJc w:val="left"/>
      <w:pPr>
        <w:ind w:left="1204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41151"/>
    <w:rsid w:val="00043740"/>
    <w:rsid w:val="00044F48"/>
    <w:rsid w:val="00050053"/>
    <w:rsid w:val="0005278C"/>
    <w:rsid w:val="00053CF6"/>
    <w:rsid w:val="00060614"/>
    <w:rsid w:val="00061D16"/>
    <w:rsid w:val="000643D3"/>
    <w:rsid w:val="00065BAB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878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4EE7"/>
    <w:rsid w:val="00137F0C"/>
    <w:rsid w:val="00143825"/>
    <w:rsid w:val="001476B6"/>
    <w:rsid w:val="00147D7C"/>
    <w:rsid w:val="00152B10"/>
    <w:rsid w:val="001555B5"/>
    <w:rsid w:val="0015589A"/>
    <w:rsid w:val="00156455"/>
    <w:rsid w:val="001572C8"/>
    <w:rsid w:val="00160BF4"/>
    <w:rsid w:val="00162821"/>
    <w:rsid w:val="00165552"/>
    <w:rsid w:val="00165B34"/>
    <w:rsid w:val="001676F9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58F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336"/>
    <w:rsid w:val="0020048F"/>
    <w:rsid w:val="002007AC"/>
    <w:rsid w:val="00200C3C"/>
    <w:rsid w:val="00201F23"/>
    <w:rsid w:val="002020B5"/>
    <w:rsid w:val="0020413C"/>
    <w:rsid w:val="002048A2"/>
    <w:rsid w:val="00205934"/>
    <w:rsid w:val="00206896"/>
    <w:rsid w:val="00206A46"/>
    <w:rsid w:val="00210527"/>
    <w:rsid w:val="00210D66"/>
    <w:rsid w:val="00212C67"/>
    <w:rsid w:val="002142B6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233A"/>
    <w:rsid w:val="00273562"/>
    <w:rsid w:val="002763FA"/>
    <w:rsid w:val="002777B7"/>
    <w:rsid w:val="00277F9D"/>
    <w:rsid w:val="00281B30"/>
    <w:rsid w:val="00284892"/>
    <w:rsid w:val="00292062"/>
    <w:rsid w:val="00293002"/>
    <w:rsid w:val="00296D60"/>
    <w:rsid w:val="00296EC3"/>
    <w:rsid w:val="002970CD"/>
    <w:rsid w:val="002976D5"/>
    <w:rsid w:val="00297987"/>
    <w:rsid w:val="002A0E97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F4D"/>
    <w:rsid w:val="002B548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5D83"/>
    <w:rsid w:val="002E6955"/>
    <w:rsid w:val="002F0306"/>
    <w:rsid w:val="002F2392"/>
    <w:rsid w:val="002F51EA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A22"/>
    <w:rsid w:val="00362812"/>
    <w:rsid w:val="00362AAD"/>
    <w:rsid w:val="00362FC2"/>
    <w:rsid w:val="00370225"/>
    <w:rsid w:val="00370B90"/>
    <w:rsid w:val="0037176B"/>
    <w:rsid w:val="0037177F"/>
    <w:rsid w:val="00372FDF"/>
    <w:rsid w:val="00375239"/>
    <w:rsid w:val="003761C7"/>
    <w:rsid w:val="00377246"/>
    <w:rsid w:val="00381D3C"/>
    <w:rsid w:val="00382D51"/>
    <w:rsid w:val="00390692"/>
    <w:rsid w:val="00392170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F34"/>
    <w:rsid w:val="003B5014"/>
    <w:rsid w:val="003B5F3A"/>
    <w:rsid w:val="003B64CF"/>
    <w:rsid w:val="003B6985"/>
    <w:rsid w:val="003D009B"/>
    <w:rsid w:val="003D1E50"/>
    <w:rsid w:val="003D1F4F"/>
    <w:rsid w:val="003D338D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5AE"/>
    <w:rsid w:val="004146B7"/>
    <w:rsid w:val="00416925"/>
    <w:rsid w:val="004226BB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5176"/>
    <w:rsid w:val="00490789"/>
    <w:rsid w:val="004926AD"/>
    <w:rsid w:val="00493EDC"/>
    <w:rsid w:val="00496D33"/>
    <w:rsid w:val="004973E6"/>
    <w:rsid w:val="004A0779"/>
    <w:rsid w:val="004A27F7"/>
    <w:rsid w:val="004A668F"/>
    <w:rsid w:val="004A6C14"/>
    <w:rsid w:val="004A6DA5"/>
    <w:rsid w:val="004B11E3"/>
    <w:rsid w:val="004B2147"/>
    <w:rsid w:val="004B4805"/>
    <w:rsid w:val="004B4FAD"/>
    <w:rsid w:val="004B7E10"/>
    <w:rsid w:val="004C13E3"/>
    <w:rsid w:val="004C3BE5"/>
    <w:rsid w:val="004C4ECB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F192D"/>
    <w:rsid w:val="004F4C2B"/>
    <w:rsid w:val="004F6CA0"/>
    <w:rsid w:val="004F7836"/>
    <w:rsid w:val="0050016F"/>
    <w:rsid w:val="00501383"/>
    <w:rsid w:val="0050259E"/>
    <w:rsid w:val="00505B8D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C9E"/>
    <w:rsid w:val="00534DD3"/>
    <w:rsid w:val="00536A44"/>
    <w:rsid w:val="00537869"/>
    <w:rsid w:val="00537EB7"/>
    <w:rsid w:val="00540025"/>
    <w:rsid w:val="00540030"/>
    <w:rsid w:val="005411EA"/>
    <w:rsid w:val="00541528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95957"/>
    <w:rsid w:val="005A35ED"/>
    <w:rsid w:val="005A5474"/>
    <w:rsid w:val="005B08A0"/>
    <w:rsid w:val="005B0955"/>
    <w:rsid w:val="005B10F9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3A33"/>
    <w:rsid w:val="005F5692"/>
    <w:rsid w:val="005F5903"/>
    <w:rsid w:val="005F5CEE"/>
    <w:rsid w:val="005F6098"/>
    <w:rsid w:val="005F6A26"/>
    <w:rsid w:val="00601AC9"/>
    <w:rsid w:val="00603C17"/>
    <w:rsid w:val="0060665F"/>
    <w:rsid w:val="006124CA"/>
    <w:rsid w:val="00615EB0"/>
    <w:rsid w:val="00617DEE"/>
    <w:rsid w:val="00622C4B"/>
    <w:rsid w:val="0062328F"/>
    <w:rsid w:val="00624A85"/>
    <w:rsid w:val="006250BC"/>
    <w:rsid w:val="00625D69"/>
    <w:rsid w:val="00626751"/>
    <w:rsid w:val="00630219"/>
    <w:rsid w:val="00632871"/>
    <w:rsid w:val="00632AF2"/>
    <w:rsid w:val="006336EE"/>
    <w:rsid w:val="00633D4A"/>
    <w:rsid w:val="00634E21"/>
    <w:rsid w:val="00635839"/>
    <w:rsid w:val="00637557"/>
    <w:rsid w:val="00640E3F"/>
    <w:rsid w:val="00640F45"/>
    <w:rsid w:val="00641FC8"/>
    <w:rsid w:val="00642C58"/>
    <w:rsid w:val="00644270"/>
    <w:rsid w:val="00645901"/>
    <w:rsid w:val="00646149"/>
    <w:rsid w:val="0065145A"/>
    <w:rsid w:val="00651664"/>
    <w:rsid w:val="006520D9"/>
    <w:rsid w:val="006527C9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60DA"/>
    <w:rsid w:val="0067611E"/>
    <w:rsid w:val="006762F6"/>
    <w:rsid w:val="00676B98"/>
    <w:rsid w:val="00676DF4"/>
    <w:rsid w:val="0068083C"/>
    <w:rsid w:val="00681121"/>
    <w:rsid w:val="00685BB5"/>
    <w:rsid w:val="006908C0"/>
    <w:rsid w:val="0069185B"/>
    <w:rsid w:val="00691E03"/>
    <w:rsid w:val="006927F2"/>
    <w:rsid w:val="00693C69"/>
    <w:rsid w:val="00697AF2"/>
    <w:rsid w:val="006A0095"/>
    <w:rsid w:val="006A267D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776"/>
    <w:rsid w:val="006F3C9D"/>
    <w:rsid w:val="006F4034"/>
    <w:rsid w:val="006F46F2"/>
    <w:rsid w:val="006F5878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1FE7"/>
    <w:rsid w:val="0071402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388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4D79"/>
    <w:rsid w:val="007C669C"/>
    <w:rsid w:val="007C6D98"/>
    <w:rsid w:val="007C7B53"/>
    <w:rsid w:val="007D09E7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307F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553F2"/>
    <w:rsid w:val="00860E90"/>
    <w:rsid w:val="00861E34"/>
    <w:rsid w:val="00863B9C"/>
    <w:rsid w:val="00865AC1"/>
    <w:rsid w:val="00866E04"/>
    <w:rsid w:val="00871FA8"/>
    <w:rsid w:val="00876F3C"/>
    <w:rsid w:val="00876F72"/>
    <w:rsid w:val="008777C2"/>
    <w:rsid w:val="00881789"/>
    <w:rsid w:val="00881EE8"/>
    <w:rsid w:val="00884FA1"/>
    <w:rsid w:val="00887654"/>
    <w:rsid w:val="00891471"/>
    <w:rsid w:val="008930DD"/>
    <w:rsid w:val="0089311C"/>
    <w:rsid w:val="00893D0A"/>
    <w:rsid w:val="00894417"/>
    <w:rsid w:val="00895383"/>
    <w:rsid w:val="00896E1D"/>
    <w:rsid w:val="00896F77"/>
    <w:rsid w:val="008A0007"/>
    <w:rsid w:val="008A060C"/>
    <w:rsid w:val="008A0F00"/>
    <w:rsid w:val="008A0FF9"/>
    <w:rsid w:val="008A2441"/>
    <w:rsid w:val="008B002A"/>
    <w:rsid w:val="008B1C7E"/>
    <w:rsid w:val="008B2994"/>
    <w:rsid w:val="008B396C"/>
    <w:rsid w:val="008B52D6"/>
    <w:rsid w:val="008B5879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E6049"/>
    <w:rsid w:val="008F27CA"/>
    <w:rsid w:val="008F536B"/>
    <w:rsid w:val="008F6848"/>
    <w:rsid w:val="008F6AD1"/>
    <w:rsid w:val="008F6F7B"/>
    <w:rsid w:val="008F738D"/>
    <w:rsid w:val="008F7487"/>
    <w:rsid w:val="00900F99"/>
    <w:rsid w:val="00901691"/>
    <w:rsid w:val="009043F9"/>
    <w:rsid w:val="00904F52"/>
    <w:rsid w:val="00906FA4"/>
    <w:rsid w:val="009127DA"/>
    <w:rsid w:val="00912F2F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2C19"/>
    <w:rsid w:val="0094380A"/>
    <w:rsid w:val="00943C64"/>
    <w:rsid w:val="00944717"/>
    <w:rsid w:val="00945A96"/>
    <w:rsid w:val="00945C48"/>
    <w:rsid w:val="009468EA"/>
    <w:rsid w:val="009515F0"/>
    <w:rsid w:val="00952448"/>
    <w:rsid w:val="0095306B"/>
    <w:rsid w:val="00954D97"/>
    <w:rsid w:val="00956090"/>
    <w:rsid w:val="00957224"/>
    <w:rsid w:val="00957FA4"/>
    <w:rsid w:val="0096119E"/>
    <w:rsid w:val="009621C1"/>
    <w:rsid w:val="00962472"/>
    <w:rsid w:val="0096380F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524D"/>
    <w:rsid w:val="00996B2D"/>
    <w:rsid w:val="00997190"/>
    <w:rsid w:val="009976BD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1265"/>
    <w:rsid w:val="009C1481"/>
    <w:rsid w:val="009C1A39"/>
    <w:rsid w:val="009C26CB"/>
    <w:rsid w:val="009C4074"/>
    <w:rsid w:val="009C4FE0"/>
    <w:rsid w:val="009D1E38"/>
    <w:rsid w:val="009D28BF"/>
    <w:rsid w:val="009D4E37"/>
    <w:rsid w:val="009D540A"/>
    <w:rsid w:val="009D7DA0"/>
    <w:rsid w:val="009E2293"/>
    <w:rsid w:val="009F03ED"/>
    <w:rsid w:val="009F23D9"/>
    <w:rsid w:val="009F257F"/>
    <w:rsid w:val="009F2C94"/>
    <w:rsid w:val="009F2D6E"/>
    <w:rsid w:val="009F3D2B"/>
    <w:rsid w:val="009F457A"/>
    <w:rsid w:val="00A024EF"/>
    <w:rsid w:val="00A11BAD"/>
    <w:rsid w:val="00A120C8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27F8"/>
    <w:rsid w:val="00A5388A"/>
    <w:rsid w:val="00A53896"/>
    <w:rsid w:val="00A609CC"/>
    <w:rsid w:val="00A620B9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5624"/>
    <w:rsid w:val="00B46F74"/>
    <w:rsid w:val="00B471E4"/>
    <w:rsid w:val="00B614AF"/>
    <w:rsid w:val="00B614CF"/>
    <w:rsid w:val="00B6154C"/>
    <w:rsid w:val="00B6239A"/>
    <w:rsid w:val="00B623F5"/>
    <w:rsid w:val="00B74926"/>
    <w:rsid w:val="00B74E5C"/>
    <w:rsid w:val="00B76CD4"/>
    <w:rsid w:val="00B77DAD"/>
    <w:rsid w:val="00B827B4"/>
    <w:rsid w:val="00B82BCC"/>
    <w:rsid w:val="00B8504E"/>
    <w:rsid w:val="00B865FB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2DC1"/>
    <w:rsid w:val="00BA70BC"/>
    <w:rsid w:val="00BB01B7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145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299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20C93"/>
    <w:rsid w:val="00C212AD"/>
    <w:rsid w:val="00C2192A"/>
    <w:rsid w:val="00C23A2D"/>
    <w:rsid w:val="00C23F83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90721"/>
    <w:rsid w:val="00C912CC"/>
    <w:rsid w:val="00C915D1"/>
    <w:rsid w:val="00C96C97"/>
    <w:rsid w:val="00CA1662"/>
    <w:rsid w:val="00CA1D58"/>
    <w:rsid w:val="00CA2974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2DFE"/>
    <w:rsid w:val="00CE4370"/>
    <w:rsid w:val="00CF21D9"/>
    <w:rsid w:val="00CF2A21"/>
    <w:rsid w:val="00CF4DAE"/>
    <w:rsid w:val="00CF51F7"/>
    <w:rsid w:val="00CF614C"/>
    <w:rsid w:val="00CF6B33"/>
    <w:rsid w:val="00D02D6E"/>
    <w:rsid w:val="00D056BC"/>
    <w:rsid w:val="00D05969"/>
    <w:rsid w:val="00D064DF"/>
    <w:rsid w:val="00D06B90"/>
    <w:rsid w:val="00D06F1A"/>
    <w:rsid w:val="00D113E3"/>
    <w:rsid w:val="00D13045"/>
    <w:rsid w:val="00D13712"/>
    <w:rsid w:val="00D16B2B"/>
    <w:rsid w:val="00D170E8"/>
    <w:rsid w:val="00D2032C"/>
    <w:rsid w:val="00D24D06"/>
    <w:rsid w:val="00D26DA3"/>
    <w:rsid w:val="00D3160F"/>
    <w:rsid w:val="00D3294A"/>
    <w:rsid w:val="00D342AE"/>
    <w:rsid w:val="00D346CE"/>
    <w:rsid w:val="00D34973"/>
    <w:rsid w:val="00D3690C"/>
    <w:rsid w:val="00D37B5A"/>
    <w:rsid w:val="00D413D2"/>
    <w:rsid w:val="00D42307"/>
    <w:rsid w:val="00D4279A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0FEA"/>
    <w:rsid w:val="00DA760A"/>
    <w:rsid w:val="00DA79EA"/>
    <w:rsid w:val="00DB1657"/>
    <w:rsid w:val="00DB2C1F"/>
    <w:rsid w:val="00DB6476"/>
    <w:rsid w:val="00DB6D90"/>
    <w:rsid w:val="00DB7238"/>
    <w:rsid w:val="00DB729F"/>
    <w:rsid w:val="00DC0519"/>
    <w:rsid w:val="00DC5DFA"/>
    <w:rsid w:val="00DC5F91"/>
    <w:rsid w:val="00DC65E7"/>
    <w:rsid w:val="00DD0168"/>
    <w:rsid w:val="00DD4864"/>
    <w:rsid w:val="00DD6C6C"/>
    <w:rsid w:val="00DD76B7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65D8"/>
    <w:rsid w:val="00E46DB5"/>
    <w:rsid w:val="00E604CA"/>
    <w:rsid w:val="00E609DA"/>
    <w:rsid w:val="00E60E5A"/>
    <w:rsid w:val="00E7022A"/>
    <w:rsid w:val="00E70F5F"/>
    <w:rsid w:val="00E73D8C"/>
    <w:rsid w:val="00E73ECA"/>
    <w:rsid w:val="00E742FE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7685"/>
    <w:rsid w:val="00EA04E6"/>
    <w:rsid w:val="00EA0983"/>
    <w:rsid w:val="00EA0B36"/>
    <w:rsid w:val="00EA1168"/>
    <w:rsid w:val="00EA259B"/>
    <w:rsid w:val="00EA2843"/>
    <w:rsid w:val="00EA3C9F"/>
    <w:rsid w:val="00EA6836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7F7"/>
    <w:rsid w:val="00ED0B42"/>
    <w:rsid w:val="00ED0F74"/>
    <w:rsid w:val="00ED1BA2"/>
    <w:rsid w:val="00ED2EC2"/>
    <w:rsid w:val="00ED4328"/>
    <w:rsid w:val="00ED4587"/>
    <w:rsid w:val="00ED5F34"/>
    <w:rsid w:val="00EE05FD"/>
    <w:rsid w:val="00EE4428"/>
    <w:rsid w:val="00EE7208"/>
    <w:rsid w:val="00EF182E"/>
    <w:rsid w:val="00EF1B0C"/>
    <w:rsid w:val="00EF2ED7"/>
    <w:rsid w:val="00EF4B72"/>
    <w:rsid w:val="00EF6068"/>
    <w:rsid w:val="00EF70C5"/>
    <w:rsid w:val="00EF74D1"/>
    <w:rsid w:val="00F0044D"/>
    <w:rsid w:val="00F0134A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06B2"/>
    <w:rsid w:val="00F813C0"/>
    <w:rsid w:val="00F849F1"/>
    <w:rsid w:val="00F85CF9"/>
    <w:rsid w:val="00F86BC0"/>
    <w:rsid w:val="00F871F4"/>
    <w:rsid w:val="00F90232"/>
    <w:rsid w:val="00F90B21"/>
    <w:rsid w:val="00F9116F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178"/>
    <w:rsid w:val="00FB4A93"/>
    <w:rsid w:val="00FB551C"/>
    <w:rsid w:val="00FB7F51"/>
    <w:rsid w:val="00FC3597"/>
    <w:rsid w:val="00FC3945"/>
    <w:rsid w:val="00FC551E"/>
    <w:rsid w:val="00FC5E66"/>
    <w:rsid w:val="00FC6BAD"/>
    <w:rsid w:val="00FD0367"/>
    <w:rsid w:val="00FD2409"/>
    <w:rsid w:val="00FD24F9"/>
    <w:rsid w:val="00FD31F7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827B4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827B4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4B4805"/>
    <w:rPr>
      <w:sz w:val="24"/>
      <w:szCs w:val="24"/>
    </w:rPr>
  </w:style>
  <w:style w:type="paragraph" w:styleId="af1">
    <w:name w:val="footer"/>
    <w:basedOn w:val="a"/>
    <w:link w:val="af2"/>
    <w:rsid w:val="004B4805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4B480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  <w:docPart>
      <w:docPartPr>
        <w:name w:val="3B0066C0B8064576A48A1EFF079567A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484B66-DF1F-42A8-81D3-47F54D5EA3E4}"/>
      </w:docPartPr>
      <w:docPartBody>
        <w:p w:rsidR="006F76A7" w:rsidRDefault="00E179A9" w:rsidP="00E179A9">
          <w:pPr>
            <w:pStyle w:val="3B0066C0B8064576A48A1EFF079567A5"/>
          </w:pPr>
          <w:r w:rsidRPr="00162D95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03F53"/>
    <w:rsid w:val="0008226B"/>
    <w:rsid w:val="00084C31"/>
    <w:rsid w:val="00114933"/>
    <w:rsid w:val="002E1621"/>
    <w:rsid w:val="00314D25"/>
    <w:rsid w:val="003954D2"/>
    <w:rsid w:val="003C2B16"/>
    <w:rsid w:val="004B2CF9"/>
    <w:rsid w:val="004D3261"/>
    <w:rsid w:val="005119AF"/>
    <w:rsid w:val="00645E39"/>
    <w:rsid w:val="00673A78"/>
    <w:rsid w:val="006F76A7"/>
    <w:rsid w:val="007F6C0B"/>
    <w:rsid w:val="0081767F"/>
    <w:rsid w:val="008474A5"/>
    <w:rsid w:val="008A5B7D"/>
    <w:rsid w:val="008D0AC1"/>
    <w:rsid w:val="00993970"/>
    <w:rsid w:val="009A7151"/>
    <w:rsid w:val="009B70C8"/>
    <w:rsid w:val="00A934F0"/>
    <w:rsid w:val="00AA6139"/>
    <w:rsid w:val="00AF27AA"/>
    <w:rsid w:val="00AF6420"/>
    <w:rsid w:val="00CA5386"/>
    <w:rsid w:val="00D015CA"/>
    <w:rsid w:val="00DF732E"/>
    <w:rsid w:val="00E0578B"/>
    <w:rsid w:val="00E179A9"/>
    <w:rsid w:val="00EC7818"/>
    <w:rsid w:val="00EC7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179A9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  <w:style w:type="paragraph" w:customStyle="1" w:styleId="3B0066C0B8064576A48A1EFF079567A5">
    <w:name w:val="3B0066C0B8064576A48A1EFF079567A5"/>
    <w:rsid w:val="00E179A9"/>
  </w:style>
  <w:style w:type="paragraph" w:customStyle="1" w:styleId="EBD1DE7F3B3847C5BB8F14FB089B2F01">
    <w:name w:val="EBD1DE7F3B3847C5BB8F14FB089B2F01"/>
    <w:rsid w:val="00E179A9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179A9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  <w:style w:type="paragraph" w:customStyle="1" w:styleId="6BCDA58DD23942B2BAAD04352F0ECB45">
    <w:name w:val="6BCDA58DD23942B2BAAD04352F0ECB45"/>
    <w:rsid w:val="00003F53"/>
  </w:style>
  <w:style w:type="paragraph" w:customStyle="1" w:styleId="B828DEA728344FF98CA77C29AB8CB44D">
    <w:name w:val="B828DEA728344FF98CA77C29AB8CB44D"/>
    <w:rsid w:val="00003F53"/>
  </w:style>
  <w:style w:type="paragraph" w:customStyle="1" w:styleId="0A0DA3FFCE7841AE908912FBDEB87524">
    <w:name w:val="0A0DA3FFCE7841AE908912FBDEB87524"/>
    <w:rsid w:val="00003F53"/>
  </w:style>
  <w:style w:type="paragraph" w:customStyle="1" w:styleId="4B9D37C1761A4131A6A3708DA16BE242">
    <w:name w:val="4B9D37C1761A4131A6A3708DA16BE242"/>
    <w:rsid w:val="00003F53"/>
  </w:style>
  <w:style w:type="paragraph" w:customStyle="1" w:styleId="7FD65ED50585465197BE53D81088E2C0">
    <w:name w:val="7FD65ED50585465197BE53D81088E2C0"/>
    <w:rsid w:val="00003F53"/>
  </w:style>
  <w:style w:type="paragraph" w:customStyle="1" w:styleId="BD933698DA594C958206820F0C804ED1">
    <w:name w:val="BD933698DA594C958206820F0C804ED1"/>
    <w:rsid w:val="00003F53"/>
  </w:style>
  <w:style w:type="paragraph" w:customStyle="1" w:styleId="4DF306271BAB4178BBBF39EA02D29731">
    <w:name w:val="4DF306271BAB4178BBBF39EA02D29731"/>
    <w:rsid w:val="00003F53"/>
  </w:style>
  <w:style w:type="paragraph" w:customStyle="1" w:styleId="7CC2CA5E3C6747DAB6BCF68F9803B460">
    <w:name w:val="7CC2CA5E3C6747DAB6BCF68F9803B460"/>
    <w:rsid w:val="00003F53"/>
  </w:style>
  <w:style w:type="paragraph" w:customStyle="1" w:styleId="F087741E99BF4F94BD8455E52C464833">
    <w:name w:val="F087741E99BF4F94BD8455E52C464833"/>
    <w:rsid w:val="00003F53"/>
  </w:style>
  <w:style w:type="paragraph" w:customStyle="1" w:styleId="EA284611C6B741D6B0409B24F54CADB2">
    <w:name w:val="EA284611C6B741D6B0409B24F54CADB2"/>
    <w:rsid w:val="00003F53"/>
  </w:style>
  <w:style w:type="paragraph" w:customStyle="1" w:styleId="398263396FE1472395712BE68B4FDCF5">
    <w:name w:val="398263396FE1472395712BE68B4FDCF5"/>
    <w:rsid w:val="00003F53"/>
  </w:style>
  <w:style w:type="paragraph" w:customStyle="1" w:styleId="3BA84801AC414ED08219C2C3122A2A06">
    <w:name w:val="3BA84801AC414ED08219C2C3122A2A06"/>
    <w:rsid w:val="00003F53"/>
  </w:style>
  <w:style w:type="paragraph" w:customStyle="1" w:styleId="E0092A20DFA64A7195B4E99CD9CDB51F">
    <w:name w:val="E0092A20DFA64A7195B4E99CD9CDB51F"/>
    <w:rsid w:val="00003F53"/>
  </w:style>
  <w:style w:type="paragraph" w:customStyle="1" w:styleId="50F6E315E5A04B8FADEEB0E7599F5831">
    <w:name w:val="50F6E315E5A04B8FADEEB0E7599F5831"/>
    <w:rsid w:val="00003F53"/>
  </w:style>
  <w:style w:type="paragraph" w:customStyle="1" w:styleId="A1E3CDED865040278AC4CCDD38F505D3">
    <w:name w:val="A1E3CDED865040278AC4CCDD38F505D3"/>
    <w:rsid w:val="00003F53"/>
  </w:style>
  <w:style w:type="paragraph" w:customStyle="1" w:styleId="99EDA29DAD5E4E60B45B4881EAAB8C98">
    <w:name w:val="99EDA29DAD5E4E60B45B4881EAAB8C98"/>
    <w:rsid w:val="00003F53"/>
  </w:style>
  <w:style w:type="paragraph" w:customStyle="1" w:styleId="C89435C05CD04029A1A8F32A6BE1B6B8">
    <w:name w:val="C89435C05CD04029A1A8F32A6BE1B6B8"/>
    <w:rsid w:val="00003F53"/>
  </w:style>
  <w:style w:type="paragraph" w:customStyle="1" w:styleId="D98DD6E558014F33A8C6B9C36D95F453">
    <w:name w:val="D98DD6E558014F33A8C6B9C36D95F453"/>
    <w:rsid w:val="00003F53"/>
  </w:style>
  <w:style w:type="paragraph" w:customStyle="1" w:styleId="EEBA1C7165934D0DB8ED03F6CFD68EF1">
    <w:name w:val="EEBA1C7165934D0DB8ED03F6CFD68EF1"/>
    <w:rsid w:val="00003F53"/>
  </w:style>
  <w:style w:type="paragraph" w:customStyle="1" w:styleId="AC87E40FE33B4782894EF745C2F4E027">
    <w:name w:val="AC87E40FE33B4782894EF745C2F4E027"/>
    <w:rsid w:val="00003F53"/>
  </w:style>
  <w:style w:type="paragraph" w:customStyle="1" w:styleId="12FB5B3EA7E14DB9A7999C7C8D053E33">
    <w:name w:val="12FB5B3EA7E14DB9A7999C7C8D053E33"/>
    <w:rsid w:val="00003F53"/>
  </w:style>
  <w:style w:type="paragraph" w:customStyle="1" w:styleId="ED72BD4D97214509920188DB243AC9EC">
    <w:name w:val="ED72BD4D97214509920188DB243AC9EC"/>
    <w:rsid w:val="00003F53"/>
  </w:style>
  <w:style w:type="paragraph" w:customStyle="1" w:styleId="C7AB2B9C63F2476EA0750BB0C38E9A32">
    <w:name w:val="C7AB2B9C63F2476EA0750BB0C38E9A32"/>
    <w:rsid w:val="00DF732E"/>
  </w:style>
  <w:style w:type="paragraph" w:customStyle="1" w:styleId="CB3DE8738ACD480C8A4A0313B36866DC">
    <w:name w:val="CB3DE8738ACD480C8A4A0313B36866DC"/>
    <w:rsid w:val="00DF732E"/>
  </w:style>
  <w:style w:type="paragraph" w:customStyle="1" w:styleId="64F5A975AE334019B91587FA76434AED">
    <w:name w:val="64F5A975AE334019B91587FA76434AED"/>
    <w:rsid w:val="00DF732E"/>
  </w:style>
  <w:style w:type="paragraph" w:customStyle="1" w:styleId="2F789D3B990A43B9BDDB3120421DB812">
    <w:name w:val="2F789D3B990A43B9BDDB3120421DB812"/>
    <w:rsid w:val="00DF732E"/>
  </w:style>
  <w:style w:type="paragraph" w:customStyle="1" w:styleId="A3058D7ADAAD4071A66CE8B5D6C3461D">
    <w:name w:val="A3058D7ADAAD4071A66CE8B5D6C3461D"/>
    <w:rsid w:val="00DF732E"/>
  </w:style>
  <w:style w:type="paragraph" w:customStyle="1" w:styleId="5BABECFB968C4622B715E683498F54D2">
    <w:name w:val="5BABECFB968C4622B715E683498F54D2"/>
    <w:rsid w:val="00DF732E"/>
  </w:style>
  <w:style w:type="paragraph" w:customStyle="1" w:styleId="172304D137B9496B970146432967D3FD">
    <w:name w:val="172304D137B9496B970146432967D3FD"/>
    <w:rsid w:val="00DF732E"/>
  </w:style>
  <w:style w:type="paragraph" w:customStyle="1" w:styleId="8117352C95E14BD5B94D9295E99EB6B9">
    <w:name w:val="8117352C95E14BD5B94D9295E99EB6B9"/>
    <w:rsid w:val="00DF732E"/>
  </w:style>
  <w:style w:type="paragraph" w:customStyle="1" w:styleId="B08EA10CA7604F528EE9C6FA88874F04">
    <w:name w:val="B08EA10CA7604F528EE9C6FA88874F04"/>
    <w:rsid w:val="00DF732E"/>
  </w:style>
  <w:style w:type="paragraph" w:customStyle="1" w:styleId="F35D16CBA5604E749F223AD9A30CB80A">
    <w:name w:val="F35D16CBA5604E749F223AD9A30CB80A"/>
    <w:rsid w:val="00DF732E"/>
  </w:style>
  <w:style w:type="paragraph" w:customStyle="1" w:styleId="AF1ABAA536494F118F130E2AA45014BA">
    <w:name w:val="AF1ABAA536494F118F130E2AA45014BA"/>
    <w:rsid w:val="00DF732E"/>
  </w:style>
  <w:style w:type="paragraph" w:customStyle="1" w:styleId="7E87A9EB4A3B48F8BFA5015E24CFBD97">
    <w:name w:val="7E87A9EB4A3B48F8BFA5015E24CFBD97"/>
    <w:rsid w:val="00DF732E"/>
  </w:style>
  <w:style w:type="paragraph" w:customStyle="1" w:styleId="6C7D815B70E145AA804E8DCB4B12366E">
    <w:name w:val="6C7D815B70E145AA804E8DCB4B12366E"/>
    <w:rsid w:val="00DF732E"/>
  </w:style>
  <w:style w:type="paragraph" w:customStyle="1" w:styleId="21B91BE29FA04C8B9AE57B71AF8B72CD">
    <w:name w:val="21B91BE29FA04C8B9AE57B71AF8B72CD"/>
    <w:rsid w:val="00DF732E"/>
  </w:style>
  <w:style w:type="paragraph" w:customStyle="1" w:styleId="5F4D0D1731764CE6A5C0ED2DB67CE1ED">
    <w:name w:val="5F4D0D1731764CE6A5C0ED2DB67CE1ED"/>
    <w:rsid w:val="00DF732E"/>
  </w:style>
  <w:style w:type="paragraph" w:customStyle="1" w:styleId="A1F2ABD85C0244B89ADED35C8816C997">
    <w:name w:val="A1F2ABD85C0244B89ADED35C8816C997"/>
    <w:rsid w:val="00DF732E"/>
  </w:style>
  <w:style w:type="paragraph" w:customStyle="1" w:styleId="18586E4BAE534650A7BE48944BF0FBF1">
    <w:name w:val="18586E4BAE534650A7BE48944BF0FBF1"/>
    <w:rsid w:val="00DF732E"/>
  </w:style>
  <w:style w:type="paragraph" w:customStyle="1" w:styleId="A00947D4456441D18E91D0733947EE6D">
    <w:name w:val="A00947D4456441D18E91D0733947EE6D"/>
    <w:rsid w:val="00DF732E"/>
  </w:style>
  <w:style w:type="paragraph" w:customStyle="1" w:styleId="A08F05A742094A149AE64D3C3B412DD6">
    <w:name w:val="A08F05A742094A149AE64D3C3B412DD6"/>
    <w:rsid w:val="00DF732E"/>
  </w:style>
  <w:style w:type="paragraph" w:customStyle="1" w:styleId="F4A6E43D83F74EBE94DEF05847F7361D">
    <w:name w:val="F4A6E43D83F74EBE94DEF05847F7361D"/>
    <w:rsid w:val="00DF732E"/>
  </w:style>
  <w:style w:type="paragraph" w:customStyle="1" w:styleId="94343A696D434721A7887593E6AFBC74">
    <w:name w:val="94343A696D434721A7887593E6AFBC74"/>
    <w:rsid w:val="00DF732E"/>
  </w:style>
  <w:style w:type="paragraph" w:customStyle="1" w:styleId="3B0066C0B8064576A48A1EFF079567A5">
    <w:name w:val="3B0066C0B8064576A48A1EFF079567A5"/>
    <w:rsid w:val="00E179A9"/>
  </w:style>
  <w:style w:type="paragraph" w:customStyle="1" w:styleId="EBD1DE7F3B3847C5BB8F14FB089B2F01">
    <w:name w:val="EBD1DE7F3B3847C5BB8F14FB089B2F01"/>
    <w:rsid w:val="00E179A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CF7A7A-DD59-4D96-B03F-EE9F7A6B9C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5</Pages>
  <Words>1471</Words>
  <Characters>8386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9838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9</cp:revision>
  <cp:lastPrinted>2023-03-09T07:22:00Z</cp:lastPrinted>
  <dcterms:created xsi:type="dcterms:W3CDTF">2023-03-09T10:58:00Z</dcterms:created>
  <dcterms:modified xsi:type="dcterms:W3CDTF">2023-03-10T05:08:00Z</dcterms:modified>
</cp:coreProperties>
</file>