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1A87E43A" wp14:editId="6A4B389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8C6B6E" w:rsidP="003C49E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42861182"/>
                  <w:placeholder>
                    <w:docPart w:val="AEE270C4A6974DE095E60FA99DAB033A"/>
                  </w:placeholder>
                </w:sdtPr>
                <w:sdtEndPr/>
                <w:sdtContent>
                  <w:r w:rsidR="005807F1" w:rsidRPr="005807F1">
                    <w:rPr>
                      <w:rFonts w:ascii="PT Astra Serif" w:hAnsi="PT Astra Serif"/>
                      <w:sz w:val="26"/>
                      <w:szCs w:val="26"/>
                    </w:rPr>
                    <w:t xml:space="preserve">Об установлении Порядка и условий направления </w:t>
                  </w:r>
                  <w:r w:rsidR="003C49EF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="005807F1" w:rsidRPr="005807F1">
                    <w:rPr>
                      <w:rFonts w:ascii="PT Astra Serif" w:hAnsi="PT Astra Serif"/>
                      <w:sz w:val="26"/>
                      <w:szCs w:val="26"/>
                    </w:rPr>
                    <w:t xml:space="preserve">членов семей мобилизованных граждан на прохождение профессионального обучения </w:t>
                  </w:r>
                  <w:r w:rsidR="003C49EF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="005807F1" w:rsidRPr="005807F1">
                    <w:rPr>
                      <w:rFonts w:ascii="PT Astra Serif" w:hAnsi="PT Astra Serif"/>
                      <w:sz w:val="26"/>
                      <w:szCs w:val="26"/>
                    </w:rPr>
                    <w:t>или получение дополнительного профессионального образования</w:t>
                  </w:r>
                </w:sdtContent>
              </w:sdt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8C6B6E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5807F1" w:rsidRPr="005807F1" w:rsidRDefault="005807F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807F1">
        <w:rPr>
          <w:rFonts w:ascii="PT Astra Serif" w:hAnsi="PT Astra Serif"/>
          <w:sz w:val="26"/>
          <w:szCs w:val="26"/>
        </w:rPr>
        <w:t>В соответствии с подпунктом 4 пункта 1 статьи 7</w:t>
      </w:r>
      <w:r w:rsidRPr="005807F1">
        <w:rPr>
          <w:rFonts w:ascii="PT Astra Serif" w:hAnsi="PT Astra Serif"/>
          <w:sz w:val="26"/>
          <w:szCs w:val="26"/>
          <w:vertAlign w:val="superscript"/>
        </w:rPr>
        <w:t xml:space="preserve">1-1 </w:t>
      </w:r>
      <w:r w:rsidRPr="005807F1">
        <w:rPr>
          <w:rFonts w:ascii="PT Astra Serif" w:hAnsi="PT Astra Serif"/>
          <w:sz w:val="26"/>
          <w:szCs w:val="26"/>
        </w:rPr>
        <w:t xml:space="preserve">Закона Российской Федерации </w:t>
      </w:r>
      <w:r w:rsidRPr="005807F1">
        <w:rPr>
          <w:rFonts w:ascii="PT Astra Serif" w:hAnsi="PT Astra Serif"/>
          <w:sz w:val="26"/>
          <w:szCs w:val="26"/>
        </w:rPr>
        <w:br/>
        <w:t xml:space="preserve">от 19 апреля 1991 года № 1032-1 «О занятости населения в Российской Федерации», </w:t>
      </w:r>
      <w:r w:rsidRPr="005807F1">
        <w:rPr>
          <w:rFonts w:ascii="PT Astra Serif" w:hAnsi="PT Astra Serif"/>
          <w:sz w:val="26"/>
          <w:szCs w:val="26"/>
        </w:rPr>
        <w:br/>
        <w:t>статьей 5 Закона Томской области от 17 ноября 2014 года № 149-ОЗ «О реализации полномочий в области содействия занятости населения в Томской области»</w:t>
      </w:r>
      <w:r w:rsidR="003C49EF">
        <w:rPr>
          <w:rFonts w:ascii="PT Astra Serif" w:hAnsi="PT Astra Serif"/>
          <w:sz w:val="26"/>
          <w:szCs w:val="26"/>
        </w:rPr>
        <w:t xml:space="preserve"> </w:t>
      </w:r>
      <w:r w:rsidR="003C49EF">
        <w:rPr>
          <w:rFonts w:ascii="PT Astra Serif" w:hAnsi="PT Astra Serif"/>
          <w:sz w:val="26"/>
          <w:szCs w:val="26"/>
        </w:rPr>
        <w:br/>
        <w:t xml:space="preserve">и </w:t>
      </w:r>
      <w:r w:rsidRPr="005807F1">
        <w:rPr>
          <w:rFonts w:ascii="PT Astra Serif" w:hAnsi="PT Astra Serif"/>
          <w:sz w:val="26"/>
          <w:szCs w:val="26"/>
        </w:rPr>
        <w:t xml:space="preserve">во исполнение перечня поручений Президента Российской Федерации от 19.10.2022 </w:t>
      </w:r>
      <w:r w:rsidR="003C49EF">
        <w:rPr>
          <w:rFonts w:ascii="PT Astra Serif" w:hAnsi="PT Astra Serif"/>
          <w:sz w:val="26"/>
          <w:szCs w:val="26"/>
        </w:rPr>
        <w:br/>
      </w:r>
      <w:r w:rsidRPr="005807F1">
        <w:rPr>
          <w:rFonts w:ascii="PT Astra Serif" w:hAnsi="PT Astra Serif"/>
          <w:sz w:val="26"/>
          <w:szCs w:val="26"/>
        </w:rPr>
        <w:t>№ ПР-1978 по обеспечению реализации</w:t>
      </w:r>
      <w:proofErr w:type="gramEnd"/>
      <w:r w:rsidRPr="005807F1">
        <w:rPr>
          <w:rFonts w:ascii="PT Astra Serif" w:hAnsi="PT Astra Serif"/>
          <w:sz w:val="26"/>
          <w:szCs w:val="26"/>
        </w:rPr>
        <w:t xml:space="preserve"> комплекса мер социальной поддержки семей граждан Российской Федерации, призванных на военную службу по мобилизации,</w:t>
      </w:r>
    </w:p>
    <w:p w:rsidR="005807F1" w:rsidRPr="005807F1" w:rsidRDefault="005807F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ПРИКАЗЫВАЮ:</w:t>
      </w:r>
    </w:p>
    <w:p w:rsidR="005807F1" w:rsidRPr="005807F1" w:rsidRDefault="005807F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1. Установить Порядок и условия направления членов семей мобилизованных граждан на прохождение профессионального обучения или получение дополнительного профессионального образования согласно приложению к настоящему приказу.</w:t>
      </w:r>
    </w:p>
    <w:p w:rsidR="005807F1" w:rsidRPr="005807F1" w:rsidRDefault="005807F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5807F1" w:rsidRPr="005807F1" w:rsidRDefault="005807F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5807F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5807F1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развитию.</w:t>
      </w:r>
      <w:r w:rsidRPr="005807F1">
        <w:rPr>
          <w:rFonts w:ascii="PT Astra Serif" w:hAnsi="PT Astra Serif"/>
          <w:sz w:val="26"/>
          <w:szCs w:val="26"/>
          <w:lang w:bidi="x-none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EA6836" w:rsidRDefault="00EA683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60E90" w:rsidRDefault="00860E9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3C49E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4B4805"/>
    <w:p w:rsidR="004B4805" w:rsidRPr="004B4805" w:rsidRDefault="004B4805" w:rsidP="004B4805"/>
    <w:p w:rsidR="005807F1" w:rsidRPr="005807F1" w:rsidRDefault="005807F1" w:rsidP="005807F1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ПОРЯДОК И УСЛОВИЯ</w:t>
      </w:r>
    </w:p>
    <w:p w:rsidR="005807F1" w:rsidRPr="005807F1" w:rsidRDefault="005807F1" w:rsidP="005807F1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направления членов семей мобилизованных граждан на прохождение профессионального обучения или получение дополнительного профессионального образования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07F1" w:rsidRPr="005807F1" w:rsidRDefault="005807F1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5807F1">
        <w:rPr>
          <w:rFonts w:ascii="PT Astra Serif" w:hAnsi="PT Astra Serif"/>
          <w:sz w:val="26"/>
          <w:szCs w:val="26"/>
        </w:rPr>
        <w:t xml:space="preserve">Настоящий Порядок устанавливает порядок и условия направления областными государственными казенными учреждениями центрами занятости населения (далее – центр занятости населения) членов семей граждан, призванных на военную службу </w:t>
      </w:r>
      <w:r w:rsidR="003C49EF">
        <w:rPr>
          <w:rFonts w:ascii="PT Astra Serif" w:hAnsi="PT Astra Serif"/>
          <w:sz w:val="26"/>
          <w:szCs w:val="26"/>
        </w:rPr>
        <w:br/>
      </w:r>
      <w:r w:rsidRPr="005807F1">
        <w:rPr>
          <w:rFonts w:ascii="PT Astra Serif" w:hAnsi="PT Astra Serif"/>
          <w:sz w:val="26"/>
          <w:szCs w:val="26"/>
        </w:rPr>
        <w:t>по мобилизации в Вооруженные Силы Российской Федерации в соответствии с Указом Президента Российской Федерации от 21</w:t>
      </w:r>
      <w:r w:rsidR="009323B5">
        <w:rPr>
          <w:rFonts w:ascii="PT Astra Serif" w:hAnsi="PT Astra Serif"/>
          <w:sz w:val="26"/>
          <w:szCs w:val="26"/>
        </w:rPr>
        <w:t>.09.</w:t>
      </w:r>
      <w:r w:rsidRPr="005807F1">
        <w:rPr>
          <w:rFonts w:ascii="PT Astra Serif" w:hAnsi="PT Astra Serif"/>
          <w:sz w:val="26"/>
          <w:szCs w:val="26"/>
        </w:rPr>
        <w:t>2022 № 647 «Об объявлении частичной мобилизации в Российской Федерации» (</w:t>
      </w:r>
      <w:r w:rsidR="00AC2122">
        <w:rPr>
          <w:rFonts w:ascii="PT Astra Serif" w:hAnsi="PT Astra Serif"/>
          <w:sz w:val="26"/>
          <w:szCs w:val="26"/>
        </w:rPr>
        <w:t>далее – мобилизованные граждане</w:t>
      </w:r>
      <w:r w:rsidRPr="005807F1">
        <w:rPr>
          <w:rFonts w:ascii="PT Astra Serif" w:hAnsi="PT Astra Serif"/>
          <w:sz w:val="26"/>
          <w:szCs w:val="26"/>
        </w:rPr>
        <w:t>) на прохождение профессионального обучения или получение дополнительного профессионального</w:t>
      </w:r>
      <w:proofErr w:type="gramEnd"/>
      <w:r w:rsidRPr="005807F1">
        <w:rPr>
          <w:rFonts w:ascii="PT Astra Serif" w:hAnsi="PT Astra Serif"/>
          <w:sz w:val="26"/>
          <w:szCs w:val="26"/>
        </w:rPr>
        <w:t xml:space="preserve"> образования (далее – Порядок).</w:t>
      </w:r>
    </w:p>
    <w:p w:rsidR="00C11067" w:rsidRDefault="005807F1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2. Под членами семей мобилизованных граждан в настоящем Порядке понимаются</w:t>
      </w:r>
      <w:r w:rsidR="00890591">
        <w:rPr>
          <w:rFonts w:ascii="PT Astra Serif" w:hAnsi="PT Astra Serif"/>
          <w:sz w:val="26"/>
          <w:szCs w:val="26"/>
        </w:rPr>
        <w:t>:</w:t>
      </w:r>
      <w:r w:rsidRPr="005807F1">
        <w:rPr>
          <w:rFonts w:ascii="PT Astra Serif" w:hAnsi="PT Astra Serif"/>
          <w:sz w:val="26"/>
          <w:szCs w:val="26"/>
        </w:rPr>
        <w:t xml:space="preserve"> </w:t>
      </w:r>
    </w:p>
    <w:p w:rsidR="00C11067" w:rsidRDefault="005807F1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807F1">
        <w:rPr>
          <w:rFonts w:ascii="PT Astra Serif" w:hAnsi="PT Astra Serif"/>
          <w:sz w:val="26"/>
          <w:szCs w:val="26"/>
        </w:rPr>
        <w:t>супруга (супруг), состоящая (состоящий) в зарегистрированном браке</w:t>
      </w:r>
      <w:r w:rsidR="00503630">
        <w:rPr>
          <w:rFonts w:ascii="PT Astra Serif" w:hAnsi="PT Astra Serif"/>
          <w:sz w:val="26"/>
          <w:szCs w:val="26"/>
        </w:rPr>
        <w:t xml:space="preserve"> </w:t>
      </w:r>
      <w:r w:rsidR="00C11067">
        <w:rPr>
          <w:rFonts w:ascii="PT Astra Serif" w:hAnsi="PT Astra Serif"/>
          <w:sz w:val="26"/>
          <w:szCs w:val="26"/>
        </w:rPr>
        <w:br/>
      </w:r>
      <w:r w:rsidR="00503630">
        <w:rPr>
          <w:rFonts w:ascii="PT Astra Serif" w:hAnsi="PT Astra Serif"/>
          <w:sz w:val="26"/>
          <w:szCs w:val="26"/>
        </w:rPr>
        <w:t>с мобилизованным гражданином</w:t>
      </w:r>
      <w:r w:rsidR="00C11067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C11067" w:rsidRDefault="00C11067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родители;</w:t>
      </w:r>
    </w:p>
    <w:p w:rsidR="00C11067" w:rsidRDefault="00C11067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несовершеннолетние дети;</w:t>
      </w:r>
    </w:p>
    <w:p w:rsidR="005807F1" w:rsidRPr="005807F1" w:rsidRDefault="005807F1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дети</w:t>
      </w:r>
      <w:r w:rsidR="002345C0">
        <w:rPr>
          <w:rFonts w:ascii="PT Astra Serif" w:hAnsi="PT Astra Serif"/>
          <w:sz w:val="26"/>
          <w:szCs w:val="26"/>
        </w:rPr>
        <w:t xml:space="preserve"> в возрасте до 23 лет, обучающиеся в образовательных организациях по очной форме обучения</w:t>
      </w:r>
      <w:r w:rsidR="0080538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(далее – заявители).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 3. Условиями для направления центром занятости населения </w:t>
      </w:r>
      <w:r>
        <w:rPr>
          <w:rFonts w:ascii="PT Astra Serif" w:hAnsi="PT Astra Serif"/>
          <w:sz w:val="26"/>
          <w:szCs w:val="26"/>
        </w:rPr>
        <w:t>заявителя</w:t>
      </w:r>
      <w:r w:rsidRPr="005807F1">
        <w:rPr>
          <w:rFonts w:ascii="PT Astra Serif" w:hAnsi="PT Astra Serif"/>
          <w:sz w:val="26"/>
          <w:szCs w:val="26"/>
        </w:rPr>
        <w:t xml:space="preserve"> на прохождение профессионального обучения или для получения дополнительного профессионального образования являются: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1) обращение в центр занятости по месту жительства или месту пребывания с документами, указанными в пункте </w:t>
      </w:r>
      <w:r w:rsidR="00325E9B">
        <w:rPr>
          <w:rFonts w:ascii="PT Astra Serif" w:hAnsi="PT Astra Serif"/>
          <w:sz w:val="26"/>
          <w:szCs w:val="26"/>
        </w:rPr>
        <w:t>6</w:t>
      </w:r>
      <w:r w:rsidRPr="005807F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837F9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2) прохождение профессионального обучения или получение дополнительного профессионального образования</w:t>
      </w:r>
      <w:r w:rsidR="000837F9">
        <w:rPr>
          <w:rFonts w:ascii="PT Astra Serif" w:hAnsi="PT Astra Serif"/>
          <w:sz w:val="26"/>
          <w:szCs w:val="26"/>
        </w:rPr>
        <w:t xml:space="preserve"> </w:t>
      </w:r>
      <w:r w:rsidR="000837F9" w:rsidRPr="000837F9">
        <w:rPr>
          <w:rFonts w:ascii="PT Astra Serif" w:hAnsi="PT Astra Serif"/>
          <w:sz w:val="26"/>
          <w:szCs w:val="26"/>
        </w:rPr>
        <w:t xml:space="preserve">в соответствии с настоящим </w:t>
      </w:r>
      <w:r w:rsidR="000837F9">
        <w:rPr>
          <w:rFonts w:ascii="PT Astra Serif" w:hAnsi="PT Astra Serif"/>
          <w:sz w:val="26"/>
          <w:szCs w:val="26"/>
        </w:rPr>
        <w:t>Порядком</w:t>
      </w:r>
      <w:r w:rsidR="000837F9" w:rsidRPr="000837F9">
        <w:rPr>
          <w:rFonts w:ascii="PT Astra Serif" w:hAnsi="PT Astra Serif"/>
          <w:sz w:val="26"/>
          <w:szCs w:val="26"/>
        </w:rPr>
        <w:t xml:space="preserve"> однократно в течение календарного года</w:t>
      </w:r>
      <w:r w:rsidR="000837F9">
        <w:rPr>
          <w:rFonts w:ascii="PT Astra Serif" w:hAnsi="PT Astra Serif"/>
          <w:sz w:val="26"/>
          <w:szCs w:val="26"/>
        </w:rPr>
        <w:t>.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4. Профессиональное обучение, дополнительное профессиональное образование допускается с применением дистанционных образовательных технологий в организациях, осуществляющих образовательную деятельность</w:t>
      </w:r>
      <w:r w:rsidR="00805381">
        <w:rPr>
          <w:rFonts w:ascii="PT Astra Serif" w:hAnsi="PT Astra Serif"/>
          <w:sz w:val="26"/>
          <w:szCs w:val="26"/>
        </w:rPr>
        <w:t xml:space="preserve">, </w:t>
      </w:r>
      <w:r w:rsidR="00805381" w:rsidRPr="00805381">
        <w:rPr>
          <w:rFonts w:ascii="PT Astra Serif" w:hAnsi="PT Astra Serif"/>
          <w:sz w:val="26"/>
          <w:szCs w:val="26"/>
        </w:rPr>
        <w:t>имеющи</w:t>
      </w:r>
      <w:r w:rsidR="00805381">
        <w:rPr>
          <w:rFonts w:ascii="PT Astra Serif" w:hAnsi="PT Astra Serif"/>
          <w:sz w:val="26"/>
          <w:szCs w:val="26"/>
        </w:rPr>
        <w:t>х</w:t>
      </w:r>
      <w:r w:rsidR="00805381" w:rsidRPr="00805381">
        <w:rPr>
          <w:rFonts w:ascii="PT Astra Serif" w:hAnsi="PT Astra Serif"/>
          <w:sz w:val="26"/>
          <w:szCs w:val="26"/>
        </w:rPr>
        <w:t xml:space="preserve"> лицензию на </w:t>
      </w:r>
      <w:proofErr w:type="gramStart"/>
      <w:r w:rsidR="00805381" w:rsidRPr="00805381">
        <w:rPr>
          <w:rFonts w:ascii="PT Astra Serif" w:hAnsi="PT Astra Serif"/>
          <w:sz w:val="26"/>
          <w:szCs w:val="26"/>
        </w:rPr>
        <w:t>право ведения</w:t>
      </w:r>
      <w:proofErr w:type="gramEnd"/>
      <w:r w:rsidR="00805381" w:rsidRPr="00805381">
        <w:rPr>
          <w:rFonts w:ascii="PT Astra Serif" w:hAnsi="PT Astra Serif"/>
          <w:sz w:val="26"/>
          <w:szCs w:val="26"/>
        </w:rPr>
        <w:t xml:space="preserve"> образовательной деятельности, </w:t>
      </w:r>
      <w:proofErr w:type="gramStart"/>
      <w:r w:rsidR="00805381" w:rsidRPr="00805381">
        <w:rPr>
          <w:rFonts w:ascii="PT Astra Serif" w:hAnsi="PT Astra Serif"/>
          <w:sz w:val="26"/>
          <w:szCs w:val="26"/>
        </w:rPr>
        <w:t>выданную</w:t>
      </w:r>
      <w:proofErr w:type="gramEnd"/>
      <w:r w:rsidR="00805381" w:rsidRPr="00805381">
        <w:rPr>
          <w:rFonts w:ascii="PT Astra Serif" w:hAnsi="PT Astra Serif"/>
          <w:sz w:val="26"/>
          <w:szCs w:val="26"/>
        </w:rPr>
        <w:t xml:space="preserve"> в установленном законодательством Российской Федерации порядке</w:t>
      </w:r>
      <w:r w:rsidR="00805381">
        <w:rPr>
          <w:rFonts w:ascii="PT Astra Serif" w:hAnsi="PT Astra Serif"/>
          <w:sz w:val="26"/>
          <w:szCs w:val="26"/>
        </w:rPr>
        <w:t>.</w:t>
      </w:r>
      <w:r w:rsidRPr="005807F1">
        <w:rPr>
          <w:rFonts w:ascii="PT Astra Serif" w:hAnsi="PT Astra Serif"/>
          <w:sz w:val="26"/>
          <w:szCs w:val="26"/>
        </w:rPr>
        <w:t xml:space="preserve"> </w:t>
      </w:r>
    </w:p>
    <w:p w:rsid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5. Продолжительность профессионального обучения, дополнительного профессионального образования не может превышать тр</w:t>
      </w:r>
      <w:r w:rsidR="00521D64">
        <w:rPr>
          <w:rFonts w:ascii="PT Astra Serif" w:hAnsi="PT Astra Serif"/>
          <w:sz w:val="26"/>
          <w:szCs w:val="26"/>
        </w:rPr>
        <w:t>е</w:t>
      </w:r>
      <w:r w:rsidRPr="005807F1">
        <w:rPr>
          <w:rFonts w:ascii="PT Astra Serif" w:hAnsi="PT Astra Serif"/>
          <w:sz w:val="26"/>
          <w:szCs w:val="26"/>
        </w:rPr>
        <w:t>х месяцев.</w:t>
      </w:r>
    </w:p>
    <w:p w:rsidR="009200E6" w:rsidRDefault="006F5878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 w:rsidR="00B13B1E">
        <w:rPr>
          <w:rFonts w:ascii="PT Astra Serif" w:hAnsi="PT Astra Serif"/>
          <w:sz w:val="26"/>
          <w:szCs w:val="26"/>
        </w:rPr>
        <w:t>Для получения направления на профессиональное обучение или получение дополнительного профессионального образования заявитель обращается в центр занятости населения с заявлением</w:t>
      </w:r>
      <w:r w:rsidR="00B13B1E" w:rsidRPr="00B13B1E">
        <w:t xml:space="preserve"> </w:t>
      </w:r>
      <w:r w:rsidR="00B13B1E" w:rsidRPr="00B13B1E">
        <w:rPr>
          <w:rFonts w:ascii="PT Astra Serif" w:hAnsi="PT Astra Serif"/>
          <w:sz w:val="26"/>
          <w:szCs w:val="26"/>
        </w:rPr>
        <w:t>на организацию профессионального обучения или дополнительного профессионального образования по форме согласно приложению к настоящему Порядку</w:t>
      </w:r>
      <w:r w:rsidR="009813C8">
        <w:rPr>
          <w:rFonts w:ascii="PT Astra Serif" w:hAnsi="PT Astra Serif"/>
          <w:sz w:val="26"/>
          <w:szCs w:val="26"/>
        </w:rPr>
        <w:t xml:space="preserve"> и </w:t>
      </w:r>
      <w:r w:rsidR="009200E6" w:rsidRPr="009200E6">
        <w:rPr>
          <w:rFonts w:ascii="PT Astra Serif" w:hAnsi="PT Astra Serif"/>
          <w:sz w:val="26"/>
          <w:szCs w:val="26"/>
        </w:rPr>
        <w:t>предъявляет</w:t>
      </w:r>
      <w:r w:rsidR="009200E6">
        <w:rPr>
          <w:rFonts w:ascii="PT Astra Serif" w:hAnsi="PT Astra Serif"/>
          <w:sz w:val="26"/>
          <w:szCs w:val="26"/>
        </w:rPr>
        <w:t>:</w:t>
      </w:r>
    </w:p>
    <w:p w:rsidR="009200E6" w:rsidRDefault="009200E6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200E6">
        <w:rPr>
          <w:rFonts w:ascii="PT Astra Serif" w:hAnsi="PT Astra Serif"/>
          <w:sz w:val="26"/>
          <w:szCs w:val="26"/>
        </w:rPr>
        <w:lastRenderedPageBreak/>
        <w:t xml:space="preserve"> </w:t>
      </w:r>
      <w:r w:rsidR="00C11067">
        <w:rPr>
          <w:rFonts w:ascii="PT Astra Serif" w:hAnsi="PT Astra Serif"/>
          <w:sz w:val="26"/>
          <w:szCs w:val="26"/>
        </w:rPr>
        <w:t xml:space="preserve">1) </w:t>
      </w:r>
      <w:r w:rsidRPr="009200E6">
        <w:rPr>
          <w:rFonts w:ascii="PT Astra Serif" w:hAnsi="PT Astra Serif"/>
          <w:sz w:val="26"/>
          <w:szCs w:val="26"/>
        </w:rPr>
        <w:t>справку, подтверждающую факт мобилизации члена семьи, выданную в военном комиссариате муниципального образования по месту пребывания заявителя</w:t>
      </w:r>
      <w:r w:rsidR="00E0149F">
        <w:rPr>
          <w:rFonts w:ascii="PT Astra Serif" w:hAnsi="PT Astra Serif"/>
          <w:sz w:val="26"/>
          <w:szCs w:val="26"/>
        </w:rPr>
        <w:t xml:space="preserve"> или иной документ, подтверждающий факт мобилизации члена семьи</w:t>
      </w:r>
      <w:r>
        <w:rPr>
          <w:rFonts w:ascii="PT Astra Serif" w:hAnsi="PT Astra Serif"/>
          <w:sz w:val="26"/>
          <w:szCs w:val="26"/>
        </w:rPr>
        <w:t>;</w:t>
      </w:r>
    </w:p>
    <w:p w:rsidR="009200E6" w:rsidRDefault="00C11067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9200E6">
        <w:rPr>
          <w:rFonts w:ascii="PT Astra Serif" w:hAnsi="PT Astra Serif"/>
          <w:sz w:val="26"/>
          <w:szCs w:val="26"/>
        </w:rPr>
        <w:t xml:space="preserve">документ, подтверждающий </w:t>
      </w:r>
      <w:r w:rsidR="007D4D54">
        <w:rPr>
          <w:rFonts w:ascii="PT Astra Serif" w:hAnsi="PT Astra Serif"/>
          <w:sz w:val="26"/>
          <w:szCs w:val="26"/>
        </w:rPr>
        <w:t>статус члена семьи</w:t>
      </w:r>
      <w:r w:rsidR="009200E6">
        <w:rPr>
          <w:rFonts w:ascii="PT Astra Serif" w:hAnsi="PT Astra Serif"/>
          <w:sz w:val="26"/>
          <w:szCs w:val="26"/>
        </w:rPr>
        <w:t xml:space="preserve"> мобилизованн</w:t>
      </w:r>
      <w:r w:rsidR="007D4D54">
        <w:rPr>
          <w:rFonts w:ascii="PT Astra Serif" w:hAnsi="PT Astra Serif"/>
          <w:sz w:val="26"/>
          <w:szCs w:val="26"/>
        </w:rPr>
        <w:t>ого</w:t>
      </w:r>
      <w:r w:rsidR="009200E6">
        <w:rPr>
          <w:rFonts w:ascii="PT Astra Serif" w:hAnsi="PT Astra Serif"/>
          <w:sz w:val="26"/>
          <w:szCs w:val="26"/>
        </w:rPr>
        <w:t xml:space="preserve"> гражданин</w:t>
      </w:r>
      <w:r w:rsidR="007D4D54">
        <w:rPr>
          <w:rFonts w:ascii="PT Astra Serif" w:hAnsi="PT Astra Serif"/>
          <w:sz w:val="26"/>
          <w:szCs w:val="26"/>
        </w:rPr>
        <w:t>а</w:t>
      </w:r>
      <w:r w:rsidR="009200E6">
        <w:rPr>
          <w:rFonts w:ascii="PT Astra Serif" w:hAnsi="PT Astra Serif"/>
          <w:sz w:val="26"/>
          <w:szCs w:val="26"/>
        </w:rPr>
        <w:t>;</w:t>
      </w:r>
    </w:p>
    <w:p w:rsidR="00B13B1E" w:rsidRDefault="00C11067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9813C8">
        <w:rPr>
          <w:rFonts w:ascii="PT Astra Serif" w:hAnsi="PT Astra Serif"/>
          <w:sz w:val="26"/>
          <w:szCs w:val="26"/>
        </w:rPr>
        <w:t>справку</w:t>
      </w:r>
      <w:r w:rsidR="009813C8" w:rsidRPr="009813C8">
        <w:rPr>
          <w:rFonts w:ascii="PT Astra Serif" w:hAnsi="PT Astra Serif"/>
          <w:sz w:val="26"/>
          <w:szCs w:val="26"/>
        </w:rPr>
        <w:t xml:space="preserve"> из организации, осуществляющей образовательную деятельность, </w:t>
      </w:r>
      <w:r w:rsidR="009813C8">
        <w:rPr>
          <w:rFonts w:ascii="PT Astra Serif" w:hAnsi="PT Astra Serif"/>
          <w:sz w:val="26"/>
          <w:szCs w:val="26"/>
        </w:rPr>
        <w:t>с указанием</w:t>
      </w:r>
      <w:r w:rsidR="009813C8" w:rsidRPr="009813C8">
        <w:rPr>
          <w:rFonts w:ascii="PT Astra Serif" w:hAnsi="PT Astra Serif"/>
          <w:sz w:val="26"/>
          <w:szCs w:val="26"/>
        </w:rPr>
        <w:t xml:space="preserve"> период</w:t>
      </w:r>
      <w:r w:rsidR="009813C8">
        <w:rPr>
          <w:rFonts w:ascii="PT Astra Serif" w:hAnsi="PT Astra Serif"/>
          <w:sz w:val="26"/>
          <w:szCs w:val="26"/>
        </w:rPr>
        <w:t>а</w:t>
      </w:r>
      <w:r w:rsidR="009813C8" w:rsidRPr="009813C8">
        <w:rPr>
          <w:rFonts w:ascii="PT Astra Serif" w:hAnsi="PT Astra Serif"/>
          <w:sz w:val="26"/>
          <w:szCs w:val="26"/>
        </w:rPr>
        <w:t xml:space="preserve"> и форм</w:t>
      </w:r>
      <w:r w:rsidR="009813C8">
        <w:rPr>
          <w:rFonts w:ascii="PT Astra Serif" w:hAnsi="PT Astra Serif"/>
          <w:sz w:val="26"/>
          <w:szCs w:val="26"/>
        </w:rPr>
        <w:t>ы</w:t>
      </w:r>
      <w:r w:rsidR="009813C8" w:rsidRPr="009813C8">
        <w:rPr>
          <w:rFonts w:ascii="PT Astra Serif" w:hAnsi="PT Astra Serif"/>
          <w:sz w:val="26"/>
          <w:szCs w:val="26"/>
        </w:rPr>
        <w:t xml:space="preserve"> обучения </w:t>
      </w:r>
      <w:r w:rsidR="009200E6">
        <w:rPr>
          <w:rFonts w:ascii="PT Astra Serif" w:hAnsi="PT Astra Serif"/>
          <w:sz w:val="26"/>
          <w:szCs w:val="26"/>
        </w:rPr>
        <w:t>(для</w:t>
      </w:r>
      <w:r w:rsidR="00E26B1B">
        <w:rPr>
          <w:rFonts w:ascii="PT Astra Serif" w:hAnsi="PT Astra Serif"/>
          <w:sz w:val="26"/>
          <w:szCs w:val="26"/>
        </w:rPr>
        <w:t xml:space="preserve"> детей, обучающихся в образовательных организациях по очной форме обучения).</w:t>
      </w:r>
    </w:p>
    <w:p w:rsidR="00325E9B" w:rsidRDefault="00325E9B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325E9B">
        <w:rPr>
          <w:rFonts w:ascii="PT Astra Serif" w:hAnsi="PT Astra Serif"/>
          <w:sz w:val="26"/>
          <w:szCs w:val="26"/>
        </w:rPr>
        <w:t xml:space="preserve">Установление личности заявителя осуществляется в соответствии с Федеральным законом от 27 июля 2010 года </w:t>
      </w:r>
      <w:r w:rsidR="00C11067">
        <w:rPr>
          <w:rFonts w:ascii="PT Astra Serif" w:hAnsi="PT Astra Serif"/>
          <w:sz w:val="26"/>
          <w:szCs w:val="26"/>
        </w:rPr>
        <w:t>№</w:t>
      </w:r>
      <w:r w:rsidRPr="00325E9B">
        <w:rPr>
          <w:rFonts w:ascii="PT Astra Serif" w:hAnsi="PT Astra Serif"/>
          <w:sz w:val="26"/>
          <w:szCs w:val="26"/>
        </w:rPr>
        <w:t xml:space="preserve"> 210-ФЗ «Об организации предоставления государственных и муниципальных услуг»</w:t>
      </w:r>
      <w:r>
        <w:rPr>
          <w:rFonts w:ascii="PT Astra Serif" w:hAnsi="PT Astra Serif"/>
          <w:sz w:val="26"/>
          <w:szCs w:val="26"/>
        </w:rPr>
        <w:t>.</w:t>
      </w:r>
    </w:p>
    <w:p w:rsidR="003111CD" w:rsidRDefault="003111CD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3111CD">
        <w:rPr>
          <w:rFonts w:ascii="PT Astra Serif" w:hAnsi="PT Astra Serif"/>
          <w:sz w:val="26"/>
          <w:szCs w:val="26"/>
        </w:rPr>
        <w:t>7. Заявитель вправе представить в центр занятости населения документы об образовании, документы об образовании и о квалификации, документы о квалификации, документы об обучении, документы об ученых степенях и ученых званиях, по собственной инициативе.</w:t>
      </w:r>
    </w:p>
    <w:p w:rsidR="006F5878" w:rsidRDefault="003111CD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325E9B">
        <w:rPr>
          <w:rFonts w:ascii="PT Astra Serif" w:hAnsi="PT Astra Serif"/>
          <w:sz w:val="26"/>
          <w:szCs w:val="26"/>
        </w:rPr>
        <w:t xml:space="preserve">. </w:t>
      </w:r>
      <w:r w:rsidR="009C1A39">
        <w:rPr>
          <w:rFonts w:ascii="PT Astra Serif" w:hAnsi="PT Astra Serif"/>
          <w:sz w:val="26"/>
          <w:szCs w:val="26"/>
        </w:rPr>
        <w:t xml:space="preserve">С целью организации </w:t>
      </w:r>
      <w:r w:rsidR="006F5878">
        <w:rPr>
          <w:rFonts w:ascii="PT Astra Serif" w:hAnsi="PT Astra Serif"/>
          <w:sz w:val="26"/>
          <w:szCs w:val="26"/>
        </w:rPr>
        <w:t>п</w:t>
      </w:r>
      <w:r w:rsidR="006F5878" w:rsidRPr="00F769ED">
        <w:rPr>
          <w:rFonts w:ascii="PT Astra Serif" w:hAnsi="PT Astra Serif"/>
          <w:sz w:val="26"/>
          <w:szCs w:val="26"/>
        </w:rPr>
        <w:t>рофессионально</w:t>
      </w:r>
      <w:r w:rsidR="009C1A39">
        <w:rPr>
          <w:rFonts w:ascii="PT Astra Serif" w:hAnsi="PT Astra Serif"/>
          <w:sz w:val="26"/>
          <w:szCs w:val="26"/>
        </w:rPr>
        <w:t>го</w:t>
      </w:r>
      <w:r w:rsidR="006F5878">
        <w:rPr>
          <w:rFonts w:ascii="PT Astra Serif" w:hAnsi="PT Astra Serif"/>
          <w:sz w:val="26"/>
          <w:szCs w:val="26"/>
        </w:rPr>
        <w:t xml:space="preserve"> </w:t>
      </w:r>
      <w:r w:rsidR="006F5878" w:rsidRPr="00F769ED">
        <w:rPr>
          <w:rFonts w:ascii="PT Astra Serif" w:hAnsi="PT Astra Serif"/>
          <w:sz w:val="26"/>
          <w:szCs w:val="26"/>
        </w:rPr>
        <w:t>обучени</w:t>
      </w:r>
      <w:r w:rsidR="009C1A39">
        <w:rPr>
          <w:rFonts w:ascii="PT Astra Serif" w:hAnsi="PT Astra Serif"/>
          <w:sz w:val="26"/>
          <w:szCs w:val="26"/>
        </w:rPr>
        <w:t>я</w:t>
      </w:r>
      <w:r w:rsidR="00942C19">
        <w:rPr>
          <w:rFonts w:ascii="PT Astra Serif" w:hAnsi="PT Astra Serif"/>
          <w:sz w:val="26"/>
          <w:szCs w:val="26"/>
        </w:rPr>
        <w:t xml:space="preserve"> или </w:t>
      </w:r>
      <w:r w:rsidR="006F5878">
        <w:rPr>
          <w:rFonts w:ascii="PT Astra Serif" w:hAnsi="PT Astra Serif"/>
          <w:sz w:val="26"/>
          <w:szCs w:val="26"/>
        </w:rPr>
        <w:t xml:space="preserve">дополнительного профессионального образования </w:t>
      </w:r>
      <w:r w:rsidR="00503630">
        <w:rPr>
          <w:rFonts w:ascii="PT Astra Serif" w:hAnsi="PT Astra Serif"/>
          <w:sz w:val="26"/>
          <w:szCs w:val="26"/>
        </w:rPr>
        <w:t>заявитель</w:t>
      </w:r>
      <w:r w:rsidR="009813C8">
        <w:rPr>
          <w:rFonts w:ascii="PT Astra Serif" w:hAnsi="PT Astra Serif"/>
          <w:sz w:val="26"/>
          <w:szCs w:val="26"/>
        </w:rPr>
        <w:t xml:space="preserve"> при посещении центра занятости</w:t>
      </w:r>
      <w:r w:rsidR="006F5878">
        <w:rPr>
          <w:rFonts w:ascii="PT Astra Serif" w:hAnsi="PT Astra Serif"/>
          <w:sz w:val="26"/>
          <w:szCs w:val="26"/>
        </w:rPr>
        <w:t xml:space="preserve"> </w:t>
      </w:r>
      <w:r w:rsidR="006F5878" w:rsidRPr="00885B93">
        <w:rPr>
          <w:rFonts w:ascii="PT Astra Serif" w:hAnsi="PT Astra Serif"/>
          <w:sz w:val="26"/>
          <w:szCs w:val="26"/>
        </w:rPr>
        <w:t>подает заявление</w:t>
      </w:r>
      <w:r w:rsidR="009C1A39">
        <w:rPr>
          <w:rFonts w:ascii="PT Astra Serif" w:hAnsi="PT Astra Serif"/>
          <w:sz w:val="26"/>
          <w:szCs w:val="26"/>
        </w:rPr>
        <w:t xml:space="preserve"> о предоставлении государственной услуги по содействию в поиске подходящей работы</w:t>
      </w:r>
      <w:r w:rsidR="00D16FF2">
        <w:rPr>
          <w:rFonts w:ascii="PT Astra Serif" w:hAnsi="PT Astra Serif"/>
          <w:sz w:val="26"/>
          <w:szCs w:val="26"/>
        </w:rPr>
        <w:t xml:space="preserve"> (далее – заявление)</w:t>
      </w:r>
      <w:r w:rsidR="00942C19">
        <w:rPr>
          <w:rFonts w:ascii="PT Astra Serif" w:hAnsi="PT Astra Serif"/>
          <w:sz w:val="26"/>
          <w:szCs w:val="26"/>
        </w:rPr>
        <w:t xml:space="preserve"> </w:t>
      </w:r>
      <w:r w:rsidR="006F5878" w:rsidRPr="00885B93">
        <w:rPr>
          <w:rFonts w:ascii="PT Astra Serif" w:hAnsi="PT Astra Serif"/>
          <w:sz w:val="26"/>
          <w:szCs w:val="26"/>
        </w:rPr>
        <w:t>в форме электронного документа с использованием единой цифровой платформы в сфере занятости и трудовых отношений «Работа в России»</w:t>
      </w:r>
      <w:r w:rsidR="00D16FF2">
        <w:rPr>
          <w:rFonts w:ascii="PT Astra Serif" w:hAnsi="PT Astra Serif"/>
          <w:sz w:val="26"/>
          <w:szCs w:val="26"/>
        </w:rPr>
        <w:t xml:space="preserve"> (далее - единая цифровая платформа)</w:t>
      </w:r>
      <w:r w:rsidR="00325E9B">
        <w:rPr>
          <w:rFonts w:ascii="PT Astra Serif" w:hAnsi="PT Astra Serif"/>
          <w:sz w:val="26"/>
          <w:szCs w:val="26"/>
        </w:rPr>
        <w:t>.</w:t>
      </w:r>
      <w:r w:rsidR="00D16FF2">
        <w:rPr>
          <w:rFonts w:ascii="PT Astra Serif" w:hAnsi="PT Astra Serif"/>
          <w:sz w:val="26"/>
          <w:szCs w:val="26"/>
        </w:rPr>
        <w:t xml:space="preserve"> Для подачи заявления в центре занятости населения заявителю обеспечивается доступ к единой цифровой платформе, а также оказывается необходимой консультационное содействие.</w:t>
      </w:r>
    </w:p>
    <w:p w:rsidR="006F5878" w:rsidRPr="00D43E64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9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Центр занятости населения </w:t>
      </w:r>
      <w:r w:rsidR="009813C8">
        <w:rPr>
          <w:rFonts w:ascii="PT Astra Serif" w:hAnsi="PT Astra Serif"/>
          <w:color w:val="000000" w:themeColor="text1"/>
          <w:sz w:val="26"/>
          <w:szCs w:val="26"/>
        </w:rPr>
        <w:t>в течени</w:t>
      </w:r>
      <w:proofErr w:type="gramStart"/>
      <w:r w:rsidR="009813C8">
        <w:rPr>
          <w:rFonts w:ascii="PT Astra Serif" w:hAnsi="PT Astra Serif"/>
          <w:color w:val="000000" w:themeColor="text1"/>
          <w:sz w:val="26"/>
          <w:szCs w:val="26"/>
        </w:rPr>
        <w:t>и</w:t>
      </w:r>
      <w:proofErr w:type="gramEnd"/>
      <w:r w:rsidR="009813C8">
        <w:rPr>
          <w:rFonts w:ascii="PT Astra Serif" w:hAnsi="PT Astra Serif"/>
          <w:color w:val="000000" w:themeColor="text1"/>
          <w:sz w:val="26"/>
          <w:szCs w:val="26"/>
        </w:rPr>
        <w:t xml:space="preserve"> 3 рабочих дней 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рассматривает заявление</w:t>
      </w:r>
      <w:r w:rsidR="004F7836" w:rsidRPr="004F7836">
        <w:t xml:space="preserve"> 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>на организацию профессионального обучения или дополнительного профессионального образования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и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принимает решение о направлении </w:t>
      </w:r>
      <w:r w:rsidR="00521D64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на профессиональное обучение или получени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дополнительного профессионального образования либо об отказе в направлении на профессиональное обучение или получени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дополнительного профессионального образования.</w:t>
      </w:r>
    </w:p>
    <w:p w:rsidR="006F5878" w:rsidRPr="00D43E64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10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. Основанием для отказа является:</w:t>
      </w:r>
    </w:p>
    <w:p w:rsidR="00325E9B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непредставление документов, указанных в пункте </w:t>
      </w:r>
      <w:r w:rsidR="00E26B1B">
        <w:rPr>
          <w:rFonts w:ascii="PT Astra Serif" w:hAnsi="PT Astra Serif"/>
          <w:color w:val="000000" w:themeColor="text1"/>
          <w:sz w:val="26"/>
          <w:szCs w:val="26"/>
        </w:rPr>
        <w:t>6 настоящего Порядка</w:t>
      </w:r>
      <w:r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325E9B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несоответствие </w:t>
      </w:r>
      <w:r w:rsidR="00C11067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критериям, указанным в пункте 2 настоящего Порядка.</w:t>
      </w:r>
    </w:p>
    <w:p w:rsidR="006F5878" w:rsidRPr="00D43E64" w:rsidRDefault="006F5878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43E64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325E9B">
        <w:rPr>
          <w:rFonts w:ascii="PT Astra Serif" w:hAnsi="PT Astra Serif"/>
          <w:color w:val="000000" w:themeColor="text1"/>
          <w:sz w:val="26"/>
          <w:szCs w:val="26"/>
        </w:rPr>
        <w:t>1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При принятии решения о направлении </w:t>
      </w:r>
      <w:r w:rsidR="00F1183B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на профессиональное обучение или для получения дополнительного профессионального образования центр занятости населения:</w:t>
      </w:r>
    </w:p>
    <w:p w:rsidR="006F5878" w:rsidRPr="00D43E64" w:rsidRDefault="00767935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формирует предложение о предоставлении </w:t>
      </w:r>
      <w:r w:rsidR="00F1183B">
        <w:rPr>
          <w:rFonts w:ascii="PT Astra Serif" w:hAnsi="PT Astra Serif"/>
          <w:color w:val="000000" w:themeColor="text1"/>
          <w:sz w:val="26"/>
          <w:szCs w:val="26"/>
        </w:rPr>
        <w:t>заявителю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государственной услуги по организации профессиональной ориентации в соответствии со Стандартом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утвержденным приказом Министерства труда и социальной защиты Российской федерации от 25.02.2022 №82н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«Об</w:t>
      </w:r>
      <w:proofErr w:type="gramEnd"/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="004F7836">
        <w:rPr>
          <w:rFonts w:ascii="PT Astra Serif" w:hAnsi="PT Astra Serif"/>
          <w:color w:val="000000" w:themeColor="text1"/>
          <w:sz w:val="26"/>
          <w:szCs w:val="26"/>
        </w:rPr>
        <w:t>утверждении с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>тандарт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 xml:space="preserve">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;</w:t>
      </w:r>
      <w:proofErr w:type="gramEnd"/>
    </w:p>
    <w:p w:rsidR="006F5878" w:rsidRPr="00D43E64" w:rsidRDefault="00767935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информирует о профессиях (специальностях, роде занятий), востребованных на рынке труда Томской области, других субъектов Российской Федерации, об условиях и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lastRenderedPageBreak/>
        <w:t>возможностях прохождения профессионального обучения или получения дополнительного профессионального образования и трудоустройства после его завершения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;</w:t>
      </w:r>
      <w:r w:rsidR="006F587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865FB">
        <w:rPr>
          <w:rFonts w:ascii="PT Astra Serif" w:hAnsi="PT Astra Serif"/>
          <w:color w:val="000000" w:themeColor="text1"/>
          <w:sz w:val="26"/>
          <w:szCs w:val="26"/>
        </w:rPr>
        <w:t>предоставляет услугу карьерного консультирования;</w:t>
      </w:r>
    </w:p>
    <w:p w:rsidR="006F5878" w:rsidRPr="00D43E64" w:rsidRDefault="00767935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осуществляет подбор подходящих вариантов прохождения профессионального обучения или получения дополнительного профессионального образования с учетом интересов, способностей и возможностей </w:t>
      </w:r>
      <w:r w:rsidR="00F1183B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, ситуации на рынке труда, в том числе под свободные рабочие места (вакантные должности), предоставленные работодателями;</w:t>
      </w:r>
    </w:p>
    <w:p w:rsidR="006F5878" w:rsidRPr="00D43E64" w:rsidRDefault="00767935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направляет на медицинское освидетельствование в установленном законодательством порядке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 xml:space="preserve"> при выборе </w:t>
      </w:r>
      <w:r w:rsidR="00F1183B">
        <w:rPr>
          <w:rFonts w:ascii="PT Astra Serif" w:hAnsi="PT Astra Serif"/>
          <w:color w:val="000000" w:themeColor="text1"/>
          <w:sz w:val="26"/>
          <w:szCs w:val="26"/>
        </w:rPr>
        <w:t>заявителем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 xml:space="preserve"> профессии (специальности), требующей обязательного медицинского освидетельствования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B13B1E" w:rsidRPr="00D43E64" w:rsidRDefault="00767935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заключает государственный контракт на оказание образовательных услуг с организациями, осуществляющими образовательную деятельность</w:t>
      </w:r>
      <w:r w:rsidR="00B13B1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13B1E" w:rsidRPr="00B13B1E">
        <w:rPr>
          <w:rFonts w:ascii="PT Astra Serif" w:hAnsi="PT Astra Serif"/>
          <w:color w:val="000000" w:themeColor="text1"/>
          <w:sz w:val="26"/>
          <w:szCs w:val="26"/>
        </w:rPr>
        <w:t>в соответствии с требованиями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B13B1E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6F5878" w:rsidRPr="00D43E64" w:rsidRDefault="006F5878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43E64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325E9B"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Центр занятости населения на основании заключенного государственного контракта на оказание образовательных услуг заключает с </w:t>
      </w:r>
      <w:r w:rsidR="00F1183B">
        <w:rPr>
          <w:rFonts w:ascii="PT Astra Serif" w:hAnsi="PT Astra Serif"/>
          <w:color w:val="000000" w:themeColor="text1"/>
          <w:sz w:val="26"/>
          <w:szCs w:val="26"/>
        </w:rPr>
        <w:t>заявителем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договор о профессионально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обучени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или 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 xml:space="preserve">дополнительном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профессионально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образовани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</w:p>
    <w:p w:rsidR="004B4805" w:rsidRPr="004B4805" w:rsidRDefault="004B4805" w:rsidP="004B4805"/>
    <w:p w:rsidR="004B4805" w:rsidRDefault="004B4805" w:rsidP="004B4805"/>
    <w:p w:rsidR="00322021" w:rsidRDefault="00322021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5807F1" w:rsidRDefault="005807F1" w:rsidP="004B4805">
      <w:pPr>
        <w:tabs>
          <w:tab w:val="left" w:pos="6765"/>
        </w:tabs>
      </w:pPr>
    </w:p>
    <w:p w:rsidR="005807F1" w:rsidRDefault="005807F1" w:rsidP="004B4805">
      <w:pPr>
        <w:tabs>
          <w:tab w:val="left" w:pos="6765"/>
        </w:tabs>
      </w:pPr>
    </w:p>
    <w:tbl>
      <w:tblPr>
        <w:tblStyle w:val="a7"/>
        <w:tblW w:w="105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677"/>
      </w:tblGrid>
      <w:tr w:rsidR="00B827B4" w:rsidRPr="00B827B4" w:rsidTr="00767935">
        <w:tc>
          <w:tcPr>
            <w:tcW w:w="5920" w:type="dxa"/>
          </w:tcPr>
          <w:p w:rsidR="00F1183B" w:rsidRPr="00767935" w:rsidRDefault="00F1183B" w:rsidP="00B827B4">
            <w:pPr>
              <w:tabs>
                <w:tab w:val="left" w:pos="6765"/>
              </w:tabs>
              <w:rPr>
                <w:rFonts w:ascii="PT Astra Serif" w:hAnsi="PT Astra Serif"/>
              </w:rPr>
            </w:pPr>
          </w:p>
          <w:p w:rsidR="00767935" w:rsidRDefault="00767935" w:rsidP="00B827B4">
            <w:pPr>
              <w:tabs>
                <w:tab w:val="left" w:pos="6765"/>
              </w:tabs>
              <w:rPr>
                <w:rFonts w:ascii="PT Astra Serif" w:hAnsi="PT Astra Serif"/>
              </w:rPr>
            </w:pPr>
          </w:p>
          <w:p w:rsidR="00767935" w:rsidRPr="00767935" w:rsidRDefault="00767935" w:rsidP="00767935">
            <w:pPr>
              <w:rPr>
                <w:rFonts w:ascii="PT Astra Serif" w:hAnsi="PT Astra Serif"/>
              </w:rPr>
            </w:pPr>
          </w:p>
          <w:p w:rsidR="00767935" w:rsidRPr="00767935" w:rsidRDefault="00767935" w:rsidP="00767935">
            <w:pPr>
              <w:rPr>
                <w:rFonts w:ascii="PT Astra Serif" w:hAnsi="PT Astra Serif"/>
              </w:rPr>
            </w:pPr>
          </w:p>
          <w:p w:rsidR="00767935" w:rsidRPr="00767935" w:rsidRDefault="00767935" w:rsidP="00767935">
            <w:pPr>
              <w:rPr>
                <w:rFonts w:ascii="PT Astra Serif" w:hAnsi="PT Astra Serif"/>
              </w:rPr>
            </w:pPr>
          </w:p>
          <w:p w:rsidR="00F1183B" w:rsidRPr="00767935" w:rsidRDefault="00F1183B" w:rsidP="00767935">
            <w:pPr>
              <w:rPr>
                <w:rFonts w:ascii="PT Astra Serif" w:hAnsi="PT Astra Serif"/>
              </w:rPr>
            </w:pPr>
          </w:p>
        </w:tc>
        <w:tc>
          <w:tcPr>
            <w:tcW w:w="4677" w:type="dxa"/>
          </w:tcPr>
          <w:p w:rsidR="00B827B4" w:rsidRPr="00767935" w:rsidRDefault="00B827B4" w:rsidP="00767935">
            <w:pPr>
              <w:tabs>
                <w:tab w:val="left" w:pos="6765"/>
              </w:tabs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767935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541528" w:rsidRPr="00767935" w:rsidRDefault="00B827B4" w:rsidP="00767935">
            <w:pPr>
              <w:tabs>
                <w:tab w:val="left" w:pos="6765"/>
              </w:tabs>
              <w:spacing w:after="0"/>
              <w:ind w:right="175"/>
              <w:rPr>
                <w:rFonts w:ascii="PT Astra Serif" w:hAnsi="PT Astra Serif"/>
                <w:sz w:val="26"/>
                <w:szCs w:val="26"/>
              </w:rPr>
            </w:pPr>
            <w:r w:rsidRPr="00767935">
              <w:rPr>
                <w:rFonts w:ascii="PT Astra Serif" w:hAnsi="PT Astra Serif"/>
                <w:sz w:val="26"/>
                <w:szCs w:val="26"/>
              </w:rPr>
              <w:t>к Порядку и условиям</w:t>
            </w:r>
            <w:r w:rsidR="007679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67935">
              <w:rPr>
                <w:rFonts w:ascii="PT Astra Serif" w:hAnsi="PT Astra Serif"/>
                <w:sz w:val="26"/>
                <w:szCs w:val="26"/>
              </w:rPr>
              <w:t xml:space="preserve">направления </w:t>
            </w:r>
            <w:r w:rsidR="005807F1" w:rsidRPr="00767935">
              <w:rPr>
                <w:rFonts w:ascii="PT Astra Serif" w:hAnsi="PT Astra Serif"/>
                <w:sz w:val="26"/>
                <w:szCs w:val="26"/>
              </w:rPr>
              <w:t xml:space="preserve">членов семей мобилизованных граждан </w:t>
            </w:r>
            <w:r w:rsidRPr="00767935">
              <w:rPr>
                <w:rFonts w:ascii="PT Astra Serif" w:hAnsi="PT Astra Serif"/>
                <w:sz w:val="26"/>
                <w:szCs w:val="26"/>
              </w:rPr>
              <w:t xml:space="preserve">на прохождение </w:t>
            </w:r>
            <w:r w:rsidR="00767935">
              <w:rPr>
                <w:rFonts w:ascii="PT Astra Serif" w:hAnsi="PT Astra Serif"/>
                <w:sz w:val="26"/>
                <w:szCs w:val="26"/>
              </w:rPr>
              <w:t>п</w:t>
            </w:r>
            <w:r w:rsidRPr="00767935">
              <w:rPr>
                <w:rFonts w:ascii="PT Astra Serif" w:hAnsi="PT Astra Serif"/>
                <w:sz w:val="26"/>
                <w:szCs w:val="26"/>
              </w:rPr>
              <w:t>рофессионального обучения или получение дополнительного профессионального образования</w:t>
            </w:r>
          </w:p>
        </w:tc>
      </w:tr>
    </w:tbl>
    <w:p w:rsidR="00767935" w:rsidRDefault="00767935" w:rsidP="00B827B4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B827B4" w:rsidRPr="00B827B4" w:rsidRDefault="00767935" w:rsidP="00B827B4">
      <w:pPr>
        <w:tabs>
          <w:tab w:val="left" w:pos="6765"/>
        </w:tabs>
      </w:pPr>
      <w:r w:rsidRPr="00767935">
        <w:rPr>
          <w:rFonts w:ascii="PT Astra Serif" w:hAnsi="PT Astra Serif"/>
          <w:sz w:val="26"/>
          <w:szCs w:val="26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B827B4" w:rsidRPr="002F51EA" w:rsidTr="00767935">
        <w:tc>
          <w:tcPr>
            <w:tcW w:w="10268" w:type="dxa"/>
          </w:tcPr>
          <w:p w:rsidR="00767935" w:rsidRDefault="007679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827B4" w:rsidRPr="002F51EA" w:rsidRDefault="00B827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1EA">
              <w:rPr>
                <w:rFonts w:ascii="PT Astra Serif" w:hAnsi="PT Astra Serif"/>
                <w:sz w:val="26"/>
                <w:szCs w:val="26"/>
              </w:rPr>
              <w:t>Заявление</w:t>
            </w:r>
          </w:p>
          <w:p w:rsidR="00B827B4" w:rsidRPr="002F51EA" w:rsidRDefault="00B827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1EA">
              <w:rPr>
                <w:rFonts w:ascii="PT Astra Serif" w:hAnsi="PT Astra Serif"/>
                <w:sz w:val="26"/>
                <w:szCs w:val="26"/>
              </w:rPr>
              <w:t>на организацию профессионального обучения или дополнительного профессионального образования</w:t>
            </w:r>
          </w:p>
        </w:tc>
      </w:tr>
    </w:tbl>
    <w:p w:rsidR="00B827B4" w:rsidRPr="002F51EA" w:rsidRDefault="00B827B4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B827B4" w:rsidRPr="002F51EA" w:rsidTr="00767935">
        <w:tc>
          <w:tcPr>
            <w:tcW w:w="10268" w:type="dxa"/>
          </w:tcPr>
          <w:p w:rsidR="00E0149F" w:rsidRPr="00E0149F" w:rsidRDefault="00E0149F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>Я, _______________________________________________________________</w:t>
            </w:r>
            <w:r w:rsidR="00767935">
              <w:rPr>
                <w:rFonts w:ascii="PT Astra Serif" w:hAnsi="PT Astra Serif"/>
                <w:sz w:val="26"/>
                <w:szCs w:val="26"/>
              </w:rPr>
              <w:t>______</w:t>
            </w:r>
            <w:r w:rsidRPr="00E0149F">
              <w:rPr>
                <w:rFonts w:ascii="PT Astra Serif" w:hAnsi="PT Astra Serif"/>
                <w:sz w:val="26"/>
                <w:szCs w:val="26"/>
              </w:rPr>
              <w:t xml:space="preserve">, </w:t>
            </w:r>
          </w:p>
          <w:p w:rsidR="00E0149F" w:rsidRPr="00767935" w:rsidRDefault="00E0149F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 xml:space="preserve">  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</w:t>
            </w:r>
            <w:r w:rsidRPr="00E014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67935">
              <w:rPr>
                <w:rFonts w:ascii="PT Astra Serif" w:hAnsi="PT Astra Serif"/>
                <w:sz w:val="26"/>
                <w:szCs w:val="26"/>
                <w:vertAlign w:val="superscript"/>
              </w:rPr>
              <w:t xml:space="preserve">(фамилия, имя, отчество (при наличии))     </w:t>
            </w:r>
          </w:p>
          <w:p w:rsidR="00E0149F" w:rsidRDefault="00E0149F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>прошу направить меня на профессиональное обучение</w:t>
            </w:r>
            <w:r w:rsidR="0009370E">
              <w:rPr>
                <w:rFonts w:ascii="PT Astra Serif" w:hAnsi="PT Astra Serif"/>
                <w:sz w:val="26"/>
                <w:szCs w:val="26"/>
              </w:rPr>
              <w:t>/</w:t>
            </w:r>
            <w:r w:rsidRPr="00E0149F">
              <w:rPr>
                <w:rFonts w:ascii="PT Astra Serif" w:hAnsi="PT Astra Serif"/>
                <w:sz w:val="26"/>
                <w:szCs w:val="26"/>
              </w:rPr>
              <w:t xml:space="preserve">дополнительное профессиональное образование в рамках мероприятия по профессиональному обучению или дополнительному профессиональному образованию </w:t>
            </w:r>
            <w:r>
              <w:rPr>
                <w:rFonts w:ascii="PT Astra Serif" w:hAnsi="PT Astra Serif"/>
                <w:sz w:val="26"/>
                <w:szCs w:val="26"/>
              </w:rPr>
              <w:t>членов семей мобилизованных граждан.</w:t>
            </w:r>
          </w:p>
          <w:p w:rsidR="00B14CD7" w:rsidRDefault="00B14CD7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</w:p>
          <w:p w:rsidR="0009370E" w:rsidRDefault="0009370E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  <w:p w:rsidR="00B14CD7" w:rsidRPr="00E0149F" w:rsidRDefault="00B14CD7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</w:p>
          <w:p w:rsidR="00E0149F" w:rsidRPr="00E0149F" w:rsidRDefault="00B14CD7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0149F" w:rsidRPr="00E0149F">
              <w:rPr>
                <w:rFonts w:ascii="PT Astra Serif" w:hAnsi="PT Astra Serif"/>
                <w:sz w:val="26"/>
                <w:szCs w:val="26"/>
              </w:rPr>
              <w:t xml:space="preserve">____ _____________                 </w:t>
            </w:r>
            <w:r w:rsidR="00E0149F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E0149F" w:rsidRPr="00E0149F">
              <w:rPr>
                <w:rFonts w:ascii="PT Astra Serif" w:hAnsi="PT Astra Serif"/>
                <w:sz w:val="26"/>
                <w:szCs w:val="26"/>
              </w:rPr>
              <w:t xml:space="preserve">   _____________________________</w:t>
            </w:r>
          </w:p>
          <w:p w:rsidR="00B827B4" w:rsidRPr="00B14CD7" w:rsidRDefault="00B14CD7" w:rsidP="00B14CD7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 w:rsidR="0009370E" w:rsidRPr="0009370E">
              <w:rPr>
                <w:rFonts w:ascii="PT Astra Serif" w:hAnsi="PT Astra Serif"/>
                <w:sz w:val="26"/>
                <w:szCs w:val="26"/>
                <w:vertAlign w:val="superscript"/>
              </w:rPr>
              <w:t>(дата)</w:t>
            </w:r>
            <w:r w:rsidRPr="0009370E">
              <w:rPr>
                <w:rFonts w:ascii="PT Astra Serif" w:hAnsi="PT Astra Serif"/>
                <w:sz w:val="26"/>
                <w:szCs w:val="26"/>
                <w:vertAlign w:val="superscript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  <w:t xml:space="preserve">             </w:t>
            </w:r>
            <w:r w:rsidR="00E0149F" w:rsidRPr="00B14CD7">
              <w:rPr>
                <w:rFonts w:ascii="PT Astra Serif" w:hAnsi="PT Astra Serif"/>
                <w:sz w:val="26"/>
                <w:szCs w:val="26"/>
                <w:vertAlign w:val="superscript"/>
              </w:rPr>
              <w:t>(подпись)</w:t>
            </w:r>
          </w:p>
        </w:tc>
      </w:tr>
    </w:tbl>
    <w:p w:rsidR="00B827B4" w:rsidRPr="002F51EA" w:rsidRDefault="00B827B4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sectPr w:rsidR="00B827B4" w:rsidRPr="002F51EA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B6E" w:rsidRDefault="008C6B6E" w:rsidP="006B6D1A">
      <w:pPr>
        <w:spacing w:after="0"/>
      </w:pPr>
      <w:r>
        <w:separator/>
      </w:r>
    </w:p>
  </w:endnote>
  <w:endnote w:type="continuationSeparator" w:id="0">
    <w:p w:rsidR="008C6B6E" w:rsidRDefault="008C6B6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B6E" w:rsidRDefault="008C6B6E" w:rsidP="006B6D1A">
      <w:pPr>
        <w:spacing w:after="0"/>
      </w:pPr>
      <w:r>
        <w:separator/>
      </w:r>
    </w:p>
  </w:footnote>
  <w:footnote w:type="continuationSeparator" w:id="0">
    <w:p w:rsidR="008C6B6E" w:rsidRDefault="008C6B6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09370E">
          <w:rPr>
            <w:rFonts w:ascii="PT Astra Serif" w:hAnsi="PT Astra Serif"/>
            <w:noProof/>
            <w:sz w:val="26"/>
            <w:szCs w:val="26"/>
          </w:rPr>
          <w:t>4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607"/>
    <w:rsid w:val="00061D16"/>
    <w:rsid w:val="000643D3"/>
    <w:rsid w:val="00067453"/>
    <w:rsid w:val="00071445"/>
    <w:rsid w:val="00081807"/>
    <w:rsid w:val="000837F9"/>
    <w:rsid w:val="00084680"/>
    <w:rsid w:val="00084785"/>
    <w:rsid w:val="00084E03"/>
    <w:rsid w:val="0008515D"/>
    <w:rsid w:val="00085FD1"/>
    <w:rsid w:val="00090C42"/>
    <w:rsid w:val="000914AB"/>
    <w:rsid w:val="0009370E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9D7"/>
    <w:rsid w:val="000C0600"/>
    <w:rsid w:val="000C2DC9"/>
    <w:rsid w:val="000C4689"/>
    <w:rsid w:val="000C49ED"/>
    <w:rsid w:val="000C4CC7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0D67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4613"/>
    <w:rsid w:val="001956A0"/>
    <w:rsid w:val="0019774B"/>
    <w:rsid w:val="001A0630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233B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45C0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300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51EA"/>
    <w:rsid w:val="002F6026"/>
    <w:rsid w:val="00304799"/>
    <w:rsid w:val="00305369"/>
    <w:rsid w:val="00305924"/>
    <w:rsid w:val="00305FD0"/>
    <w:rsid w:val="00306265"/>
    <w:rsid w:val="00306FBB"/>
    <w:rsid w:val="003109D6"/>
    <w:rsid w:val="003111C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E9B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014"/>
    <w:rsid w:val="003B5F3A"/>
    <w:rsid w:val="003B64CF"/>
    <w:rsid w:val="003B6985"/>
    <w:rsid w:val="003C49E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6925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6D33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4F7836"/>
    <w:rsid w:val="0050016F"/>
    <w:rsid w:val="00501383"/>
    <w:rsid w:val="0050259E"/>
    <w:rsid w:val="00503630"/>
    <w:rsid w:val="00505B8D"/>
    <w:rsid w:val="0051045F"/>
    <w:rsid w:val="005109E8"/>
    <w:rsid w:val="0051108F"/>
    <w:rsid w:val="00514676"/>
    <w:rsid w:val="00514794"/>
    <w:rsid w:val="00514844"/>
    <w:rsid w:val="0051568A"/>
    <w:rsid w:val="0051763E"/>
    <w:rsid w:val="00517B4D"/>
    <w:rsid w:val="00517C3C"/>
    <w:rsid w:val="00520BC5"/>
    <w:rsid w:val="00520BE9"/>
    <w:rsid w:val="00521C83"/>
    <w:rsid w:val="00521D64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528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7F1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0955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712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1303"/>
    <w:rsid w:val="006F3225"/>
    <w:rsid w:val="006F3776"/>
    <w:rsid w:val="006F3C9D"/>
    <w:rsid w:val="006F4034"/>
    <w:rsid w:val="006F46F2"/>
    <w:rsid w:val="006F5878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388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935"/>
    <w:rsid w:val="00767D43"/>
    <w:rsid w:val="0077249C"/>
    <w:rsid w:val="007749E4"/>
    <w:rsid w:val="00774C5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607"/>
    <w:rsid w:val="007B488F"/>
    <w:rsid w:val="007B4E43"/>
    <w:rsid w:val="007B524D"/>
    <w:rsid w:val="007C30BC"/>
    <w:rsid w:val="007C4D79"/>
    <w:rsid w:val="007C669C"/>
    <w:rsid w:val="007C6D98"/>
    <w:rsid w:val="007C7B53"/>
    <w:rsid w:val="007D09E7"/>
    <w:rsid w:val="007D145E"/>
    <w:rsid w:val="007D1915"/>
    <w:rsid w:val="007D4576"/>
    <w:rsid w:val="007D4698"/>
    <w:rsid w:val="007D4D54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381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24C0B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0591"/>
    <w:rsid w:val="00891471"/>
    <w:rsid w:val="008930DD"/>
    <w:rsid w:val="0089311C"/>
    <w:rsid w:val="00893D0A"/>
    <w:rsid w:val="00894417"/>
    <w:rsid w:val="00895383"/>
    <w:rsid w:val="00896E1D"/>
    <w:rsid w:val="00896F77"/>
    <w:rsid w:val="008A0007"/>
    <w:rsid w:val="008A060C"/>
    <w:rsid w:val="008A0F00"/>
    <w:rsid w:val="008A0FF9"/>
    <w:rsid w:val="008A2441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6B6E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6049"/>
    <w:rsid w:val="008F27CA"/>
    <w:rsid w:val="008F536B"/>
    <w:rsid w:val="008F6848"/>
    <w:rsid w:val="008F6AD1"/>
    <w:rsid w:val="008F6F7B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0E6"/>
    <w:rsid w:val="00920B80"/>
    <w:rsid w:val="0092103E"/>
    <w:rsid w:val="00922913"/>
    <w:rsid w:val="009278DC"/>
    <w:rsid w:val="009305A8"/>
    <w:rsid w:val="009323B5"/>
    <w:rsid w:val="009330B6"/>
    <w:rsid w:val="009334C7"/>
    <w:rsid w:val="00935F9F"/>
    <w:rsid w:val="00937899"/>
    <w:rsid w:val="009415CE"/>
    <w:rsid w:val="00942C19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4D97"/>
    <w:rsid w:val="00956090"/>
    <w:rsid w:val="00957224"/>
    <w:rsid w:val="00957FA4"/>
    <w:rsid w:val="0096119E"/>
    <w:rsid w:val="009621C1"/>
    <w:rsid w:val="00962472"/>
    <w:rsid w:val="0096380F"/>
    <w:rsid w:val="00965215"/>
    <w:rsid w:val="00971477"/>
    <w:rsid w:val="00971F81"/>
    <w:rsid w:val="00974BD0"/>
    <w:rsid w:val="00976DEC"/>
    <w:rsid w:val="009776C4"/>
    <w:rsid w:val="00980465"/>
    <w:rsid w:val="009813C8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A39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1B24"/>
    <w:rsid w:val="00A4267D"/>
    <w:rsid w:val="00A43941"/>
    <w:rsid w:val="00A44E21"/>
    <w:rsid w:val="00A46595"/>
    <w:rsid w:val="00A46D7D"/>
    <w:rsid w:val="00A478F8"/>
    <w:rsid w:val="00A52339"/>
    <w:rsid w:val="00A527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12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39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B1E"/>
    <w:rsid w:val="00B13C66"/>
    <w:rsid w:val="00B147F0"/>
    <w:rsid w:val="00B14CD7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6E30"/>
    <w:rsid w:val="00B74926"/>
    <w:rsid w:val="00B74E5C"/>
    <w:rsid w:val="00B76CD4"/>
    <w:rsid w:val="00B77DAD"/>
    <w:rsid w:val="00B827B4"/>
    <w:rsid w:val="00B82BCC"/>
    <w:rsid w:val="00B8504E"/>
    <w:rsid w:val="00B865FB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2DC1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067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2AD"/>
    <w:rsid w:val="00C2192A"/>
    <w:rsid w:val="00C23A2D"/>
    <w:rsid w:val="00C23F83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FE"/>
    <w:rsid w:val="00CE4370"/>
    <w:rsid w:val="00CF21D9"/>
    <w:rsid w:val="00CF2A21"/>
    <w:rsid w:val="00CF4DAE"/>
    <w:rsid w:val="00CF51F7"/>
    <w:rsid w:val="00CF614C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6FF2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690C"/>
    <w:rsid w:val="00D37B5A"/>
    <w:rsid w:val="00D413D2"/>
    <w:rsid w:val="00D42307"/>
    <w:rsid w:val="00D4279A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1C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FEA"/>
    <w:rsid w:val="00DA760A"/>
    <w:rsid w:val="00DA79E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3FC2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149F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6B1B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2FE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7F7"/>
    <w:rsid w:val="00ED0F74"/>
    <w:rsid w:val="00ED1BA2"/>
    <w:rsid w:val="00ED2EC2"/>
    <w:rsid w:val="00ED4328"/>
    <w:rsid w:val="00ED4587"/>
    <w:rsid w:val="00ED5F34"/>
    <w:rsid w:val="00EE05FD"/>
    <w:rsid w:val="00EE4428"/>
    <w:rsid w:val="00EE7208"/>
    <w:rsid w:val="00EF182E"/>
    <w:rsid w:val="00EF2ED7"/>
    <w:rsid w:val="00EF4B72"/>
    <w:rsid w:val="00EF6068"/>
    <w:rsid w:val="00EF70C5"/>
    <w:rsid w:val="00EF74D1"/>
    <w:rsid w:val="00F0044D"/>
    <w:rsid w:val="00F0134A"/>
    <w:rsid w:val="00F021C1"/>
    <w:rsid w:val="00F03F99"/>
    <w:rsid w:val="00F05340"/>
    <w:rsid w:val="00F061E1"/>
    <w:rsid w:val="00F1183B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17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EE270C4A6974DE095E60FA99DAB03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C8191-0974-4F44-90BD-0EF526C3CF48}"/>
      </w:docPartPr>
      <w:docPartBody>
        <w:p w:rsidR="002712F0" w:rsidRDefault="00C06B9F" w:rsidP="00C06B9F">
          <w:pPr>
            <w:pStyle w:val="AEE270C4A6974DE095E60FA99DAB033A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246B5C"/>
    <w:rsid w:val="002712F0"/>
    <w:rsid w:val="00314D25"/>
    <w:rsid w:val="00360DCB"/>
    <w:rsid w:val="003954D2"/>
    <w:rsid w:val="003C2B16"/>
    <w:rsid w:val="004322A2"/>
    <w:rsid w:val="004B2CF9"/>
    <w:rsid w:val="004E44C4"/>
    <w:rsid w:val="005119AF"/>
    <w:rsid w:val="00610323"/>
    <w:rsid w:val="00645E39"/>
    <w:rsid w:val="00673A78"/>
    <w:rsid w:val="006F76A7"/>
    <w:rsid w:val="0081767F"/>
    <w:rsid w:val="008474A5"/>
    <w:rsid w:val="008A5B7D"/>
    <w:rsid w:val="008D0AC1"/>
    <w:rsid w:val="00993970"/>
    <w:rsid w:val="009A7151"/>
    <w:rsid w:val="009B70C8"/>
    <w:rsid w:val="00AA6139"/>
    <w:rsid w:val="00AF6420"/>
    <w:rsid w:val="00C06B9F"/>
    <w:rsid w:val="00CA5386"/>
    <w:rsid w:val="00D00CB1"/>
    <w:rsid w:val="00D015CA"/>
    <w:rsid w:val="00D47CDE"/>
    <w:rsid w:val="00DF732E"/>
    <w:rsid w:val="00E179A9"/>
    <w:rsid w:val="00E57C79"/>
    <w:rsid w:val="00E87F4C"/>
    <w:rsid w:val="00EC7818"/>
    <w:rsid w:val="00EC7ED5"/>
    <w:rsid w:val="00F3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B9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  <w:style w:type="paragraph" w:customStyle="1" w:styleId="AEE270C4A6974DE095E60FA99DAB033A">
    <w:name w:val="AEE270C4A6974DE095E60FA99DAB033A"/>
    <w:rsid w:val="00C06B9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B9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  <w:style w:type="paragraph" w:customStyle="1" w:styleId="AEE270C4A6974DE095E60FA99DAB033A">
    <w:name w:val="AEE270C4A6974DE095E60FA99DAB033A"/>
    <w:rsid w:val="00C06B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4EF09-15E9-4568-9588-D51F9EE1B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9316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2023-03-03T07:48:00Z</cp:lastPrinted>
  <dcterms:created xsi:type="dcterms:W3CDTF">2023-03-10T04:42:00Z</dcterms:created>
  <dcterms:modified xsi:type="dcterms:W3CDTF">2023-03-10T05:06:00Z</dcterms:modified>
</cp:coreProperties>
</file>