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08" w:rsidRPr="00C966E9" w:rsidRDefault="00C17808" w:rsidP="009318A3">
      <w:pPr>
        <w:pStyle w:val="ConsPlusNormal"/>
        <w:jc w:val="right"/>
        <w:rPr>
          <w:rFonts w:ascii="PT Astra Serif" w:hAnsi="PT Astra Serif" w:cs="Times New Roman"/>
          <w:bCs/>
          <w:sz w:val="26"/>
          <w:szCs w:val="26"/>
        </w:rPr>
      </w:pPr>
      <w:bookmarkStart w:id="0" w:name="_GoBack"/>
      <w:bookmarkEnd w:id="0"/>
      <w:r w:rsidRPr="00C966E9">
        <w:rPr>
          <w:rFonts w:ascii="PT Astra Serif" w:hAnsi="PT Astra Serif" w:cs="Times New Roman"/>
          <w:bCs/>
          <w:sz w:val="26"/>
          <w:szCs w:val="26"/>
        </w:rPr>
        <w:t>Проект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АДМИНИСТРАЦИЯ ТОМСКОЙ ОБЛАСТИ</w:t>
      </w:r>
    </w:p>
    <w:p w:rsidR="00C17808" w:rsidRPr="00C966E9" w:rsidRDefault="00C17808" w:rsidP="009318A3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ПОСТАНОВЛЕНИЕ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от ________________ №_________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2475E7">
        <w:rPr>
          <w:rFonts w:ascii="PT Astra Serif" w:hAnsi="PT Astra Serif" w:cs="Times New Roman"/>
          <w:bCs/>
          <w:sz w:val="26"/>
          <w:szCs w:val="26"/>
        </w:rPr>
        <w:t>й</w:t>
      </w:r>
      <w:r w:rsidRPr="00C966E9">
        <w:rPr>
          <w:rFonts w:ascii="PT Astra Serif" w:hAnsi="PT Astra Serif" w:cs="Times New Roman"/>
          <w:bCs/>
          <w:sz w:val="26"/>
          <w:szCs w:val="26"/>
        </w:rPr>
        <w:t xml:space="preserve"> в постановление 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 xml:space="preserve">Администрации Томской области от </w:t>
      </w:r>
      <w:r w:rsidR="00107298">
        <w:rPr>
          <w:rFonts w:ascii="PT Astra Serif" w:hAnsi="PT Astra Serif" w:cs="Times New Roman"/>
          <w:bCs/>
          <w:sz w:val="26"/>
          <w:szCs w:val="26"/>
        </w:rPr>
        <w:t>08.08</w:t>
      </w:r>
      <w:r w:rsidRPr="00C966E9">
        <w:rPr>
          <w:rFonts w:ascii="PT Astra Serif" w:hAnsi="PT Astra Serif" w:cs="Times New Roman"/>
          <w:bCs/>
          <w:sz w:val="26"/>
          <w:szCs w:val="26"/>
        </w:rPr>
        <w:t xml:space="preserve">.2011 № </w:t>
      </w:r>
      <w:r w:rsidR="00107298">
        <w:rPr>
          <w:rFonts w:ascii="PT Astra Serif" w:hAnsi="PT Astra Serif" w:cs="Times New Roman"/>
          <w:bCs/>
          <w:sz w:val="26"/>
          <w:szCs w:val="26"/>
        </w:rPr>
        <w:t>241</w:t>
      </w:r>
      <w:r w:rsidRPr="00C966E9">
        <w:rPr>
          <w:rFonts w:ascii="PT Astra Serif" w:hAnsi="PT Astra Serif" w:cs="Times New Roman"/>
          <w:bCs/>
          <w:sz w:val="26"/>
          <w:szCs w:val="26"/>
        </w:rPr>
        <w:t>а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CF66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66E9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 постановляю:</w:t>
      </w:r>
    </w:p>
    <w:p w:rsidR="002475E7" w:rsidRDefault="00C17808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F66F4">
        <w:rPr>
          <w:rFonts w:ascii="PT Astra Serif" w:hAnsi="PT Astra Serif"/>
          <w:sz w:val="26"/>
          <w:szCs w:val="26"/>
        </w:rPr>
        <w:t xml:space="preserve">1. Внести в </w:t>
      </w:r>
      <w:hyperlink r:id="rId5" w:history="1">
        <w:r w:rsidRPr="00CF66F4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Pr="00CF66F4">
        <w:rPr>
          <w:rFonts w:ascii="PT Astra Serif" w:hAnsi="PT Astra Serif"/>
          <w:sz w:val="26"/>
          <w:szCs w:val="26"/>
        </w:rPr>
        <w:t xml:space="preserve"> Администрации Томской области от </w:t>
      </w:r>
      <w:r w:rsidR="00F50661" w:rsidRPr="00CF66F4">
        <w:rPr>
          <w:rFonts w:ascii="PT Astra Serif" w:hAnsi="PT Astra Serif"/>
          <w:sz w:val="26"/>
          <w:szCs w:val="26"/>
        </w:rPr>
        <w:t>08.08.2011 № 241</w:t>
      </w:r>
      <w:r w:rsidRPr="00CF66F4">
        <w:rPr>
          <w:rFonts w:ascii="PT Astra Serif" w:hAnsi="PT Astra Serif"/>
          <w:sz w:val="26"/>
          <w:szCs w:val="26"/>
        </w:rPr>
        <w:t>а «О</w:t>
      </w:r>
      <w:r w:rsidR="00F50661" w:rsidRPr="00CF66F4">
        <w:rPr>
          <w:rFonts w:ascii="PT Astra Serif" w:hAnsi="PT Astra Serif"/>
          <w:sz w:val="26"/>
          <w:szCs w:val="26"/>
        </w:rPr>
        <w:t xml:space="preserve"> резервировании рабочих мест для инвалидов</w:t>
      </w:r>
      <w:r w:rsidRPr="00CF66F4">
        <w:rPr>
          <w:rFonts w:ascii="PT Astra Serif" w:hAnsi="PT Astra Serif"/>
          <w:sz w:val="26"/>
          <w:szCs w:val="26"/>
        </w:rPr>
        <w:t>» («Собрание законодательства Томской области»,</w:t>
      </w:r>
      <w:r w:rsidR="00C966E9" w:rsidRPr="00CF66F4">
        <w:rPr>
          <w:rFonts w:ascii="PT Astra Serif" w:hAnsi="PT Astra Serif"/>
          <w:sz w:val="26"/>
          <w:szCs w:val="26"/>
        </w:rPr>
        <w:t xml:space="preserve"> </w:t>
      </w:r>
      <w:r w:rsidRPr="00CF66F4">
        <w:rPr>
          <w:rFonts w:ascii="PT Astra Serif" w:hAnsi="PT Astra Serif"/>
          <w:sz w:val="26"/>
          <w:szCs w:val="26"/>
        </w:rPr>
        <w:t xml:space="preserve">№ </w:t>
      </w:r>
      <w:r w:rsidR="00625E22" w:rsidRPr="00CF66F4">
        <w:rPr>
          <w:rFonts w:ascii="PT Astra Serif" w:hAnsi="PT Astra Serif"/>
          <w:sz w:val="26"/>
          <w:szCs w:val="26"/>
        </w:rPr>
        <w:t>8</w:t>
      </w:r>
      <w:r w:rsidRPr="00CF66F4">
        <w:rPr>
          <w:rFonts w:ascii="PT Astra Serif" w:hAnsi="PT Astra Serif"/>
          <w:sz w:val="26"/>
          <w:szCs w:val="26"/>
        </w:rPr>
        <w:t>/</w:t>
      </w:r>
      <w:r w:rsidR="00625E22" w:rsidRPr="00CF66F4">
        <w:rPr>
          <w:rFonts w:ascii="PT Astra Serif" w:hAnsi="PT Astra Serif"/>
          <w:sz w:val="26"/>
          <w:szCs w:val="26"/>
        </w:rPr>
        <w:t>1</w:t>
      </w:r>
      <w:r w:rsidRPr="00CF66F4">
        <w:rPr>
          <w:rFonts w:ascii="PT Astra Serif" w:hAnsi="PT Astra Serif"/>
          <w:sz w:val="26"/>
          <w:szCs w:val="26"/>
        </w:rPr>
        <w:t>(7</w:t>
      </w:r>
      <w:r w:rsidR="00625E22" w:rsidRPr="00CF66F4">
        <w:rPr>
          <w:rFonts w:ascii="PT Astra Serif" w:hAnsi="PT Astra Serif"/>
          <w:sz w:val="26"/>
          <w:szCs w:val="26"/>
        </w:rPr>
        <w:t>3</w:t>
      </w:r>
      <w:r w:rsidRPr="00CF66F4">
        <w:rPr>
          <w:rFonts w:ascii="PT Astra Serif" w:hAnsi="PT Astra Serif"/>
          <w:sz w:val="26"/>
          <w:szCs w:val="26"/>
        </w:rPr>
        <w:t xml:space="preserve">), часть </w:t>
      </w:r>
      <w:r w:rsidR="00625E22" w:rsidRPr="00CF66F4">
        <w:rPr>
          <w:rFonts w:ascii="PT Astra Serif" w:hAnsi="PT Astra Serif"/>
          <w:sz w:val="26"/>
          <w:szCs w:val="26"/>
        </w:rPr>
        <w:t>3</w:t>
      </w:r>
      <w:r w:rsidRPr="00CF66F4">
        <w:rPr>
          <w:rFonts w:ascii="PT Astra Serif" w:hAnsi="PT Astra Serif"/>
          <w:sz w:val="26"/>
          <w:szCs w:val="26"/>
        </w:rPr>
        <w:t xml:space="preserve"> от </w:t>
      </w:r>
      <w:r w:rsidR="00625E22" w:rsidRPr="00CF66F4">
        <w:rPr>
          <w:rFonts w:ascii="PT Astra Serif" w:hAnsi="PT Astra Serif"/>
          <w:sz w:val="26"/>
          <w:szCs w:val="26"/>
        </w:rPr>
        <w:t>15</w:t>
      </w:r>
      <w:r w:rsidRPr="00CF66F4">
        <w:rPr>
          <w:rFonts w:ascii="PT Astra Serif" w:hAnsi="PT Astra Serif"/>
          <w:sz w:val="26"/>
          <w:szCs w:val="26"/>
        </w:rPr>
        <w:t>.0</w:t>
      </w:r>
      <w:r w:rsidR="00625E22" w:rsidRPr="00CF66F4">
        <w:rPr>
          <w:rFonts w:ascii="PT Astra Serif" w:hAnsi="PT Astra Serif"/>
          <w:sz w:val="26"/>
          <w:szCs w:val="26"/>
        </w:rPr>
        <w:t>8</w:t>
      </w:r>
      <w:r w:rsidRPr="00CF66F4">
        <w:rPr>
          <w:rFonts w:ascii="PT Astra Serif" w:hAnsi="PT Astra Serif"/>
          <w:sz w:val="26"/>
          <w:szCs w:val="26"/>
        </w:rPr>
        <w:t>.201</w:t>
      </w:r>
      <w:r w:rsidR="00625E22" w:rsidRPr="00CF66F4">
        <w:rPr>
          <w:rFonts w:ascii="PT Astra Serif" w:hAnsi="PT Astra Serif"/>
          <w:sz w:val="26"/>
          <w:szCs w:val="26"/>
        </w:rPr>
        <w:t>1</w:t>
      </w:r>
      <w:r w:rsidRPr="00CF66F4">
        <w:rPr>
          <w:rFonts w:ascii="PT Astra Serif" w:hAnsi="PT Astra Serif"/>
          <w:sz w:val="26"/>
          <w:szCs w:val="26"/>
        </w:rPr>
        <w:t xml:space="preserve">) </w:t>
      </w:r>
      <w:r w:rsidR="002475E7">
        <w:rPr>
          <w:rFonts w:ascii="PT Astra Serif" w:hAnsi="PT Astra Serif"/>
          <w:sz w:val="26"/>
          <w:szCs w:val="26"/>
        </w:rPr>
        <w:t>следующие изменения:</w:t>
      </w:r>
    </w:p>
    <w:p w:rsidR="005F4DEB" w:rsidRDefault="005F4DEB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пункте 1:</w:t>
      </w:r>
    </w:p>
    <w:p w:rsidR="003935E6" w:rsidRDefault="002475E7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3935E6">
        <w:rPr>
          <w:rFonts w:ascii="PT Astra Serif" w:hAnsi="PT Astra Serif"/>
          <w:sz w:val="26"/>
          <w:szCs w:val="26"/>
        </w:rPr>
        <w:t>абзац</w:t>
      </w:r>
      <w:r w:rsidR="008339B7" w:rsidRPr="00CF66F4">
        <w:rPr>
          <w:rFonts w:ascii="PT Astra Serif" w:hAnsi="PT Astra Serif"/>
          <w:sz w:val="26"/>
          <w:szCs w:val="26"/>
        </w:rPr>
        <w:t xml:space="preserve"> перв</w:t>
      </w:r>
      <w:r w:rsidR="003935E6">
        <w:rPr>
          <w:rFonts w:ascii="PT Astra Serif" w:hAnsi="PT Astra Serif"/>
          <w:sz w:val="26"/>
          <w:szCs w:val="26"/>
        </w:rPr>
        <w:t>ый изложить в следующей редакции:</w:t>
      </w:r>
    </w:p>
    <w:p w:rsidR="00C17808" w:rsidRDefault="003935E6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«1. Установить, что работодатели, филиалы и представительства, расположенные на территории Томской области, указанные в статье 21-1 Закона Т</w:t>
      </w:r>
      <w:r w:rsidR="008339B7" w:rsidRPr="00CF66F4">
        <w:rPr>
          <w:rFonts w:ascii="PT Astra Serif" w:hAnsi="PT Astra Serif"/>
          <w:sz w:val="26"/>
          <w:szCs w:val="26"/>
        </w:rPr>
        <w:t>ом</w:t>
      </w:r>
      <w:r>
        <w:rPr>
          <w:rFonts w:ascii="PT Astra Serif" w:hAnsi="PT Astra Serif"/>
          <w:sz w:val="26"/>
          <w:szCs w:val="26"/>
        </w:rPr>
        <w:t>ской области от 10 сентября 2003 года № 109-ОЗ «О социальной поддержке инвалидов в Томской области»:»</w:t>
      </w:r>
      <w:r w:rsidRPr="003935E6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FC22CC" w:rsidRDefault="00FC22CC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2) подпункт 3) изложить в следующей редакции:</w:t>
      </w:r>
    </w:p>
    <w:p w:rsidR="002475E7" w:rsidRDefault="00FC22CC" w:rsidP="00FC22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="002475E7">
        <w:rPr>
          <w:rFonts w:ascii="PT Astra Serif" w:hAnsi="PT Astra Serif" w:cs="PT Astra Serif"/>
          <w:sz w:val="26"/>
          <w:szCs w:val="26"/>
          <w:lang w:eastAsia="ru-RU"/>
        </w:rPr>
        <w:t>3) обеспечивают ежемесячное</w:t>
      </w:r>
      <w:r w:rsidR="00DC066E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2475E7">
        <w:rPr>
          <w:rFonts w:ascii="PT Astra Serif" w:hAnsi="PT Astra Serif" w:cs="PT Astra Serif"/>
          <w:sz w:val="26"/>
          <w:szCs w:val="26"/>
          <w:lang w:eastAsia="ru-RU"/>
        </w:rPr>
        <w:t xml:space="preserve">представление в областные государственные учреждения службы занятости населения сведений о зарезервированных рабочих местах </w:t>
      </w:r>
      <w:r w:rsidR="00572EF9">
        <w:rPr>
          <w:rFonts w:ascii="PT Astra Serif" w:hAnsi="PT Astra Serif" w:cs="PT Astra Serif"/>
          <w:sz w:val="26"/>
          <w:szCs w:val="26"/>
          <w:lang w:eastAsia="ru-RU"/>
        </w:rPr>
        <w:t>в порядке, установленном Правительством Российской Федерации</w:t>
      </w:r>
      <w:r w:rsidR="002475E7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DC066E">
        <w:rPr>
          <w:rFonts w:ascii="PT Astra Serif" w:hAnsi="PT Astra Serif" w:cs="PT Astra Serif"/>
          <w:sz w:val="26"/>
          <w:szCs w:val="26"/>
          <w:lang w:eastAsia="ru-RU"/>
        </w:rPr>
        <w:t>».</w:t>
      </w:r>
    </w:p>
    <w:p w:rsidR="00C17808" w:rsidRPr="00C966E9" w:rsidRDefault="00C17808" w:rsidP="00DC066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66E9">
        <w:rPr>
          <w:rFonts w:ascii="PT Astra Serif" w:hAnsi="PT Astra Serif" w:cs="Times New Roman"/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DC066E" w:rsidRDefault="00970C3C" w:rsidP="00DC066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66E9">
        <w:rPr>
          <w:rFonts w:ascii="PT Astra Serif" w:hAnsi="PT Astra Serif" w:cs="Times New Roman"/>
          <w:sz w:val="26"/>
          <w:szCs w:val="26"/>
        </w:rPr>
        <w:t xml:space="preserve">3. Настоящее постановление вступает в силу через </w:t>
      </w:r>
      <w:r w:rsidR="00DC066E">
        <w:rPr>
          <w:rFonts w:ascii="PT Astra Serif" w:hAnsi="PT Astra Serif" w:cs="Times New Roman"/>
          <w:sz w:val="26"/>
          <w:szCs w:val="26"/>
        </w:rPr>
        <w:t>десять</w:t>
      </w:r>
      <w:r w:rsidRPr="00C966E9">
        <w:rPr>
          <w:rFonts w:ascii="PT Astra Serif" w:hAnsi="PT Astra Serif" w:cs="Times New Roman"/>
          <w:sz w:val="26"/>
          <w:szCs w:val="26"/>
        </w:rPr>
        <w:t xml:space="preserve"> дней после дня его официального опубликования</w:t>
      </w:r>
      <w:r w:rsidR="00DC066E">
        <w:rPr>
          <w:rFonts w:ascii="PT Astra Serif" w:hAnsi="PT Astra Serif" w:cs="Times New Roman"/>
          <w:sz w:val="26"/>
          <w:szCs w:val="26"/>
        </w:rPr>
        <w:t>.</w:t>
      </w:r>
    </w:p>
    <w:p w:rsidR="00970C3C" w:rsidRDefault="00970C3C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8F138F" w:rsidRDefault="008F138F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8F138F" w:rsidRPr="00C966E9" w:rsidRDefault="008F138F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17808" w:rsidRPr="00C966E9" w:rsidRDefault="00C17808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C966E9">
        <w:rPr>
          <w:rFonts w:ascii="PT Astra Serif" w:hAnsi="PT Astra Serif" w:cs="Times New Roman"/>
          <w:sz w:val="26"/>
          <w:szCs w:val="26"/>
        </w:rPr>
        <w:t>Губернатор</w:t>
      </w:r>
      <w:r w:rsidR="008F138F">
        <w:rPr>
          <w:rFonts w:ascii="PT Astra Serif" w:hAnsi="PT Astra Serif" w:cs="Times New Roman"/>
          <w:sz w:val="26"/>
          <w:szCs w:val="26"/>
        </w:rPr>
        <w:t xml:space="preserve"> </w:t>
      </w:r>
      <w:r w:rsidRPr="00C966E9">
        <w:rPr>
          <w:rFonts w:ascii="PT Astra Serif" w:hAnsi="PT Astra Serif" w:cs="Times New Roman"/>
          <w:sz w:val="26"/>
          <w:szCs w:val="26"/>
        </w:rPr>
        <w:t>Томской области</w:t>
      </w:r>
      <w:r w:rsidR="008F138F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</w:t>
      </w:r>
      <w:r w:rsidR="00DC066E">
        <w:rPr>
          <w:rFonts w:ascii="PT Astra Serif" w:hAnsi="PT Astra Serif" w:cs="Times New Roman"/>
          <w:sz w:val="26"/>
          <w:szCs w:val="26"/>
        </w:rPr>
        <w:t xml:space="preserve">     </w:t>
      </w:r>
      <w:r w:rsidR="008F138F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DC066E">
        <w:rPr>
          <w:rFonts w:ascii="PT Astra Serif" w:hAnsi="PT Astra Serif" w:cs="Times New Roman"/>
          <w:sz w:val="26"/>
          <w:szCs w:val="26"/>
        </w:rPr>
        <w:t>В.В.Мазур</w:t>
      </w:r>
      <w:proofErr w:type="spellEnd"/>
    </w:p>
    <w:p w:rsidR="00C17808" w:rsidRPr="00C966E9" w:rsidRDefault="00C17808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9743F">
      <w:pPr>
        <w:pStyle w:val="ConsPlusNormal"/>
        <w:rPr>
          <w:rFonts w:ascii="Times New Roman" w:hAnsi="Times New Roman" w:cs="Times New Roman"/>
        </w:rPr>
      </w:pPr>
      <w:r w:rsidRPr="002A5C94">
        <w:rPr>
          <w:rFonts w:ascii="Times New Roman" w:hAnsi="Times New Roman" w:cs="Times New Roman"/>
        </w:rPr>
        <w:t>С.Н. Грузных</w:t>
      </w:r>
    </w:p>
    <w:p w:rsidR="00BB31D9" w:rsidRDefault="00BB31D9" w:rsidP="0099743F">
      <w:pPr>
        <w:pStyle w:val="ConsPlusNormal"/>
        <w:rPr>
          <w:rFonts w:ascii="Times New Roman" w:hAnsi="Times New Roman" w:cs="Times New Roman"/>
        </w:rPr>
      </w:pPr>
    </w:p>
    <w:p w:rsidR="002D03D2" w:rsidRDefault="002D03D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192642" w:rsidRDefault="0019264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BB31D9" w:rsidRPr="00EB1203" w:rsidRDefault="00A5166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 </w:t>
      </w:r>
      <w:r w:rsidR="00BB31D9" w:rsidRPr="00EB1203">
        <w:rPr>
          <w:rFonts w:ascii="PT Astra Serif" w:hAnsi="PT Astra Serif" w:cs="Times New Roman"/>
          <w:sz w:val="26"/>
          <w:szCs w:val="26"/>
        </w:rPr>
        <w:t>Пояснительная записка</w:t>
      </w:r>
    </w:p>
    <w:p w:rsidR="00BB31D9" w:rsidRPr="00EB1203" w:rsidRDefault="00BB31D9" w:rsidP="00BB31D9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EB1203">
        <w:rPr>
          <w:rFonts w:ascii="PT Astra Serif" w:hAnsi="PT Astra Serif" w:cs="Times New Roman"/>
          <w:sz w:val="26"/>
          <w:szCs w:val="26"/>
        </w:rPr>
        <w:t>к проекту постановления Администрации Томской области «</w:t>
      </w:r>
      <w:r w:rsidRPr="00EB1203">
        <w:rPr>
          <w:rFonts w:ascii="PT Astra Serif" w:hAnsi="PT Astra Serif" w:cs="Times New Roman"/>
          <w:bCs/>
          <w:sz w:val="26"/>
          <w:szCs w:val="26"/>
        </w:rPr>
        <w:t xml:space="preserve">О внесении изменений </w:t>
      </w:r>
    </w:p>
    <w:p w:rsidR="00BB31D9" w:rsidRPr="00EB1203" w:rsidRDefault="00BB31D9" w:rsidP="00BB31D9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EB1203">
        <w:rPr>
          <w:rFonts w:ascii="PT Astra Serif" w:hAnsi="PT Astra Serif" w:cs="Times New Roman"/>
          <w:bCs/>
          <w:sz w:val="26"/>
          <w:szCs w:val="26"/>
        </w:rPr>
        <w:t xml:space="preserve">в постановление Администрации Томской области от </w:t>
      </w:r>
      <w:r w:rsidR="00AB0BFC" w:rsidRPr="00EB1203">
        <w:rPr>
          <w:rFonts w:ascii="PT Astra Serif" w:hAnsi="PT Astra Serif" w:cs="Times New Roman"/>
          <w:bCs/>
          <w:sz w:val="26"/>
          <w:szCs w:val="26"/>
        </w:rPr>
        <w:t>08.08</w:t>
      </w:r>
      <w:r w:rsidRPr="00EB1203">
        <w:rPr>
          <w:rFonts w:ascii="PT Astra Serif" w:hAnsi="PT Astra Serif" w:cs="Times New Roman"/>
          <w:bCs/>
          <w:sz w:val="26"/>
          <w:szCs w:val="26"/>
        </w:rPr>
        <w:t xml:space="preserve">.2011 № </w:t>
      </w:r>
      <w:r w:rsidR="00AB0BFC" w:rsidRPr="00EB1203">
        <w:rPr>
          <w:rFonts w:ascii="PT Astra Serif" w:hAnsi="PT Astra Serif" w:cs="Times New Roman"/>
          <w:bCs/>
          <w:sz w:val="26"/>
          <w:szCs w:val="26"/>
        </w:rPr>
        <w:t>241</w:t>
      </w:r>
      <w:r w:rsidRPr="00EB1203">
        <w:rPr>
          <w:rFonts w:ascii="PT Astra Serif" w:hAnsi="PT Astra Serif" w:cs="Times New Roman"/>
          <w:bCs/>
          <w:sz w:val="26"/>
          <w:szCs w:val="26"/>
        </w:rPr>
        <w:t>а»</w:t>
      </w:r>
    </w:p>
    <w:p w:rsidR="00BB31D9" w:rsidRPr="00EB1203" w:rsidRDefault="00BB31D9" w:rsidP="00BB31D9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FF724B" w:rsidRDefault="00BB31D9" w:rsidP="004E2221">
      <w:pPr>
        <w:pStyle w:val="ConsPlusNormal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EB1203">
        <w:rPr>
          <w:rFonts w:ascii="PT Astra Serif" w:hAnsi="PT Astra Serif" w:cs="Times New Roman"/>
          <w:bCs/>
          <w:sz w:val="26"/>
          <w:szCs w:val="26"/>
        </w:rPr>
        <w:t xml:space="preserve">Проект подготовлен </w:t>
      </w:r>
      <w:r w:rsidR="004E2221" w:rsidRPr="00EB1203">
        <w:rPr>
          <w:rFonts w:ascii="PT Astra Serif" w:eastAsia="Arial Unicode MS" w:hAnsi="PT Astra Serif"/>
          <w:sz w:val="26"/>
          <w:szCs w:val="26"/>
        </w:rPr>
        <w:t xml:space="preserve">в связи с </w:t>
      </w:r>
      <w:r w:rsidR="00FF724B" w:rsidRPr="00EB1203">
        <w:rPr>
          <w:rFonts w:ascii="PT Astra Serif" w:eastAsia="Arial Unicode MS" w:hAnsi="PT Astra Serif"/>
          <w:sz w:val="26"/>
          <w:szCs w:val="26"/>
        </w:rPr>
        <w:t xml:space="preserve">необходимостью приведения </w:t>
      </w:r>
      <w:r w:rsidR="00FF724B" w:rsidRPr="00EB1203">
        <w:rPr>
          <w:rFonts w:ascii="PT Astra Serif" w:hAnsi="PT Astra Serif" w:cs="Times New Roman"/>
          <w:bCs/>
          <w:sz w:val="26"/>
          <w:szCs w:val="26"/>
        </w:rPr>
        <w:t>постановления Администрации Томской области от 08.08.2011 № 241а</w:t>
      </w:r>
      <w:r w:rsidR="00FF724B" w:rsidRPr="00EB1203">
        <w:rPr>
          <w:rFonts w:ascii="PT Astra Serif" w:eastAsia="Arial Unicode MS" w:hAnsi="PT Astra Serif"/>
          <w:sz w:val="26"/>
          <w:szCs w:val="26"/>
        </w:rPr>
        <w:t xml:space="preserve"> «О резервировании рабочих мест для инвалидов» в соответствие с</w:t>
      </w:r>
      <w:r w:rsidR="00093D2B">
        <w:rPr>
          <w:rFonts w:ascii="PT Astra Serif" w:eastAsia="Arial Unicode MS" w:hAnsi="PT Astra Serif"/>
          <w:sz w:val="26"/>
          <w:szCs w:val="26"/>
        </w:rPr>
        <w:t xml:space="preserve">о статьей 13.2, пунктом 1 статьи 25 Закона </w:t>
      </w:r>
      <w:r w:rsidR="00093D2B" w:rsidRPr="00EB1203">
        <w:rPr>
          <w:rFonts w:ascii="PT Astra Serif" w:eastAsia="Arial Unicode MS" w:hAnsi="PT Astra Serif"/>
          <w:sz w:val="26"/>
          <w:szCs w:val="26"/>
        </w:rPr>
        <w:t>Российской Федерации от 19 апреля 1991 года № 1032-1 «О занятости населения в Российской Федерации»</w:t>
      </w:r>
      <w:r w:rsidR="00093D2B">
        <w:rPr>
          <w:rFonts w:ascii="PT Astra Serif" w:eastAsia="Arial Unicode MS" w:hAnsi="PT Astra Serif"/>
          <w:sz w:val="26"/>
          <w:szCs w:val="26"/>
        </w:rPr>
        <w:t xml:space="preserve">, статьей 21-1 </w:t>
      </w:r>
      <w:r w:rsidR="00093D2B" w:rsidRPr="00EB1203">
        <w:rPr>
          <w:rFonts w:ascii="PT Astra Serif" w:eastAsia="Arial Unicode MS" w:hAnsi="PT Astra Serif"/>
          <w:sz w:val="26"/>
          <w:szCs w:val="26"/>
        </w:rPr>
        <w:t>Закон</w:t>
      </w:r>
      <w:r w:rsidR="00093D2B">
        <w:rPr>
          <w:rFonts w:ascii="PT Astra Serif" w:eastAsia="Arial Unicode MS" w:hAnsi="PT Astra Serif"/>
          <w:sz w:val="26"/>
          <w:szCs w:val="26"/>
        </w:rPr>
        <w:t>а</w:t>
      </w:r>
      <w:r w:rsidR="00093D2B" w:rsidRPr="00EB1203">
        <w:rPr>
          <w:rFonts w:ascii="PT Astra Serif" w:eastAsia="Arial Unicode MS" w:hAnsi="PT Astra Serif"/>
          <w:sz w:val="26"/>
          <w:szCs w:val="26"/>
        </w:rPr>
        <w:t xml:space="preserve"> Томской области</w:t>
      </w:r>
      <w:r w:rsidR="00093D2B">
        <w:rPr>
          <w:rFonts w:ascii="PT Astra Serif" w:eastAsia="Arial Unicode MS" w:hAnsi="PT Astra Serif"/>
          <w:sz w:val="26"/>
          <w:szCs w:val="26"/>
        </w:rPr>
        <w:t xml:space="preserve"> от 10 сентября 2003 года № 109-ОЗ </w:t>
      </w:r>
      <w:r w:rsidR="00093D2B" w:rsidRPr="00EB1203">
        <w:rPr>
          <w:rFonts w:ascii="PT Astra Serif" w:eastAsia="Arial Unicode MS" w:hAnsi="PT Astra Serif"/>
          <w:sz w:val="26"/>
          <w:szCs w:val="26"/>
        </w:rPr>
        <w:t>«О социальной поддержке инвалидов в Томской области»</w:t>
      </w:r>
      <w:r w:rsidR="00D4325C">
        <w:rPr>
          <w:rFonts w:ascii="PT Astra Serif" w:eastAsia="Arial Unicode MS" w:hAnsi="PT Astra Serif"/>
          <w:sz w:val="26"/>
          <w:szCs w:val="26"/>
        </w:rPr>
        <w:t>.</w:t>
      </w:r>
    </w:p>
    <w:p w:rsidR="002E7D39" w:rsidRDefault="00AD1155" w:rsidP="005F5A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</w:t>
      </w:r>
      <w:r w:rsidR="00C33203">
        <w:rPr>
          <w:rFonts w:ascii="PT Astra Serif" w:hAnsi="PT Astra Serif" w:cs="PT Astra Serif"/>
          <w:sz w:val="26"/>
          <w:szCs w:val="26"/>
          <w:lang w:eastAsia="ru-RU"/>
        </w:rPr>
        <w:t>роектом уточняется, что</w:t>
      </w:r>
      <w:r w:rsidR="002E7D39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B83F95" w:rsidRDefault="00AA4A6C" w:rsidP="005F5A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резервирование рабочих мест по профессиям, наиболее подходящим для инвалидов, осуществляется </w:t>
      </w:r>
      <w:r w:rsidR="00AD1155">
        <w:rPr>
          <w:rFonts w:ascii="PT Astra Serif" w:hAnsi="PT Astra Serif" w:cs="PT Astra Serif"/>
          <w:sz w:val="26"/>
          <w:szCs w:val="26"/>
          <w:lang w:eastAsia="ru-RU"/>
        </w:rPr>
        <w:t>филиалами и представительствами, расположенными на территории Томской области, численность работников которых составляет от 35 человек и выше, которым установлена квота для приема на работу инвалидов в размере 2 процентов от среднесписочной численности работников</w:t>
      </w:r>
      <w:r w:rsidR="002E7D39" w:rsidRPr="002E7D3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E7D39" w:rsidRDefault="00AA4A6C" w:rsidP="002E7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представление в областные государственные учреждения службы занятости населения сведений о зарезервированных рабочих местах </w:t>
      </w:r>
      <w:r w:rsidR="00554765">
        <w:rPr>
          <w:rFonts w:ascii="PT Astra Serif" w:hAnsi="PT Astra Serif" w:cs="PT Astra Serif"/>
          <w:sz w:val="26"/>
          <w:szCs w:val="26"/>
          <w:lang w:eastAsia="ru-RU"/>
        </w:rPr>
        <w:t xml:space="preserve">обеспечивается </w:t>
      </w:r>
      <w:r w:rsidR="002E7D39">
        <w:rPr>
          <w:rFonts w:ascii="PT Astra Serif" w:hAnsi="PT Astra Serif" w:cs="PT Astra Serif"/>
          <w:sz w:val="26"/>
          <w:szCs w:val="26"/>
          <w:lang w:eastAsia="ru-RU"/>
        </w:rPr>
        <w:t>работодател</w:t>
      </w:r>
      <w:r w:rsidR="00554765">
        <w:rPr>
          <w:rFonts w:ascii="PT Astra Serif" w:hAnsi="PT Astra Serif" w:cs="PT Astra Serif"/>
          <w:sz w:val="26"/>
          <w:szCs w:val="26"/>
          <w:lang w:eastAsia="ru-RU"/>
        </w:rPr>
        <w:t>ями</w:t>
      </w:r>
      <w:r w:rsidR="002E7D39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2E7D39">
        <w:rPr>
          <w:rFonts w:ascii="PT Astra Serif" w:hAnsi="PT Astra Serif"/>
          <w:sz w:val="26"/>
          <w:szCs w:val="26"/>
        </w:rPr>
        <w:t>филиал</w:t>
      </w:r>
      <w:r w:rsidR="00554765">
        <w:rPr>
          <w:rFonts w:ascii="PT Astra Serif" w:hAnsi="PT Astra Serif"/>
          <w:sz w:val="26"/>
          <w:szCs w:val="26"/>
        </w:rPr>
        <w:t>ами</w:t>
      </w:r>
      <w:r w:rsidR="002E7D39">
        <w:rPr>
          <w:rFonts w:ascii="PT Astra Serif" w:hAnsi="PT Astra Serif"/>
          <w:sz w:val="26"/>
          <w:szCs w:val="26"/>
        </w:rPr>
        <w:t xml:space="preserve"> и представительства</w:t>
      </w:r>
      <w:r w:rsidR="00554765">
        <w:rPr>
          <w:rFonts w:ascii="PT Astra Serif" w:hAnsi="PT Astra Serif"/>
          <w:sz w:val="26"/>
          <w:szCs w:val="26"/>
        </w:rPr>
        <w:t>ми</w:t>
      </w:r>
      <w:r w:rsidR="002E7D39">
        <w:rPr>
          <w:rFonts w:ascii="PT Astra Serif" w:hAnsi="PT Astra Serif"/>
          <w:sz w:val="26"/>
          <w:szCs w:val="26"/>
        </w:rPr>
        <w:t>, расположенны</w:t>
      </w:r>
      <w:r w:rsidR="00554765">
        <w:rPr>
          <w:rFonts w:ascii="PT Astra Serif" w:hAnsi="PT Astra Serif"/>
          <w:sz w:val="26"/>
          <w:szCs w:val="26"/>
        </w:rPr>
        <w:t>ми</w:t>
      </w:r>
      <w:r w:rsidR="002E7D39">
        <w:rPr>
          <w:rFonts w:ascii="PT Astra Serif" w:hAnsi="PT Astra Serif"/>
          <w:sz w:val="26"/>
          <w:szCs w:val="26"/>
        </w:rPr>
        <w:t xml:space="preserve"> на территории Томской области, </w:t>
      </w:r>
      <w:r w:rsidR="002E7D39">
        <w:rPr>
          <w:rFonts w:ascii="PT Astra Serif" w:hAnsi="PT Astra Serif" w:cs="PT Astra Serif"/>
          <w:sz w:val="26"/>
          <w:szCs w:val="26"/>
          <w:lang w:eastAsia="ru-RU"/>
        </w:rPr>
        <w:t>в порядке, установленном Правительством Российской Федерации (Постановление Правительства РФ от 30.12.2021  № 2576 «О порядке представления работодателем сведений и информации, предусмотренных пунктом 3 статьи 25 Закона Российской Федерации «О занятости населения в Российской Федерации»).</w:t>
      </w:r>
    </w:p>
    <w:p w:rsidR="006357E3" w:rsidRDefault="001821D7" w:rsidP="006357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П</w:t>
      </w:r>
      <w:r w:rsidRPr="001A0057">
        <w:rPr>
          <w:rFonts w:ascii="PT Astra Serif" w:eastAsia="Arial Unicode MS" w:hAnsi="PT Astra Serif"/>
          <w:sz w:val="26"/>
          <w:szCs w:val="26"/>
        </w:rPr>
        <w:t xml:space="preserve">роект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</w:t>
      </w:r>
      <w:r w:rsidR="008932D8">
        <w:rPr>
          <w:rFonts w:ascii="PT Astra Serif" w:eastAsia="Arial Unicode MS" w:hAnsi="PT Astra Serif"/>
          <w:sz w:val="26"/>
          <w:szCs w:val="26"/>
        </w:rPr>
        <w:t>53</w:t>
      </w:r>
      <w:r w:rsidRPr="001A0057">
        <w:rPr>
          <w:rFonts w:ascii="PT Astra Serif" w:eastAsia="Arial Unicode MS" w:hAnsi="PT Astra Serif"/>
          <w:sz w:val="26"/>
          <w:szCs w:val="26"/>
        </w:rPr>
        <w:t xml:space="preserve"> Федерального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 закона от </w:t>
      </w:r>
      <w:r w:rsidR="008932D8">
        <w:rPr>
          <w:rFonts w:ascii="PT Astra Serif" w:eastAsia="Arial Unicode MS" w:hAnsi="PT Astra Serif"/>
          <w:sz w:val="26"/>
          <w:szCs w:val="26"/>
        </w:rPr>
        <w:t>21 дека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бря </w:t>
      </w:r>
      <w:r w:rsidR="008932D8">
        <w:rPr>
          <w:rFonts w:ascii="PT Astra Serif" w:eastAsia="Arial Unicode MS" w:hAnsi="PT Astra Serif"/>
          <w:sz w:val="26"/>
          <w:szCs w:val="26"/>
        </w:rPr>
        <w:t xml:space="preserve">2021 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года № </w:t>
      </w:r>
      <w:r w:rsidR="008932D8">
        <w:rPr>
          <w:rFonts w:ascii="PT Astra Serif" w:eastAsia="Arial Unicode MS" w:hAnsi="PT Astra Serif"/>
          <w:sz w:val="26"/>
          <w:szCs w:val="26"/>
        </w:rPr>
        <w:t>414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-ФЗ «Об общих принципах организации </w:t>
      </w:r>
      <w:r w:rsidR="008932D8">
        <w:rPr>
          <w:rFonts w:ascii="PT Astra Serif" w:eastAsia="Arial Unicode MS" w:hAnsi="PT Astra Serif"/>
          <w:sz w:val="26"/>
          <w:szCs w:val="26"/>
        </w:rPr>
        <w:t xml:space="preserve">публичной власти в субъектах 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Российской Федерации» </w:t>
      </w:r>
      <w:r>
        <w:rPr>
          <w:rFonts w:ascii="PT Astra Serif" w:eastAsia="Arial Unicode MS" w:hAnsi="PT Astra Serif"/>
          <w:sz w:val="26"/>
          <w:szCs w:val="26"/>
        </w:rPr>
        <w:t>проведение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 оценк</w:t>
      </w:r>
      <w:r>
        <w:rPr>
          <w:rFonts w:ascii="PT Astra Serif" w:eastAsia="Arial Unicode MS" w:hAnsi="PT Astra Serif"/>
          <w:sz w:val="26"/>
          <w:szCs w:val="26"/>
        </w:rPr>
        <w:t>и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 регулирующего </w:t>
      </w:r>
      <w:r w:rsidRPr="006357E3">
        <w:rPr>
          <w:rFonts w:ascii="PT Astra Serif" w:hAnsi="PT Astra Serif" w:cs="PT Astra Serif"/>
          <w:sz w:val="26"/>
          <w:szCs w:val="26"/>
          <w:lang w:eastAsia="ru-RU"/>
        </w:rPr>
        <w:t>воздействия</w:t>
      </w:r>
      <w:r>
        <w:rPr>
          <w:rFonts w:ascii="PT Astra Serif" w:eastAsia="Arial Unicode MS" w:hAnsi="PT Astra Serif"/>
          <w:sz w:val="26"/>
          <w:szCs w:val="26"/>
        </w:rPr>
        <w:t xml:space="preserve"> проекта не требуется.</w:t>
      </w:r>
      <w:r w:rsidR="006357E3">
        <w:rPr>
          <w:rFonts w:ascii="PT Astra Serif" w:eastAsia="Arial Unicode MS" w:hAnsi="PT Astra Serif"/>
          <w:sz w:val="26"/>
          <w:szCs w:val="26"/>
        </w:rPr>
        <w:t xml:space="preserve"> </w:t>
      </w: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6357E3">
        <w:rPr>
          <w:rFonts w:ascii="PT Astra Serif" w:hAnsi="PT Astra Serif" w:cs="PT Astra Serif"/>
          <w:sz w:val="26"/>
          <w:szCs w:val="26"/>
          <w:lang w:eastAsia="ru-RU"/>
        </w:rPr>
        <w:t>Принятие</w:t>
      </w:r>
      <w:r w:rsidRPr="006357E3">
        <w:rPr>
          <w:rFonts w:ascii="PT Astra Serif" w:eastAsia="Arial Unicode MS" w:hAnsi="PT Astra Serif"/>
          <w:sz w:val="26"/>
          <w:szCs w:val="26"/>
        </w:rPr>
        <w:t xml:space="preserve"> </w:t>
      </w:r>
      <w:r>
        <w:rPr>
          <w:rFonts w:ascii="PT Astra Serif" w:eastAsia="Arial Unicode MS" w:hAnsi="PT Astra Serif"/>
          <w:sz w:val="26"/>
          <w:szCs w:val="26"/>
        </w:rPr>
        <w:t>проекта</w:t>
      </w:r>
      <w:r w:rsidRPr="006357E3">
        <w:rPr>
          <w:rFonts w:ascii="PT Astra Serif" w:eastAsia="Arial Unicode MS" w:hAnsi="PT Astra Serif"/>
          <w:sz w:val="26"/>
          <w:szCs w:val="26"/>
        </w:rPr>
        <w:t xml:space="preserve"> не потребует дополнительных расходов из областного бюджета.</w:t>
      </w:r>
      <w:r>
        <w:rPr>
          <w:rFonts w:ascii="PT Astra Serif" w:eastAsia="Arial Unicode MS" w:hAnsi="PT Astra Serif"/>
          <w:sz w:val="26"/>
          <w:szCs w:val="26"/>
        </w:rPr>
        <w:t xml:space="preserve"> </w:t>
      </w:r>
    </w:p>
    <w:p w:rsidR="006357E3" w:rsidRDefault="00677E19" w:rsidP="006357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B1203">
        <w:rPr>
          <w:rFonts w:ascii="PT Astra Serif" w:hAnsi="PT Astra Serif" w:cs="PT Astra Serif"/>
          <w:sz w:val="26"/>
          <w:szCs w:val="26"/>
          <w:lang w:eastAsia="ru-RU"/>
        </w:rPr>
        <w:t xml:space="preserve">По результатам антикоррупционной экспертизы проекта постановления </w:t>
      </w:r>
      <w:proofErr w:type="spellStart"/>
      <w:r w:rsidRPr="00EB1203">
        <w:rPr>
          <w:rFonts w:ascii="PT Astra Serif" w:hAnsi="PT Astra Serif" w:cs="PT Astra Serif"/>
          <w:sz w:val="26"/>
          <w:szCs w:val="26"/>
          <w:lang w:eastAsia="ru-RU"/>
        </w:rPr>
        <w:t>коррупциогенные</w:t>
      </w:r>
      <w:proofErr w:type="spellEnd"/>
      <w:r w:rsidRPr="00EB1203">
        <w:rPr>
          <w:rFonts w:ascii="PT Astra Serif" w:hAnsi="PT Astra Serif" w:cs="PT Astra Serif"/>
          <w:sz w:val="26"/>
          <w:szCs w:val="26"/>
          <w:lang w:eastAsia="ru-RU"/>
        </w:rPr>
        <w:t xml:space="preserve"> факторы не выявлены.</w:t>
      </w: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C17808" w:rsidRPr="00EB1203" w:rsidRDefault="009017A0" w:rsidP="006357E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r w:rsidRPr="00EB1203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              </w:t>
      </w:r>
      <w:r w:rsidR="00BE4C36" w:rsidRPr="00EB1203">
        <w:rPr>
          <w:rFonts w:ascii="PT Astra Serif" w:hAnsi="PT Astra Serif"/>
          <w:sz w:val="26"/>
          <w:szCs w:val="26"/>
        </w:rPr>
        <w:t xml:space="preserve">             </w:t>
      </w:r>
      <w:proofErr w:type="spellStart"/>
      <w:r w:rsidRPr="00EB1203">
        <w:rPr>
          <w:rFonts w:ascii="PT Astra Serif" w:hAnsi="PT Astra Serif"/>
          <w:sz w:val="26"/>
          <w:szCs w:val="26"/>
        </w:rPr>
        <w:t>С.Н.Грузных</w:t>
      </w:r>
      <w:proofErr w:type="spellEnd"/>
    </w:p>
    <w:sectPr w:rsidR="00C17808" w:rsidRPr="00EB1203" w:rsidSect="00C966E9">
      <w:pgSz w:w="11905" w:h="16838"/>
      <w:pgMar w:top="1134" w:right="567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D7A"/>
    <w:rsid w:val="00002EBD"/>
    <w:rsid w:val="00007274"/>
    <w:rsid w:val="00024D68"/>
    <w:rsid w:val="00093D2B"/>
    <w:rsid w:val="000C1C96"/>
    <w:rsid w:val="000D07F8"/>
    <w:rsid w:val="00107298"/>
    <w:rsid w:val="001821D7"/>
    <w:rsid w:val="00192642"/>
    <w:rsid w:val="001E4C00"/>
    <w:rsid w:val="00202D31"/>
    <w:rsid w:val="00222A87"/>
    <w:rsid w:val="002475E7"/>
    <w:rsid w:val="00250D72"/>
    <w:rsid w:val="002849F9"/>
    <w:rsid w:val="002A5C94"/>
    <w:rsid w:val="002D03D2"/>
    <w:rsid w:val="002E7D39"/>
    <w:rsid w:val="0035599B"/>
    <w:rsid w:val="003935E6"/>
    <w:rsid w:val="003C2526"/>
    <w:rsid w:val="004577D0"/>
    <w:rsid w:val="004D731A"/>
    <w:rsid w:val="004E0152"/>
    <w:rsid w:val="004E2221"/>
    <w:rsid w:val="004F0FB5"/>
    <w:rsid w:val="005367BD"/>
    <w:rsid w:val="00554765"/>
    <w:rsid w:val="00572EF9"/>
    <w:rsid w:val="0058130D"/>
    <w:rsid w:val="005F4DEB"/>
    <w:rsid w:val="005F5A6C"/>
    <w:rsid w:val="005F7F72"/>
    <w:rsid w:val="00625E22"/>
    <w:rsid w:val="006357E3"/>
    <w:rsid w:val="006512EC"/>
    <w:rsid w:val="00653AD6"/>
    <w:rsid w:val="00677E19"/>
    <w:rsid w:val="00697962"/>
    <w:rsid w:val="006C4E8C"/>
    <w:rsid w:val="006C7829"/>
    <w:rsid w:val="006E631B"/>
    <w:rsid w:val="00785C5E"/>
    <w:rsid w:val="007D636B"/>
    <w:rsid w:val="008339B7"/>
    <w:rsid w:val="00842F68"/>
    <w:rsid w:val="0085052E"/>
    <w:rsid w:val="008932D8"/>
    <w:rsid w:val="008C6980"/>
    <w:rsid w:val="008D3D2F"/>
    <w:rsid w:val="008F138F"/>
    <w:rsid w:val="009017A0"/>
    <w:rsid w:val="009318A3"/>
    <w:rsid w:val="00970C3C"/>
    <w:rsid w:val="0099743F"/>
    <w:rsid w:val="009A55DD"/>
    <w:rsid w:val="009B2DF5"/>
    <w:rsid w:val="009E2C93"/>
    <w:rsid w:val="00A27E84"/>
    <w:rsid w:val="00A51662"/>
    <w:rsid w:val="00A76AA3"/>
    <w:rsid w:val="00A96F1F"/>
    <w:rsid w:val="00AA4A6C"/>
    <w:rsid w:val="00AB0BFC"/>
    <w:rsid w:val="00AD1155"/>
    <w:rsid w:val="00AE5BD5"/>
    <w:rsid w:val="00AF4CFD"/>
    <w:rsid w:val="00B355CB"/>
    <w:rsid w:val="00B546F0"/>
    <w:rsid w:val="00B75D27"/>
    <w:rsid w:val="00B83F95"/>
    <w:rsid w:val="00BB266E"/>
    <w:rsid w:val="00BB31D9"/>
    <w:rsid w:val="00BE4C36"/>
    <w:rsid w:val="00BF054B"/>
    <w:rsid w:val="00C03B58"/>
    <w:rsid w:val="00C151BB"/>
    <w:rsid w:val="00C17808"/>
    <w:rsid w:val="00C33203"/>
    <w:rsid w:val="00C74882"/>
    <w:rsid w:val="00C966E9"/>
    <w:rsid w:val="00CA1C4B"/>
    <w:rsid w:val="00CC6BD7"/>
    <w:rsid w:val="00CF66F4"/>
    <w:rsid w:val="00D34593"/>
    <w:rsid w:val="00D36FA2"/>
    <w:rsid w:val="00D4325C"/>
    <w:rsid w:val="00D63D7A"/>
    <w:rsid w:val="00D84101"/>
    <w:rsid w:val="00DC066E"/>
    <w:rsid w:val="00E31A33"/>
    <w:rsid w:val="00E32F66"/>
    <w:rsid w:val="00EA7444"/>
    <w:rsid w:val="00EB1203"/>
    <w:rsid w:val="00F50661"/>
    <w:rsid w:val="00F50DBD"/>
    <w:rsid w:val="00FC22CC"/>
    <w:rsid w:val="00FF334D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475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47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54DEFC88AF4EE10EBFF207AF30CB0905C42645B8EE0ED77C3387F1C73013B58v7eE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Симонова С.В.</dc:creator>
  <cp:lastModifiedBy>Хабибуллина М.П.</cp:lastModifiedBy>
  <cp:revision>2</cp:revision>
  <cp:lastPrinted>2021-08-31T10:30:00Z</cp:lastPrinted>
  <dcterms:created xsi:type="dcterms:W3CDTF">2023-01-18T03:51:00Z</dcterms:created>
  <dcterms:modified xsi:type="dcterms:W3CDTF">2023-01-18T03:51:00Z</dcterms:modified>
</cp:coreProperties>
</file>