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EC2" w:rsidRPr="006934B3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ED796A">
        <w:rPr>
          <w:rFonts w:ascii="PT Astra Serif" w:hAnsi="PT Astra Serif"/>
          <w:sz w:val="26"/>
          <w:szCs w:val="26"/>
        </w:rPr>
        <w:t>3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ED796A">
        <w:rPr>
          <w:rFonts w:ascii="PT Astra Serif" w:hAnsi="PT Astra Serif"/>
          <w:sz w:val="26"/>
          <w:szCs w:val="26"/>
        </w:rPr>
        <w:t>2</w:t>
      </w:r>
      <w:r w:rsidR="00B0760E" w:rsidRPr="0036628C">
        <w:rPr>
          <w:rFonts w:ascii="PT Astra Serif" w:hAnsi="PT Astra Serif"/>
          <w:sz w:val="26"/>
          <w:szCs w:val="26"/>
        </w:rPr>
        <w:t>1</w:t>
      </w:r>
      <w:r w:rsidR="00ED796A">
        <w:rPr>
          <w:rFonts w:ascii="PT Astra Serif" w:hAnsi="PT Astra Serif"/>
          <w:sz w:val="26"/>
          <w:szCs w:val="26"/>
        </w:rPr>
        <w:t xml:space="preserve"> сентября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B0760E" w:rsidRPr="0036628C">
        <w:rPr>
          <w:rFonts w:ascii="PT Astra Serif" w:hAnsi="PT Astra Serif"/>
          <w:sz w:val="26"/>
          <w:szCs w:val="26"/>
        </w:rPr>
        <w:t>2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6934B3" w:rsidRPr="0036628C" w:rsidRDefault="006934B3" w:rsidP="006934B3">
      <w:pPr>
        <w:ind w:firstLine="180"/>
        <w:rPr>
          <w:rFonts w:ascii="PT Astra Serif" w:hAnsi="PT Astra Serif"/>
          <w:b/>
          <w:sz w:val="26"/>
          <w:szCs w:val="26"/>
        </w:rPr>
      </w:pPr>
    </w:p>
    <w:p w:rsidR="00ED796A" w:rsidRPr="0042399B" w:rsidRDefault="00ED796A" w:rsidP="00ED796A">
      <w:pPr>
        <w:shd w:val="clear" w:color="auto" w:fill="FFFFFF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2399B">
        <w:rPr>
          <w:rFonts w:ascii="PT Astra Serif" w:hAnsi="PT Astra Serif" w:cs="Arial"/>
          <w:sz w:val="26"/>
          <w:szCs w:val="26"/>
        </w:rPr>
        <w:t xml:space="preserve">1. О мониторинге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 </w:t>
      </w:r>
      <w:r w:rsidRPr="0042399B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ED796A" w:rsidRPr="0042399B" w:rsidRDefault="00ED796A" w:rsidP="00ED796A">
      <w:pPr>
        <w:shd w:val="clear" w:color="auto" w:fill="FFFFFF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2399B">
        <w:rPr>
          <w:rFonts w:ascii="PT Astra Serif" w:hAnsi="PT Astra Serif" w:cs="Arial"/>
          <w:sz w:val="26"/>
          <w:szCs w:val="26"/>
        </w:rPr>
        <w:t xml:space="preserve">2. О результатах проведения внутреннего мониторинга полноты и достоверности сведений о доходах, расходах, об имуществе и обязательствах имущественного характера, гражданских служащих Департамента их супругов и несовершеннолетних детей за 2019– 2021 годы </w:t>
      </w:r>
      <w:r w:rsidRPr="0042399B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  <w:r w:rsidRPr="0042399B">
        <w:rPr>
          <w:rFonts w:ascii="PT Astra Serif" w:hAnsi="PT Astra Serif" w:cs="Arial"/>
          <w:sz w:val="26"/>
          <w:szCs w:val="26"/>
        </w:rPr>
        <w:t> </w:t>
      </w:r>
    </w:p>
    <w:p w:rsidR="00ED796A" w:rsidRPr="0042399B" w:rsidRDefault="00ED796A" w:rsidP="00ED796A">
      <w:pPr>
        <w:shd w:val="clear" w:color="auto" w:fill="FFFFFF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2399B">
        <w:rPr>
          <w:rFonts w:ascii="PT Astra Serif" w:hAnsi="PT Astra Serif" w:cs="Arial"/>
          <w:sz w:val="26"/>
          <w:szCs w:val="26"/>
        </w:rPr>
        <w:t>3. О выполнении бывшими гражданскими служащими Департамента требований статьи 12 Федерального закона от 25.12.2008 № 273-ФЗ «О противодействии коррупции»</w:t>
      </w:r>
      <w:r w:rsidRPr="0042399B">
        <w:rPr>
          <w:rFonts w:ascii="PT Astra Serif" w:hAnsi="PT Astra Serif"/>
          <w:i/>
          <w:sz w:val="26"/>
          <w:szCs w:val="26"/>
        </w:rPr>
        <w:t xml:space="preserve"> (консультант комитета правового и кадрового обеспечения Васильева М.А.).</w:t>
      </w:r>
    </w:p>
    <w:p w:rsidR="00ED796A" w:rsidRPr="0042399B" w:rsidRDefault="00ED796A" w:rsidP="00ED796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897037" w:rsidRPr="00897037" w:rsidRDefault="00897037" w:rsidP="00897037">
      <w:pPr>
        <w:tabs>
          <w:tab w:val="left" w:pos="993"/>
        </w:tabs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6934B3" w:rsidRPr="0036628C">
        <w:rPr>
          <w:rFonts w:ascii="PT Astra Serif" w:hAnsi="PT Astra Serif"/>
          <w:sz w:val="26"/>
          <w:szCs w:val="26"/>
        </w:rPr>
        <w:t xml:space="preserve">Принять к сведению </w:t>
      </w:r>
      <w:r w:rsidR="006934B3" w:rsidRPr="00897037">
        <w:rPr>
          <w:rFonts w:ascii="PT Astra Serif" w:hAnsi="PT Astra Serif"/>
          <w:sz w:val="26"/>
          <w:szCs w:val="26"/>
        </w:rPr>
        <w:t xml:space="preserve">информацию </w:t>
      </w:r>
      <w:r w:rsidR="003254AE" w:rsidRPr="00897037">
        <w:rPr>
          <w:rFonts w:ascii="PT Astra Serif" w:hAnsi="PT Astra Serif"/>
          <w:sz w:val="26"/>
          <w:szCs w:val="26"/>
        </w:rPr>
        <w:t xml:space="preserve">консультанта </w:t>
      </w:r>
      <w:r w:rsidR="006934B3" w:rsidRPr="00897037">
        <w:rPr>
          <w:rFonts w:ascii="PT Astra Serif" w:hAnsi="PT Astra Serif"/>
          <w:sz w:val="26"/>
          <w:szCs w:val="26"/>
        </w:rPr>
        <w:t xml:space="preserve">комитета правового и кадрового обеспечения </w:t>
      </w:r>
      <w:r w:rsidR="003254AE" w:rsidRPr="00897037">
        <w:rPr>
          <w:rFonts w:ascii="PT Astra Serif" w:hAnsi="PT Astra Serif"/>
          <w:sz w:val="26"/>
          <w:szCs w:val="26"/>
        </w:rPr>
        <w:t>Васильевой М.А</w:t>
      </w:r>
      <w:r w:rsidR="006934B3" w:rsidRPr="00897037">
        <w:rPr>
          <w:rFonts w:ascii="PT Astra Serif" w:hAnsi="PT Astra Serif"/>
          <w:sz w:val="26"/>
          <w:szCs w:val="26"/>
        </w:rPr>
        <w:t>.</w:t>
      </w:r>
      <w:r w:rsidRPr="00897037">
        <w:rPr>
          <w:rFonts w:ascii="PT Astra Serif" w:hAnsi="PT Astra Serif"/>
          <w:sz w:val="26"/>
          <w:szCs w:val="26"/>
        </w:rPr>
        <w:t>:</w:t>
      </w:r>
      <w:r w:rsidR="006934B3" w:rsidRPr="00897037">
        <w:rPr>
          <w:rFonts w:ascii="PT Astra Serif" w:hAnsi="PT Astra Serif"/>
          <w:sz w:val="26"/>
          <w:szCs w:val="26"/>
        </w:rPr>
        <w:t xml:space="preserve"> </w:t>
      </w:r>
      <w:r w:rsidRPr="00897037">
        <w:rPr>
          <w:rFonts w:ascii="PT Astra Serif" w:hAnsi="PT Astra Serif"/>
          <w:sz w:val="26"/>
          <w:szCs w:val="26"/>
        </w:rPr>
        <w:t>о</w:t>
      </w:r>
      <w:r w:rsidRPr="00897037">
        <w:rPr>
          <w:rFonts w:ascii="PT Astra Serif" w:hAnsi="PT Astra Serif" w:cs="Arial"/>
          <w:sz w:val="26"/>
          <w:szCs w:val="26"/>
        </w:rPr>
        <w:t xml:space="preserve"> мониторинге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лиц; о результатах проведения внутреннего мониторинга полноты и достоверности сведений о доходах, расходах, об имуществе и обязательствах имущественного характера гражданских служащих Департамента, их супругов и несовершеннолетних детей за 2019 – 2021 годы; о выполнении бывшими гражданскими служащими Департамента требований статьи 12 Федерального закона «О противодействии коррупции».</w:t>
      </w:r>
    </w:p>
    <w:p w:rsidR="00897037" w:rsidRPr="00897037" w:rsidRDefault="00897037" w:rsidP="00897037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7037">
        <w:rPr>
          <w:rFonts w:ascii="PT Astra Serif" w:hAnsi="PT Astra Serif" w:cs="Arial"/>
          <w:sz w:val="26"/>
          <w:szCs w:val="26"/>
        </w:rPr>
        <w:t>2.</w:t>
      </w:r>
      <w:r w:rsidRPr="00897037">
        <w:rPr>
          <w:rFonts w:ascii="PT Astra Serif" w:hAnsi="PT Astra Serif"/>
          <w:sz w:val="26"/>
          <w:szCs w:val="26"/>
        </w:rPr>
        <w:t xml:space="preserve"> Консультанту комитета правового и кадрового обеспечения Васильевой М.А. продолжать проводить мероприятия по профилактике коррупционной деятельности, по соблюдению гражданскими служащими Департамента ограничений и запретов, связанных  с прохождением гражданской службы.</w:t>
      </w:r>
    </w:p>
    <w:p w:rsidR="006C7FF7" w:rsidRPr="00897037" w:rsidRDefault="006C7FF7" w:rsidP="00897037">
      <w:pPr>
        <w:tabs>
          <w:tab w:val="left" w:pos="993"/>
        </w:tabs>
        <w:ind w:left="709"/>
        <w:jc w:val="both"/>
        <w:rPr>
          <w:rFonts w:ascii="PT Astra Serif" w:hAnsi="PT Astra Serif"/>
          <w:sz w:val="26"/>
          <w:szCs w:val="26"/>
        </w:rPr>
      </w:pPr>
    </w:p>
    <w:sectPr w:rsidR="006C7FF7" w:rsidRPr="00897037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4E8"/>
    <w:rsid w:val="00101025"/>
    <w:rsid w:val="00106E8A"/>
    <w:rsid w:val="003254AE"/>
    <w:rsid w:val="0036628C"/>
    <w:rsid w:val="003D198C"/>
    <w:rsid w:val="0047372B"/>
    <w:rsid w:val="006934B3"/>
    <w:rsid w:val="006C7FF7"/>
    <w:rsid w:val="007B69AA"/>
    <w:rsid w:val="008752FA"/>
    <w:rsid w:val="00897037"/>
    <w:rsid w:val="00916F1A"/>
    <w:rsid w:val="00B0760E"/>
    <w:rsid w:val="00C61EC2"/>
    <w:rsid w:val="00D66A39"/>
    <w:rsid w:val="00D86DA0"/>
    <w:rsid w:val="00E51CA1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3</cp:revision>
  <dcterms:created xsi:type="dcterms:W3CDTF">2022-09-19T07:18:00Z</dcterms:created>
  <dcterms:modified xsi:type="dcterms:W3CDTF">2022-09-21T04:39:00Z</dcterms:modified>
</cp:coreProperties>
</file>