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856689474"/>
        <w:lock w:val="contentLocked"/>
        <w:placeholder>
          <w:docPart w:val="DefaultPlaceholder_1082065158"/>
        </w:placeholder>
        <w:group/>
      </w:sdtPr>
      <w:sdtEndPr>
        <w:rPr>
          <w:sz w:val="26"/>
          <w:szCs w:val="26"/>
        </w:rPr>
      </w:sdtEndPr>
      <w:sdtContent>
        <w:sdt>
          <w:sdtPr>
            <w:rPr>
              <w:rFonts w:ascii="PT Astra Serif" w:hAnsi="PT Astra Serif"/>
            </w:rPr>
            <w:id w:val="680781925"/>
            <w:lock w:val="sdtContentLocked"/>
            <w:placeholder>
              <w:docPart w:val="DefaultPlaceholder_1082065158"/>
            </w:placeholder>
          </w:sdtPr>
          <w:sdtEndPr/>
          <w:sdtContent>
            <w:p w:rsidR="00B97206" w:rsidRPr="00A31015" w:rsidRDefault="00D90EFD" w:rsidP="00B97206">
              <w:pPr>
                <w:spacing w:after="0"/>
                <w:jc w:val="center"/>
                <w:rPr>
                  <w:rFonts w:ascii="PT Astra Serif" w:hAnsi="PT Astra Serif"/>
                </w:rPr>
              </w:pPr>
              <w:r w:rsidRPr="00A31015">
                <w:rPr>
                  <w:rFonts w:ascii="PT Astra Serif" w:hAnsi="PT Astra Serif"/>
                  <w:noProof/>
                </w:rPr>
                <w:drawing>
                  <wp:inline distT="0" distB="0" distL="0" distR="0" wp14:anchorId="02B66A72" wp14:editId="2B1E4F89">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A31015" w:rsidRDefault="00B97206" w:rsidP="00B97206">
          <w:pPr>
            <w:spacing w:after="0"/>
            <w:jc w:val="center"/>
            <w:rPr>
              <w:rFonts w:ascii="PT Astra Serif" w:hAnsi="PT Astra Serif"/>
              <w:sz w:val="10"/>
              <w:szCs w:val="10"/>
            </w:rPr>
          </w:pPr>
        </w:p>
        <w:p w:rsidR="006520D9" w:rsidRPr="00A31015" w:rsidRDefault="006520D9" w:rsidP="00B97206">
          <w:pPr>
            <w:spacing w:after="0"/>
            <w:jc w:val="center"/>
            <w:rPr>
              <w:rFonts w:ascii="PT Astra Serif" w:hAnsi="PT Astra Serif"/>
            </w:rPr>
          </w:pPr>
          <w:r w:rsidRPr="00A31015">
            <w:rPr>
              <w:rFonts w:ascii="PT Astra Serif" w:hAnsi="PT Astra Serif"/>
              <w:b/>
              <w:sz w:val="30"/>
              <w:szCs w:val="30"/>
            </w:rPr>
            <w:t>ДЕПАРТАМЕНТ</w:t>
          </w:r>
          <w:r w:rsidRPr="00A31015">
            <w:rPr>
              <w:rFonts w:ascii="PT Astra Serif" w:hAnsi="PT Astra Serif"/>
              <w:sz w:val="30"/>
              <w:szCs w:val="30"/>
            </w:rPr>
            <w:t xml:space="preserve"> </w:t>
          </w:r>
          <w:r w:rsidRPr="00A31015">
            <w:rPr>
              <w:rFonts w:ascii="PT Astra Serif" w:hAnsi="PT Astra Serif"/>
              <w:b/>
              <w:sz w:val="30"/>
              <w:szCs w:val="30"/>
            </w:rPr>
            <w:t xml:space="preserve">ТРУДА И ЗАНЯТОСТИ НАСЕЛЕНИЯ </w:t>
          </w:r>
        </w:p>
        <w:p w:rsidR="006520D9" w:rsidRPr="00A31015" w:rsidRDefault="006520D9" w:rsidP="00723B2C">
          <w:pPr>
            <w:spacing w:after="0"/>
            <w:jc w:val="center"/>
            <w:rPr>
              <w:rFonts w:ascii="PT Astra Serif" w:hAnsi="PT Astra Serif"/>
              <w:b/>
              <w:sz w:val="30"/>
              <w:szCs w:val="30"/>
            </w:rPr>
          </w:pPr>
          <w:r w:rsidRPr="00A31015">
            <w:rPr>
              <w:rFonts w:ascii="PT Astra Serif" w:hAnsi="PT Astra Serif"/>
              <w:b/>
              <w:sz w:val="30"/>
              <w:szCs w:val="30"/>
            </w:rPr>
            <w:t>ТОМСКОЙ ОБЛАСТИ</w:t>
          </w:r>
        </w:p>
        <w:p w:rsidR="00B97206" w:rsidRPr="00A31015" w:rsidRDefault="00B97206" w:rsidP="00B97206">
          <w:pPr>
            <w:spacing w:after="0"/>
            <w:jc w:val="center"/>
            <w:rPr>
              <w:rFonts w:ascii="PT Astra Serif" w:hAnsi="PT Astra Serif"/>
              <w:b/>
              <w:sz w:val="28"/>
              <w:szCs w:val="28"/>
            </w:rPr>
          </w:pPr>
        </w:p>
        <w:p w:rsidR="006520D9" w:rsidRPr="00A31015" w:rsidRDefault="006520D9" w:rsidP="00B97206">
          <w:pPr>
            <w:spacing w:after="0"/>
            <w:jc w:val="center"/>
            <w:rPr>
              <w:rFonts w:ascii="PT Astra Serif" w:hAnsi="PT Astra Serif"/>
              <w:b/>
              <w:sz w:val="28"/>
              <w:szCs w:val="28"/>
            </w:rPr>
          </w:pPr>
          <w:r w:rsidRPr="00A31015">
            <w:rPr>
              <w:rFonts w:ascii="PT Astra Serif" w:hAnsi="PT Astra Serif"/>
              <w:b/>
              <w:sz w:val="28"/>
              <w:szCs w:val="28"/>
            </w:rPr>
            <w:t>ПРИКАЗ</w:t>
          </w:r>
        </w:p>
        <w:tbl>
          <w:tblPr>
            <w:tblStyle w:val="a7"/>
            <w:tblW w:w="0" w:type="auto"/>
            <w:tblLook w:val="04A0" w:firstRow="1" w:lastRow="0" w:firstColumn="1" w:lastColumn="0" w:noHBand="0" w:noVBand="1"/>
          </w:tblPr>
          <w:tblGrid>
            <w:gridCol w:w="5210"/>
            <w:gridCol w:w="5211"/>
          </w:tblGrid>
          <w:tr w:rsidR="00BB3D23" w:rsidRPr="00A31015" w:rsidTr="004312E7">
            <w:sdt>
              <w:sdtPr>
                <w:rPr>
                  <w:rFonts w:ascii="PT Astra Serif" w:hAnsi="PT Astra Serif"/>
                  <w:sz w:val="26"/>
                  <w:szCs w:val="26"/>
                </w:rPr>
                <w:id w:val="-1027103980"/>
                <w:lock w:val="sdtLocked"/>
                <w:placeholder>
                  <w:docPart w:val="DefaultPlaceholder_1082065160"/>
                </w:placeholder>
                <w:date>
                  <w:dateFormat w:val="dd.MM.yyyy"/>
                  <w:lid w:val="ru-RU"/>
                  <w:storeMappedDataAs w:val="dateTime"/>
                  <w:calendar w:val="gregorian"/>
                </w:date>
              </w:sdtPr>
              <w:sdtEndPr/>
              <w:sdtContent>
                <w:tc>
                  <w:tcPr>
                    <w:tcW w:w="5210" w:type="dxa"/>
                    <w:tcBorders>
                      <w:top w:val="nil"/>
                      <w:left w:val="nil"/>
                      <w:bottom w:val="nil"/>
                      <w:right w:val="nil"/>
                    </w:tcBorders>
                  </w:tcPr>
                  <w:p w:rsidR="00BB3D23" w:rsidRPr="00A31015" w:rsidRDefault="004312E7" w:rsidP="004312E7">
                    <w:pPr>
                      <w:widowControl w:val="0"/>
                      <w:autoSpaceDE w:val="0"/>
                      <w:autoSpaceDN w:val="0"/>
                      <w:adjustRightInd w:val="0"/>
                      <w:spacing w:before="480" w:after="0"/>
                      <w:jc w:val="left"/>
                      <w:rPr>
                        <w:rFonts w:ascii="PT Astra Serif" w:hAnsi="PT Astra Serif"/>
                        <w:sz w:val="26"/>
                        <w:szCs w:val="26"/>
                      </w:rPr>
                    </w:pPr>
                    <w:r w:rsidRPr="00A31015">
                      <w:rPr>
                        <w:rFonts w:ascii="PT Astra Serif" w:hAnsi="PT Astra Serif"/>
                        <w:sz w:val="26"/>
                        <w:szCs w:val="26"/>
                      </w:rPr>
                      <w:t>______________</w:t>
                    </w:r>
                  </w:p>
                </w:tc>
              </w:sdtContent>
            </w:sdt>
            <w:tc>
              <w:tcPr>
                <w:tcW w:w="5211" w:type="dxa"/>
                <w:tcBorders>
                  <w:top w:val="nil"/>
                  <w:left w:val="nil"/>
                  <w:bottom w:val="nil"/>
                  <w:right w:val="nil"/>
                </w:tcBorders>
              </w:tcPr>
              <w:p w:rsidR="00BB3D23" w:rsidRPr="00A31015" w:rsidRDefault="00BB3D23" w:rsidP="004312E7">
                <w:pPr>
                  <w:widowControl w:val="0"/>
                  <w:autoSpaceDE w:val="0"/>
                  <w:autoSpaceDN w:val="0"/>
                  <w:adjustRightInd w:val="0"/>
                  <w:spacing w:before="480" w:after="0"/>
                  <w:jc w:val="left"/>
                  <w:rPr>
                    <w:rFonts w:ascii="PT Astra Serif" w:hAnsi="PT Astra Serif"/>
                    <w:sz w:val="26"/>
                    <w:szCs w:val="26"/>
                  </w:rPr>
                </w:pPr>
                <w:r w:rsidRPr="00A31015">
                  <w:rPr>
                    <w:rFonts w:ascii="PT Astra Serif" w:hAnsi="PT Astra Serif"/>
                    <w:sz w:val="26"/>
                    <w:szCs w:val="26"/>
                  </w:rPr>
                  <w:t xml:space="preserve">             </w:t>
                </w:r>
                <w:r w:rsidR="004312E7" w:rsidRPr="00A31015">
                  <w:rPr>
                    <w:rFonts w:ascii="PT Astra Serif" w:hAnsi="PT Astra Serif"/>
                    <w:sz w:val="26"/>
                    <w:szCs w:val="26"/>
                  </w:rPr>
                  <w:t xml:space="preserve"> </w:t>
                </w:r>
                <w:r w:rsidRPr="00A31015">
                  <w:rPr>
                    <w:rFonts w:ascii="PT Astra Serif" w:hAnsi="PT Astra Serif"/>
                    <w:sz w:val="26"/>
                    <w:szCs w:val="26"/>
                  </w:rPr>
                  <w:t xml:space="preserve">                                                   </w:t>
                </w:r>
                <w:r w:rsidR="004312E7" w:rsidRPr="00A31015">
                  <w:rPr>
                    <w:rFonts w:ascii="PT Astra Serif" w:hAnsi="PT Astra Serif"/>
                    <w:sz w:val="26"/>
                    <w:szCs w:val="26"/>
                  </w:rPr>
                  <w:t xml:space="preserve"> </w:t>
                </w:r>
                <w:sdt>
                  <w:sdtPr>
                    <w:rPr>
                      <w:rFonts w:ascii="PT Astra Serif" w:hAnsi="PT Astra Serif"/>
                      <w:sz w:val="26"/>
                      <w:szCs w:val="26"/>
                    </w:rPr>
                    <w:id w:val="1236282650"/>
                    <w:lock w:val="sdtContentLocked"/>
                    <w:placeholder>
                      <w:docPart w:val="DefaultPlaceholder_1082065158"/>
                    </w:placeholder>
                  </w:sdtPr>
                  <w:sdtEndPr/>
                  <w:sdtContent>
                    <w:r w:rsidRPr="00A31015">
                      <w:rPr>
                        <w:rFonts w:ascii="PT Astra Serif" w:hAnsi="PT Astra Serif"/>
                        <w:sz w:val="26"/>
                        <w:szCs w:val="26"/>
                      </w:rPr>
                      <w:t>№</w:t>
                    </w:r>
                  </w:sdtContent>
                </w:sdt>
                <w:r w:rsidRPr="00A31015">
                  <w:rPr>
                    <w:rFonts w:ascii="PT Astra Serif" w:hAnsi="PT Astra Serif"/>
                    <w:sz w:val="26"/>
                    <w:szCs w:val="26"/>
                  </w:rPr>
                  <w:t xml:space="preserve"> </w:t>
                </w:r>
                <w:sdt>
                  <w:sdtPr>
                    <w:rPr>
                      <w:rFonts w:ascii="PT Astra Serif" w:hAnsi="PT Astra Serif"/>
                      <w:sz w:val="26"/>
                      <w:szCs w:val="26"/>
                    </w:rPr>
                    <w:id w:val="774833165"/>
                    <w:lock w:val="sdtLocked"/>
                    <w:placeholder>
                      <w:docPart w:val="DefaultPlaceholder_1082065158"/>
                    </w:placeholder>
                  </w:sdtPr>
                  <w:sdtEndPr/>
                  <w:sdtContent>
                    <w:r w:rsidR="004312E7" w:rsidRPr="00A31015">
                      <w:rPr>
                        <w:rFonts w:ascii="PT Astra Serif" w:hAnsi="PT Astra Serif"/>
                        <w:sz w:val="26"/>
                        <w:szCs w:val="26"/>
                      </w:rPr>
                      <w:t>__</w:t>
                    </w:r>
                  </w:sdtContent>
                </w:sdt>
              </w:p>
            </w:tc>
          </w:tr>
        </w:tbl>
        <w:p w:rsidR="00BB3D23" w:rsidRPr="00A31015" w:rsidRDefault="00BB3D23" w:rsidP="00EC5F8D">
          <w:pPr>
            <w:widowControl w:val="0"/>
            <w:autoSpaceDE w:val="0"/>
            <w:autoSpaceDN w:val="0"/>
            <w:adjustRightInd w:val="0"/>
            <w:spacing w:after="0"/>
            <w:jc w:val="center"/>
            <w:rPr>
              <w:rFonts w:ascii="PT Astra Serif" w:hAnsi="PT Astra Serif"/>
              <w:sz w:val="26"/>
              <w:szCs w:val="26"/>
            </w:rPr>
          </w:pPr>
        </w:p>
        <w:sdt>
          <w:sdtPr>
            <w:rPr>
              <w:rFonts w:ascii="PT Astra Serif" w:hAnsi="PT Astra Serif"/>
              <w:sz w:val="26"/>
              <w:szCs w:val="26"/>
            </w:rPr>
            <w:id w:val="1181011549"/>
            <w:lock w:val="sdtLocked"/>
            <w:placeholder>
              <w:docPart w:val="DefaultPlaceholder_1082065158"/>
            </w:placeholder>
          </w:sdtPr>
          <w:sdtEndPr/>
          <w:sdtContent>
            <w:p w:rsidR="00A40AB6" w:rsidRPr="006042F0" w:rsidRDefault="00A40AB6" w:rsidP="00A40AB6">
              <w:pPr>
                <w:autoSpaceDE w:val="0"/>
                <w:autoSpaceDN w:val="0"/>
                <w:adjustRightInd w:val="0"/>
                <w:spacing w:after="0"/>
                <w:jc w:val="center"/>
                <w:rPr>
                  <w:rFonts w:ascii="PT Astra Serif" w:hAnsi="PT Astra Serif"/>
                  <w:sz w:val="26"/>
                  <w:szCs w:val="26"/>
                </w:rPr>
              </w:pPr>
              <w:r w:rsidRPr="006042F0">
                <w:rPr>
                  <w:rFonts w:ascii="PT Astra Serif" w:hAnsi="PT Astra Serif"/>
                  <w:sz w:val="26"/>
                  <w:szCs w:val="26"/>
                </w:rPr>
                <w:t>О внесении изменений в приказ Департамента труда и занятости</w:t>
              </w:r>
            </w:p>
            <w:p w:rsidR="005F1BB0" w:rsidRPr="006042F0" w:rsidRDefault="00A40AB6" w:rsidP="008D7E26">
              <w:pPr>
                <w:autoSpaceDE w:val="0"/>
                <w:autoSpaceDN w:val="0"/>
                <w:adjustRightInd w:val="0"/>
                <w:spacing w:after="0"/>
                <w:jc w:val="center"/>
                <w:rPr>
                  <w:sz w:val="26"/>
                  <w:szCs w:val="26"/>
                </w:rPr>
              </w:pPr>
              <w:r w:rsidRPr="006042F0">
                <w:rPr>
                  <w:rFonts w:ascii="PT Astra Serif" w:hAnsi="PT Astra Serif"/>
                  <w:sz w:val="26"/>
                  <w:szCs w:val="26"/>
                </w:rPr>
                <w:t xml:space="preserve">населения Томской области от </w:t>
              </w:r>
              <w:r w:rsidR="00D06EEF" w:rsidRPr="006042F0">
                <w:rPr>
                  <w:rFonts w:ascii="PT Astra Serif" w:hAnsi="PT Astra Serif"/>
                  <w:sz w:val="26"/>
                  <w:szCs w:val="26"/>
                </w:rPr>
                <w:t>12</w:t>
              </w:r>
              <w:r w:rsidRPr="006042F0">
                <w:rPr>
                  <w:rFonts w:ascii="PT Astra Serif" w:hAnsi="PT Astra Serif"/>
                  <w:sz w:val="26"/>
                  <w:szCs w:val="26"/>
                </w:rPr>
                <w:t>.12.201</w:t>
              </w:r>
              <w:r w:rsidR="00D06EEF" w:rsidRPr="006042F0">
                <w:rPr>
                  <w:rFonts w:ascii="PT Astra Serif" w:hAnsi="PT Astra Serif"/>
                  <w:sz w:val="26"/>
                  <w:szCs w:val="26"/>
                </w:rPr>
                <w:t>3</w:t>
              </w:r>
              <w:r w:rsidRPr="006042F0">
                <w:rPr>
                  <w:rFonts w:ascii="PT Astra Serif" w:hAnsi="PT Astra Serif"/>
                  <w:sz w:val="26"/>
                  <w:szCs w:val="26"/>
                </w:rPr>
                <w:t xml:space="preserve"> № </w:t>
              </w:r>
              <w:r w:rsidR="00D06EEF" w:rsidRPr="006042F0">
                <w:rPr>
                  <w:rFonts w:ascii="PT Astra Serif" w:hAnsi="PT Astra Serif"/>
                  <w:sz w:val="26"/>
                  <w:szCs w:val="26"/>
                </w:rPr>
                <w:t>169</w:t>
              </w:r>
            </w:p>
          </w:sdtContent>
        </w:sdt>
        <w:p w:rsidR="00D06F1A" w:rsidRDefault="00207FDF" w:rsidP="00B914D4">
          <w:pPr>
            <w:autoSpaceDE w:val="0"/>
            <w:autoSpaceDN w:val="0"/>
            <w:adjustRightInd w:val="0"/>
            <w:spacing w:after="0"/>
            <w:ind w:firstLine="709"/>
            <w:rPr>
              <w:sz w:val="26"/>
              <w:szCs w:val="26"/>
            </w:rPr>
          </w:pPr>
        </w:p>
      </w:sdtContent>
    </w:sdt>
    <w:p w:rsidR="00B942E3" w:rsidRPr="00713E0B" w:rsidRDefault="006520D9" w:rsidP="00F9230F">
      <w:pPr>
        <w:autoSpaceDE w:val="0"/>
        <w:autoSpaceDN w:val="0"/>
        <w:adjustRightInd w:val="0"/>
        <w:spacing w:after="0"/>
        <w:ind w:firstLine="709"/>
        <w:rPr>
          <w:rFonts w:ascii="PT Astra Serif" w:hAnsi="PT Astra Serif"/>
          <w:sz w:val="26"/>
          <w:szCs w:val="26"/>
        </w:rPr>
      </w:pPr>
      <w:r w:rsidRPr="00713E0B">
        <w:rPr>
          <w:rFonts w:ascii="PT Astra Serif" w:hAnsi="PT Astra Serif"/>
          <w:sz w:val="26"/>
          <w:szCs w:val="26"/>
        </w:rPr>
        <w:t xml:space="preserve">В целях </w:t>
      </w:r>
      <w:r w:rsidR="00B942E3" w:rsidRPr="00713E0B">
        <w:rPr>
          <w:rFonts w:ascii="PT Astra Serif" w:hAnsi="PT Astra Serif"/>
          <w:sz w:val="26"/>
          <w:szCs w:val="26"/>
        </w:rPr>
        <w:t xml:space="preserve">совершенствования </w:t>
      </w:r>
      <w:r w:rsidR="00A40AB6" w:rsidRPr="00713E0B">
        <w:rPr>
          <w:rFonts w:ascii="PT Astra Serif" w:hAnsi="PT Astra Serif"/>
          <w:sz w:val="26"/>
          <w:szCs w:val="26"/>
        </w:rPr>
        <w:t xml:space="preserve">нормативного </w:t>
      </w:r>
      <w:r w:rsidR="00B942E3" w:rsidRPr="00713E0B">
        <w:rPr>
          <w:rFonts w:ascii="PT Astra Serif" w:hAnsi="PT Astra Serif"/>
          <w:sz w:val="26"/>
          <w:szCs w:val="26"/>
        </w:rPr>
        <w:t>правового акта</w:t>
      </w:r>
    </w:p>
    <w:p w:rsidR="006520D9" w:rsidRPr="00713E0B" w:rsidRDefault="006520D9" w:rsidP="00F9230F">
      <w:pPr>
        <w:autoSpaceDE w:val="0"/>
        <w:autoSpaceDN w:val="0"/>
        <w:adjustRightInd w:val="0"/>
        <w:spacing w:after="0"/>
        <w:ind w:firstLine="709"/>
        <w:rPr>
          <w:rFonts w:ascii="PT Astra Serif" w:hAnsi="PT Astra Serif"/>
          <w:sz w:val="26"/>
          <w:szCs w:val="26"/>
        </w:rPr>
      </w:pPr>
      <w:r w:rsidRPr="00713E0B">
        <w:rPr>
          <w:rFonts w:ascii="PT Astra Serif" w:hAnsi="PT Astra Serif"/>
          <w:sz w:val="26"/>
          <w:szCs w:val="26"/>
        </w:rPr>
        <w:t>ПРИКАЗЫВАЮ:</w:t>
      </w:r>
    </w:p>
    <w:p w:rsidR="00777B86" w:rsidRPr="00833529" w:rsidRDefault="00777B86" w:rsidP="00F9230F">
      <w:pPr>
        <w:pStyle w:val="ab"/>
        <w:numPr>
          <w:ilvl w:val="0"/>
          <w:numId w:val="13"/>
        </w:numPr>
        <w:autoSpaceDE w:val="0"/>
        <w:autoSpaceDN w:val="0"/>
        <w:adjustRightInd w:val="0"/>
        <w:spacing w:after="0" w:line="240" w:lineRule="auto"/>
        <w:ind w:left="0" w:firstLine="709"/>
        <w:jc w:val="both"/>
        <w:rPr>
          <w:rFonts w:ascii="PT Astra Serif" w:hAnsi="PT Astra Serif"/>
          <w:sz w:val="26"/>
          <w:szCs w:val="26"/>
        </w:rPr>
      </w:pPr>
      <w:r w:rsidRPr="00833529">
        <w:rPr>
          <w:rFonts w:ascii="PT Astra Serif" w:hAnsi="PT Astra Serif"/>
          <w:sz w:val="26"/>
          <w:szCs w:val="26"/>
        </w:rPr>
        <w:t xml:space="preserve">Внести в приказ </w:t>
      </w:r>
      <w:r w:rsidRPr="00833529">
        <w:rPr>
          <w:rFonts w:ascii="PT Astra Serif" w:hAnsi="PT Astra Serif"/>
          <w:color w:val="000000"/>
          <w:sz w:val="26"/>
          <w:szCs w:val="26"/>
        </w:rPr>
        <w:t>Департамента труда и занятости населения Томской области от 12.12.2013 № 169 «</w:t>
      </w:r>
      <w:r w:rsidRPr="00833529">
        <w:rPr>
          <w:rFonts w:ascii="PT Astra Serif" w:hAnsi="PT Astra Serif"/>
          <w:sz w:val="26"/>
          <w:szCs w:val="26"/>
        </w:rPr>
        <w:t xml:space="preserve">Об утверждении Административного регламента </w:t>
      </w:r>
      <w:r w:rsidRPr="00833529">
        <w:rPr>
          <w:rFonts w:ascii="PT Astra Serif" w:hAnsi="PT Astra Serif"/>
          <w:color w:val="000000"/>
          <w:sz w:val="26"/>
          <w:szCs w:val="26"/>
        </w:rPr>
        <w:t xml:space="preserve">предоставления </w:t>
      </w:r>
      <w:r w:rsidRPr="00833529">
        <w:rPr>
          <w:rFonts w:ascii="PT Astra Serif" w:hAnsi="PT Astra Serif"/>
          <w:bCs/>
          <w:sz w:val="26"/>
          <w:szCs w:val="26"/>
        </w:rPr>
        <w:t>государственной услуги по социальной адаптации безработных граждан на рынке труда</w:t>
      </w:r>
      <w:r w:rsidRPr="00833529">
        <w:rPr>
          <w:rFonts w:ascii="PT Astra Serif" w:hAnsi="PT Astra Serif"/>
          <w:sz w:val="26"/>
          <w:szCs w:val="26"/>
        </w:rPr>
        <w:t>» («Собрание законодательства Томской области», 2013, № 12/2 (101)) следующие изменения:</w:t>
      </w:r>
    </w:p>
    <w:p w:rsidR="009454F8" w:rsidRPr="009F40C2" w:rsidRDefault="00DF7A09" w:rsidP="00F9230F">
      <w:pPr>
        <w:pStyle w:val="ab"/>
        <w:numPr>
          <w:ilvl w:val="0"/>
          <w:numId w:val="13"/>
        </w:numPr>
        <w:autoSpaceDE w:val="0"/>
        <w:autoSpaceDN w:val="0"/>
        <w:adjustRightInd w:val="0"/>
        <w:spacing w:after="0" w:line="240" w:lineRule="auto"/>
        <w:ind w:left="0" w:firstLine="709"/>
        <w:jc w:val="both"/>
        <w:rPr>
          <w:rFonts w:ascii="PT Astra Serif" w:hAnsi="PT Astra Serif"/>
          <w:bCs/>
          <w:sz w:val="26"/>
          <w:szCs w:val="26"/>
        </w:rPr>
      </w:pPr>
      <w:r w:rsidRPr="00713E0B">
        <w:rPr>
          <w:rFonts w:ascii="PT Astra Serif" w:hAnsi="PT Astra Serif"/>
          <w:sz w:val="26"/>
          <w:szCs w:val="26"/>
        </w:rPr>
        <w:t>В</w:t>
      </w:r>
      <w:r w:rsidR="009454F8" w:rsidRPr="00713E0B">
        <w:rPr>
          <w:rFonts w:ascii="PT Astra Serif" w:hAnsi="PT Astra Serif"/>
          <w:sz w:val="26"/>
          <w:szCs w:val="26"/>
        </w:rPr>
        <w:t xml:space="preserve"> Административном регламенте </w:t>
      </w:r>
      <w:r w:rsidR="009454F8" w:rsidRPr="00713E0B">
        <w:rPr>
          <w:rFonts w:ascii="PT Astra Serif" w:hAnsi="PT Astra Serif"/>
          <w:color w:val="000000"/>
          <w:sz w:val="26"/>
          <w:szCs w:val="26"/>
        </w:rPr>
        <w:t xml:space="preserve">предоставления </w:t>
      </w:r>
      <w:r w:rsidR="009454F8" w:rsidRPr="00713E0B">
        <w:rPr>
          <w:rFonts w:ascii="PT Astra Serif" w:hAnsi="PT Astra Serif"/>
          <w:bCs/>
          <w:sz w:val="26"/>
          <w:szCs w:val="26"/>
        </w:rPr>
        <w:t xml:space="preserve">государственной услуги по социальной адаптации безработных граждан на рынке труда, утвержденном указанным </w:t>
      </w:r>
      <w:r w:rsidR="009454F8" w:rsidRPr="009F40C2">
        <w:rPr>
          <w:rFonts w:ascii="PT Astra Serif" w:hAnsi="PT Astra Serif"/>
          <w:bCs/>
          <w:sz w:val="26"/>
          <w:szCs w:val="26"/>
        </w:rPr>
        <w:t>приказом:</w:t>
      </w:r>
    </w:p>
    <w:p w:rsidR="00833529" w:rsidRPr="00455EC1" w:rsidRDefault="00833529" w:rsidP="00F9230F">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абзац второй пункта 1 исключить;</w:t>
      </w:r>
    </w:p>
    <w:p w:rsidR="00833529" w:rsidRPr="00761E44" w:rsidRDefault="00833529" w:rsidP="00F9230F">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bCs/>
          <w:sz w:val="26"/>
          <w:szCs w:val="26"/>
        </w:rPr>
        <w:t>в</w:t>
      </w:r>
      <w:r w:rsidRPr="008D152A">
        <w:rPr>
          <w:rFonts w:ascii="PT Astra Serif" w:hAnsi="PT Astra Serif"/>
          <w:bCs/>
          <w:sz w:val="26"/>
          <w:szCs w:val="26"/>
        </w:rPr>
        <w:t xml:space="preserve"> пункте 3</w:t>
      </w:r>
      <w:r>
        <w:rPr>
          <w:rFonts w:ascii="PT Astra Serif" w:hAnsi="PT Astra Serif"/>
          <w:bCs/>
          <w:sz w:val="26"/>
          <w:szCs w:val="26"/>
        </w:rPr>
        <w:t xml:space="preserve"> после слов «</w:t>
      </w:r>
      <w:r w:rsidRPr="00761E44">
        <w:rPr>
          <w:rFonts w:ascii="PT Astra Serif" w:hAnsi="PT Astra Serif" w:cs="PT Astra Serif"/>
          <w:sz w:val="26"/>
          <w:szCs w:val="26"/>
        </w:rPr>
        <w:t>(далее - официальный Интернет-сайт Департамента)</w:t>
      </w:r>
      <w:r>
        <w:rPr>
          <w:rFonts w:ascii="PT Astra Serif" w:hAnsi="PT Astra Serif" w:cs="PT Astra Serif"/>
          <w:sz w:val="26"/>
          <w:szCs w:val="26"/>
        </w:rPr>
        <w:t xml:space="preserve">» дополнить словами «, </w:t>
      </w:r>
      <w:r>
        <w:rPr>
          <w:rFonts w:ascii="PT Astra Serif" w:hAnsi="PT Astra Serif"/>
          <w:sz w:val="26"/>
          <w:szCs w:val="26"/>
        </w:rPr>
        <w:t>ф</w:t>
      </w:r>
      <w:r w:rsidRPr="008D152A">
        <w:rPr>
          <w:rFonts w:ascii="PT Astra Serif" w:hAnsi="PT Astra Serif"/>
          <w:sz w:val="26"/>
          <w:szCs w:val="26"/>
        </w:rPr>
        <w:t>едеральн</w:t>
      </w:r>
      <w:r>
        <w:rPr>
          <w:rFonts w:ascii="PT Astra Serif" w:hAnsi="PT Astra Serif"/>
          <w:sz w:val="26"/>
          <w:szCs w:val="26"/>
        </w:rPr>
        <w:t>ой</w:t>
      </w:r>
      <w:r w:rsidRPr="008D152A">
        <w:rPr>
          <w:rFonts w:ascii="PT Astra Serif" w:hAnsi="PT Astra Serif"/>
          <w:sz w:val="26"/>
          <w:szCs w:val="26"/>
        </w:rPr>
        <w:t xml:space="preserve"> государственн</w:t>
      </w:r>
      <w:r>
        <w:rPr>
          <w:rFonts w:ascii="PT Astra Serif" w:hAnsi="PT Astra Serif"/>
          <w:sz w:val="26"/>
          <w:szCs w:val="26"/>
        </w:rPr>
        <w:t>ой</w:t>
      </w:r>
      <w:r w:rsidRPr="008D152A">
        <w:rPr>
          <w:rFonts w:ascii="PT Astra Serif" w:hAnsi="PT Astra Serif"/>
          <w:sz w:val="26"/>
          <w:szCs w:val="26"/>
        </w:rPr>
        <w:t xml:space="preserve"> информационн</w:t>
      </w:r>
      <w:r>
        <w:rPr>
          <w:rFonts w:ascii="PT Astra Serif" w:hAnsi="PT Astra Serif"/>
          <w:sz w:val="26"/>
          <w:szCs w:val="26"/>
        </w:rPr>
        <w:t>ой</w:t>
      </w:r>
      <w:r w:rsidRPr="008D152A">
        <w:rPr>
          <w:rFonts w:ascii="PT Astra Serif" w:hAnsi="PT Astra Serif"/>
          <w:sz w:val="26"/>
          <w:szCs w:val="26"/>
        </w:rPr>
        <w:t xml:space="preserve"> систем</w:t>
      </w:r>
      <w:r>
        <w:rPr>
          <w:rFonts w:ascii="PT Astra Serif" w:hAnsi="PT Astra Serif"/>
          <w:sz w:val="26"/>
          <w:szCs w:val="26"/>
        </w:rPr>
        <w:t>е</w:t>
      </w:r>
      <w:r w:rsidRPr="008D152A">
        <w:rPr>
          <w:rFonts w:ascii="PT Astra Serif" w:hAnsi="PT Astra Serif"/>
          <w:sz w:val="26"/>
          <w:szCs w:val="26"/>
        </w:rPr>
        <w:t xml:space="preserve"> </w:t>
      </w:r>
      <w:r w:rsidRPr="008D152A">
        <w:rPr>
          <w:rFonts w:ascii="PT Astra Serif" w:eastAsiaTheme="minorHAnsi" w:hAnsi="PT Astra Serif"/>
          <w:sz w:val="26"/>
          <w:szCs w:val="26"/>
        </w:rPr>
        <w:t>Единая цифровая платформа в сфере занятости и трудовых отношений «Работа в России»: trudvsem.ru (далее – единая цифровая платформа)»;</w:t>
      </w:r>
    </w:p>
    <w:p w:rsidR="00833529" w:rsidRPr="002C3767" w:rsidRDefault="00833529" w:rsidP="00F9230F">
      <w:pPr>
        <w:pStyle w:val="ConsPlusNormal"/>
        <w:numPr>
          <w:ilvl w:val="0"/>
          <w:numId w:val="15"/>
        </w:numPr>
        <w:ind w:left="0" w:firstLine="709"/>
        <w:jc w:val="both"/>
        <w:rPr>
          <w:rFonts w:ascii="PT Astra Serif" w:hAnsi="PT Astra Serif"/>
          <w:sz w:val="26"/>
          <w:szCs w:val="26"/>
        </w:rPr>
      </w:pPr>
      <w:r>
        <w:rPr>
          <w:rFonts w:ascii="PT Astra Serif" w:hAnsi="PT Astra Serif"/>
          <w:sz w:val="26"/>
          <w:szCs w:val="26"/>
        </w:rPr>
        <w:t>в</w:t>
      </w:r>
      <w:r w:rsidRPr="009C0EBC">
        <w:rPr>
          <w:rFonts w:ascii="PT Astra Serif" w:hAnsi="PT Astra Serif"/>
          <w:sz w:val="26"/>
          <w:szCs w:val="26"/>
        </w:rPr>
        <w:t xml:space="preserve"> абзаце первом пункта </w:t>
      </w:r>
      <w:r>
        <w:rPr>
          <w:rFonts w:ascii="PT Astra Serif" w:hAnsi="PT Astra Serif"/>
          <w:sz w:val="26"/>
          <w:szCs w:val="26"/>
        </w:rPr>
        <w:t>5-1</w:t>
      </w:r>
      <w:r w:rsidRPr="009C0EBC">
        <w:rPr>
          <w:rFonts w:ascii="PT Astra Serif" w:hAnsi="PT Astra Serif"/>
          <w:sz w:val="26"/>
          <w:szCs w:val="26"/>
        </w:rPr>
        <w:t xml:space="preserve"> слова «и Интерактивном портале» заменить словами «, </w:t>
      </w:r>
      <w:r w:rsidRPr="009C0EBC">
        <w:rPr>
          <w:rFonts w:ascii="PT Astra Serif" w:eastAsiaTheme="minorHAnsi" w:hAnsi="PT Astra Serif"/>
          <w:sz w:val="26"/>
          <w:szCs w:val="26"/>
          <w:lang w:eastAsia="en-US"/>
        </w:rPr>
        <w:t>единой цифровой платформе»;</w:t>
      </w:r>
    </w:p>
    <w:p w:rsidR="00833529" w:rsidRPr="000F3F67" w:rsidRDefault="00833529" w:rsidP="00F9230F">
      <w:pPr>
        <w:pStyle w:val="ConsPlusNormal"/>
        <w:numPr>
          <w:ilvl w:val="0"/>
          <w:numId w:val="15"/>
        </w:numPr>
        <w:ind w:left="0" w:firstLine="709"/>
        <w:jc w:val="both"/>
        <w:rPr>
          <w:rFonts w:ascii="PT Astra Serif" w:hAnsi="PT Astra Serif"/>
          <w:sz w:val="26"/>
          <w:szCs w:val="26"/>
        </w:rPr>
      </w:pPr>
      <w:r>
        <w:rPr>
          <w:rFonts w:ascii="PT Astra Serif" w:eastAsiaTheme="minorHAnsi" w:hAnsi="PT Astra Serif"/>
          <w:sz w:val="26"/>
          <w:szCs w:val="26"/>
          <w:lang w:eastAsia="en-US"/>
        </w:rPr>
        <w:t>абзац второй пункта 6 исключить;</w:t>
      </w:r>
    </w:p>
    <w:p w:rsidR="00833529" w:rsidRPr="0053471C" w:rsidRDefault="00833529" w:rsidP="00F9230F">
      <w:pPr>
        <w:pStyle w:val="ConsPlusNormal"/>
        <w:numPr>
          <w:ilvl w:val="0"/>
          <w:numId w:val="15"/>
        </w:numPr>
        <w:ind w:left="0" w:firstLine="709"/>
        <w:jc w:val="both"/>
        <w:rPr>
          <w:rFonts w:ascii="PT Astra Serif" w:hAnsi="PT Astra Serif"/>
          <w:sz w:val="26"/>
          <w:szCs w:val="26"/>
        </w:rPr>
      </w:pPr>
      <w:r w:rsidRPr="0053471C">
        <w:rPr>
          <w:rFonts w:ascii="PT Astra Serif" w:eastAsiaTheme="minorHAnsi" w:hAnsi="PT Astra Serif"/>
          <w:sz w:val="26"/>
          <w:szCs w:val="26"/>
          <w:lang w:eastAsia="en-US"/>
        </w:rPr>
        <w:t>пункт 1</w:t>
      </w:r>
      <w:r w:rsidR="008769E3">
        <w:rPr>
          <w:rFonts w:ascii="PT Astra Serif" w:eastAsiaTheme="minorHAnsi" w:hAnsi="PT Astra Serif"/>
          <w:sz w:val="26"/>
          <w:szCs w:val="26"/>
          <w:lang w:eastAsia="en-US"/>
        </w:rPr>
        <w:t>0</w:t>
      </w:r>
      <w:r w:rsidRPr="0053471C">
        <w:rPr>
          <w:rFonts w:ascii="PT Astra Serif" w:eastAsiaTheme="minorHAnsi" w:hAnsi="PT Astra Serif"/>
          <w:sz w:val="26"/>
          <w:szCs w:val="26"/>
          <w:lang w:eastAsia="en-US"/>
        </w:rPr>
        <w:t xml:space="preserve"> изложить в следующей редакции:</w:t>
      </w:r>
    </w:p>
    <w:p w:rsidR="00833529" w:rsidRPr="0053471C" w:rsidRDefault="00833529" w:rsidP="00F9230F">
      <w:pPr>
        <w:autoSpaceDE w:val="0"/>
        <w:autoSpaceDN w:val="0"/>
        <w:adjustRightInd w:val="0"/>
        <w:spacing w:after="0"/>
        <w:ind w:firstLine="709"/>
        <w:rPr>
          <w:rFonts w:ascii="PT Astra Serif" w:hAnsi="PT Astra Serif" w:cs="PT Astra Serif"/>
          <w:sz w:val="26"/>
          <w:szCs w:val="26"/>
        </w:rPr>
      </w:pPr>
      <w:r w:rsidRPr="0053471C">
        <w:rPr>
          <w:rFonts w:ascii="PT Astra Serif" w:eastAsiaTheme="minorHAnsi" w:hAnsi="PT Astra Serif"/>
          <w:sz w:val="26"/>
          <w:szCs w:val="26"/>
          <w:lang w:eastAsia="en-US"/>
        </w:rPr>
        <w:t>«1</w:t>
      </w:r>
      <w:r w:rsidR="00DD4F76">
        <w:rPr>
          <w:rFonts w:ascii="PT Astra Serif" w:eastAsiaTheme="minorHAnsi" w:hAnsi="PT Astra Serif"/>
          <w:sz w:val="26"/>
          <w:szCs w:val="26"/>
          <w:lang w:eastAsia="en-US"/>
        </w:rPr>
        <w:t>0</w:t>
      </w:r>
      <w:r w:rsidRPr="0053471C">
        <w:rPr>
          <w:rFonts w:ascii="PT Astra Serif" w:eastAsiaTheme="minorHAnsi" w:hAnsi="PT Astra Serif"/>
          <w:sz w:val="26"/>
          <w:szCs w:val="26"/>
          <w:lang w:eastAsia="en-US"/>
        </w:rPr>
        <w:t xml:space="preserve">. </w:t>
      </w:r>
      <w:r w:rsidRPr="0053471C">
        <w:rPr>
          <w:rFonts w:ascii="PT Astra Serif" w:hAnsi="PT Astra Serif" w:cs="PT Astra Serif"/>
          <w:sz w:val="26"/>
          <w:szCs w:val="26"/>
        </w:rPr>
        <w:t>Правовыми основаниями для предоставления государственной услуги являются:</w:t>
      </w:r>
    </w:p>
    <w:p w:rsidR="00833529" w:rsidRPr="0053471C" w:rsidRDefault="00833529"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r w:rsidRPr="0053471C">
        <w:rPr>
          <w:rFonts w:ascii="PT Astra Serif" w:hAnsi="PT Astra Serif" w:cs="PT Astra Serif"/>
          <w:sz w:val="26"/>
          <w:szCs w:val="26"/>
        </w:rPr>
        <w:t xml:space="preserve">Федеральный </w:t>
      </w:r>
      <w:hyperlink r:id="rId10" w:history="1">
        <w:r w:rsidRPr="0053471C">
          <w:rPr>
            <w:rFonts w:ascii="PT Astra Serif" w:hAnsi="PT Astra Serif" w:cs="PT Astra Serif"/>
            <w:sz w:val="26"/>
            <w:szCs w:val="26"/>
          </w:rPr>
          <w:t>закон</w:t>
        </w:r>
      </w:hyperlink>
      <w:r w:rsidRPr="0053471C">
        <w:rPr>
          <w:rFonts w:ascii="PT Astra Serif" w:hAnsi="PT Astra Serif" w:cs="PT Astra Serif"/>
          <w:sz w:val="26"/>
          <w:szCs w:val="26"/>
        </w:rPr>
        <w:t xml:space="preserve"> от 27 июля 2010 года № 210-ФЗ «Об организации предоставления государственных и муниципальных услуг» </w:t>
      </w:r>
      <w:r>
        <w:rPr>
          <w:rFonts w:ascii="PT Astra Serif" w:hAnsi="PT Astra Serif" w:cs="PT Astra Serif"/>
          <w:sz w:val="26"/>
          <w:szCs w:val="26"/>
        </w:rPr>
        <w:t>(</w:t>
      </w:r>
      <w:r w:rsidRPr="0053471C">
        <w:rPr>
          <w:rFonts w:ascii="PT Astra Serif" w:hAnsi="PT Astra Serif" w:cs="PT Astra Serif"/>
          <w:sz w:val="26"/>
          <w:szCs w:val="26"/>
        </w:rPr>
        <w:t xml:space="preserve">далее - </w:t>
      </w:r>
      <w:r w:rsidRPr="00AE2B5E">
        <w:rPr>
          <w:rFonts w:ascii="PT Astra Serif" w:hAnsi="PT Astra Serif" w:cs="PT Astra Serif"/>
          <w:sz w:val="26"/>
          <w:szCs w:val="26"/>
        </w:rPr>
        <w:t>Федеральный закон от 27 июля 2010 года № 210-ФЗ</w:t>
      </w:r>
      <w:r>
        <w:rPr>
          <w:rFonts w:ascii="PT Astra Serif" w:hAnsi="PT Astra Serif" w:cs="PT Astra Serif"/>
          <w:sz w:val="26"/>
          <w:szCs w:val="26"/>
        </w:rPr>
        <w:t>)</w:t>
      </w:r>
      <w:r w:rsidRPr="00AE2B5E">
        <w:rPr>
          <w:rFonts w:ascii="PT Astra Serif" w:hAnsi="PT Astra Serif" w:cs="PT Astra Serif"/>
          <w:sz w:val="26"/>
          <w:szCs w:val="26"/>
        </w:rPr>
        <w:t>;</w:t>
      </w:r>
    </w:p>
    <w:p w:rsidR="00833529" w:rsidRPr="0053471C" w:rsidRDefault="00833529"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r w:rsidRPr="0053471C">
        <w:rPr>
          <w:rFonts w:ascii="PT Astra Serif" w:hAnsi="PT Astra Serif" w:cs="PT Astra Serif"/>
          <w:sz w:val="26"/>
          <w:szCs w:val="26"/>
        </w:rPr>
        <w:t xml:space="preserve">Федеральный </w:t>
      </w:r>
      <w:hyperlink r:id="rId11" w:history="1">
        <w:r w:rsidRPr="0053471C">
          <w:rPr>
            <w:rFonts w:ascii="PT Astra Serif" w:hAnsi="PT Astra Serif" w:cs="PT Astra Serif"/>
            <w:sz w:val="26"/>
            <w:szCs w:val="26"/>
          </w:rPr>
          <w:t>закон</w:t>
        </w:r>
      </w:hyperlink>
      <w:r w:rsidRPr="0053471C">
        <w:rPr>
          <w:rFonts w:ascii="PT Astra Serif" w:hAnsi="PT Astra Serif" w:cs="PT Astra Serif"/>
          <w:sz w:val="26"/>
          <w:szCs w:val="26"/>
        </w:rPr>
        <w:t xml:space="preserve"> от 27 июля 2006 года № 149-ФЗ «Об информации, информационных технологиях и о защите информации»</w:t>
      </w:r>
      <w:r>
        <w:rPr>
          <w:rFonts w:ascii="PT Astra Serif" w:hAnsi="PT Astra Serif" w:cs="PT Astra Serif"/>
          <w:sz w:val="26"/>
          <w:szCs w:val="26"/>
        </w:rPr>
        <w:t>;</w:t>
      </w:r>
    </w:p>
    <w:p w:rsidR="00833529" w:rsidRPr="0053471C" w:rsidRDefault="00833529"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r w:rsidRPr="0053471C">
        <w:rPr>
          <w:rFonts w:ascii="PT Astra Serif" w:hAnsi="PT Astra Serif" w:cs="PT Astra Serif"/>
          <w:sz w:val="26"/>
          <w:szCs w:val="26"/>
        </w:rPr>
        <w:t xml:space="preserve">Федеральный </w:t>
      </w:r>
      <w:hyperlink r:id="rId12" w:history="1">
        <w:r w:rsidRPr="0053471C">
          <w:rPr>
            <w:rFonts w:ascii="PT Astra Serif" w:hAnsi="PT Astra Serif" w:cs="PT Astra Serif"/>
            <w:sz w:val="26"/>
            <w:szCs w:val="26"/>
          </w:rPr>
          <w:t>закон</w:t>
        </w:r>
      </w:hyperlink>
      <w:r w:rsidRPr="0053471C">
        <w:rPr>
          <w:rFonts w:ascii="PT Astra Serif" w:hAnsi="PT Astra Serif" w:cs="PT Astra Serif"/>
          <w:sz w:val="26"/>
          <w:szCs w:val="26"/>
        </w:rPr>
        <w:t xml:space="preserve"> от 6 апреля 2011 года № 63-ФЗ «Об электронной подписи»</w:t>
      </w:r>
      <w:r>
        <w:rPr>
          <w:rFonts w:ascii="PT Astra Serif" w:hAnsi="PT Astra Serif" w:cs="PT Astra Serif"/>
          <w:sz w:val="26"/>
          <w:szCs w:val="26"/>
        </w:rPr>
        <w:t>;</w:t>
      </w:r>
    </w:p>
    <w:p w:rsidR="00833529" w:rsidRPr="0053471C" w:rsidRDefault="00833529"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r w:rsidRPr="0053471C">
        <w:rPr>
          <w:rFonts w:ascii="PT Astra Serif" w:hAnsi="PT Astra Serif" w:cs="PT Astra Serif"/>
          <w:sz w:val="26"/>
          <w:szCs w:val="26"/>
        </w:rPr>
        <w:t xml:space="preserve">Федеральный </w:t>
      </w:r>
      <w:hyperlink r:id="rId13" w:history="1">
        <w:r w:rsidRPr="0053471C">
          <w:rPr>
            <w:rFonts w:ascii="PT Astra Serif" w:hAnsi="PT Astra Serif" w:cs="PT Astra Serif"/>
            <w:sz w:val="26"/>
            <w:szCs w:val="26"/>
          </w:rPr>
          <w:t>закон</w:t>
        </w:r>
      </w:hyperlink>
      <w:r w:rsidRPr="0053471C">
        <w:rPr>
          <w:rFonts w:ascii="PT Astra Serif" w:hAnsi="PT Astra Serif" w:cs="PT Astra Serif"/>
          <w:sz w:val="26"/>
          <w:szCs w:val="26"/>
        </w:rPr>
        <w:t xml:space="preserve"> от 27 июля 2006 года № 152-ФЗ «О персональных данных»</w:t>
      </w:r>
      <w:r>
        <w:rPr>
          <w:rFonts w:ascii="PT Astra Serif" w:hAnsi="PT Astra Serif" w:cs="PT Astra Serif"/>
          <w:sz w:val="26"/>
          <w:szCs w:val="26"/>
        </w:rPr>
        <w:t>;</w:t>
      </w:r>
    </w:p>
    <w:p w:rsidR="00833529" w:rsidRPr="0053471C" w:rsidRDefault="00207FDF"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hyperlink r:id="rId14" w:history="1">
        <w:r w:rsidR="00833529" w:rsidRPr="0053471C">
          <w:rPr>
            <w:rFonts w:ascii="PT Astra Serif" w:hAnsi="PT Astra Serif" w:cs="PT Astra Serif"/>
            <w:sz w:val="26"/>
            <w:szCs w:val="26"/>
          </w:rPr>
          <w:t>Закон</w:t>
        </w:r>
      </w:hyperlink>
      <w:r w:rsidR="00833529" w:rsidRPr="0053471C">
        <w:rPr>
          <w:rFonts w:ascii="PT Astra Serif" w:hAnsi="PT Astra Serif" w:cs="PT Astra Serif"/>
          <w:sz w:val="26"/>
          <w:szCs w:val="26"/>
        </w:rPr>
        <w:t xml:space="preserve"> Российской Федерации от 19 апреля 1991 года № 1032-1 «О занятости на</w:t>
      </w:r>
      <w:r w:rsidR="00833529">
        <w:rPr>
          <w:rFonts w:ascii="PT Astra Serif" w:hAnsi="PT Astra Serif" w:cs="PT Astra Serif"/>
          <w:sz w:val="26"/>
          <w:szCs w:val="26"/>
        </w:rPr>
        <w:t>селения в Российской Федерации»</w:t>
      </w:r>
      <w:r w:rsidR="00833529" w:rsidRPr="0053471C">
        <w:rPr>
          <w:rFonts w:ascii="PT Astra Serif" w:hAnsi="PT Astra Serif" w:cs="PT Astra Serif"/>
          <w:sz w:val="26"/>
          <w:szCs w:val="26"/>
        </w:rPr>
        <w:t>;</w:t>
      </w:r>
    </w:p>
    <w:p w:rsidR="00833529" w:rsidRPr="0053471C" w:rsidRDefault="00207FDF"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hyperlink r:id="rId15" w:history="1">
        <w:r w:rsidR="00833529" w:rsidRPr="0053471C">
          <w:rPr>
            <w:rFonts w:ascii="PT Astra Serif" w:hAnsi="PT Astra Serif" w:cs="PT Astra Serif"/>
            <w:sz w:val="26"/>
            <w:szCs w:val="26"/>
          </w:rPr>
          <w:t>Постановление</w:t>
        </w:r>
      </w:hyperlink>
      <w:r w:rsidR="00833529" w:rsidRPr="0053471C">
        <w:rPr>
          <w:rFonts w:ascii="PT Astra Serif" w:hAnsi="PT Astra Serif" w:cs="PT Astra Serif"/>
          <w:sz w:val="26"/>
          <w:szCs w:val="26"/>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r w:rsidR="00833529">
        <w:rPr>
          <w:rFonts w:ascii="PT Astra Serif" w:hAnsi="PT Astra Serif" w:cs="PT Astra Serif"/>
          <w:sz w:val="26"/>
          <w:szCs w:val="26"/>
        </w:rPr>
        <w:t>;</w:t>
      </w:r>
    </w:p>
    <w:p w:rsidR="00833529" w:rsidRPr="00190EDD" w:rsidRDefault="00207FDF"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hyperlink r:id="rId16" w:history="1">
        <w:r w:rsidR="00833529" w:rsidRPr="00190EDD">
          <w:rPr>
            <w:rFonts w:ascii="PT Astra Serif" w:hAnsi="PT Astra Serif" w:cs="PT Astra Serif"/>
            <w:sz w:val="26"/>
            <w:szCs w:val="26"/>
          </w:rPr>
          <w:t>Постановление</w:t>
        </w:r>
      </w:hyperlink>
      <w:r w:rsidR="00833529" w:rsidRPr="00190EDD">
        <w:rPr>
          <w:rFonts w:ascii="PT Astra Serif" w:hAnsi="PT Astra Serif" w:cs="PT Astra Serif"/>
          <w:sz w:val="26"/>
          <w:szCs w:val="26"/>
        </w:rPr>
        <w:t xml:space="preserve"> Правительства Российской Федерации от 25.01.2013 № 33 </w:t>
      </w:r>
      <w:r w:rsidR="00833529" w:rsidRPr="00190EDD">
        <w:rPr>
          <w:rFonts w:ascii="PT Astra Serif" w:hAnsi="PT Astra Serif" w:cs="PT Astra Serif"/>
          <w:sz w:val="26"/>
          <w:szCs w:val="26"/>
        </w:rPr>
        <w:br/>
        <w:t xml:space="preserve">«Об использовании простой электронной подписи при оказании государственных </w:t>
      </w:r>
      <w:r w:rsidR="00833529" w:rsidRPr="00190EDD">
        <w:rPr>
          <w:rFonts w:ascii="PT Astra Serif" w:hAnsi="PT Astra Serif" w:cs="PT Astra Serif"/>
          <w:sz w:val="26"/>
          <w:szCs w:val="26"/>
        </w:rPr>
        <w:br/>
        <w:t>и муниципальных услуг»;</w:t>
      </w:r>
    </w:p>
    <w:p w:rsidR="00833529" w:rsidRPr="00190EDD" w:rsidRDefault="00207FDF"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hyperlink r:id="rId17" w:history="1">
        <w:proofErr w:type="gramStart"/>
        <w:r w:rsidR="00833529" w:rsidRPr="00190EDD">
          <w:rPr>
            <w:rFonts w:ascii="PT Astra Serif" w:hAnsi="PT Astra Serif" w:cs="PT Astra Serif"/>
            <w:sz w:val="26"/>
            <w:szCs w:val="26"/>
          </w:rPr>
          <w:t>Постановление</w:t>
        </w:r>
      </w:hyperlink>
      <w:r w:rsidR="00833529" w:rsidRPr="00190EDD">
        <w:rPr>
          <w:rFonts w:ascii="PT Astra Serif" w:hAnsi="PT Astra Serif" w:cs="PT Astra Serif"/>
          <w:sz w:val="26"/>
          <w:szCs w:val="26"/>
        </w:rPr>
        <w:t xml:space="preserve"> Правительства Российской Федерации от 02.11.2021 № 1909 </w:t>
      </w:r>
      <w:r w:rsidR="00833529" w:rsidRPr="00190EDD">
        <w:rPr>
          <w:rFonts w:ascii="PT Astra Serif" w:hAnsi="PT Astra Serif" w:cs="PT Astra Serif"/>
          <w:sz w:val="26"/>
          <w:szCs w:val="26"/>
        </w:rPr>
        <w:br/>
        <w:t>«О регистрации граждан в целях поиска подходящей работы, регистрации безработных граждан, требованиях к подбору подходящей работы, внесении изменения в постановление Правительства Российской Федерации от 8 апреля 2020 г. № 460, а также о признании утратившими силу некоторых актов и отдельных положений некоторых актов Правительства Российской Федерации»;</w:t>
      </w:r>
      <w:proofErr w:type="gramEnd"/>
    </w:p>
    <w:p w:rsidR="00833529" w:rsidRPr="00190EDD" w:rsidRDefault="00833529"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r w:rsidRPr="00190EDD">
        <w:rPr>
          <w:rFonts w:ascii="PT Astra Serif" w:hAnsi="PT Astra Serif" w:cs="PT Astra Serif"/>
          <w:sz w:val="26"/>
          <w:szCs w:val="26"/>
        </w:rPr>
        <w:t xml:space="preserve">Постановление Правительства </w:t>
      </w:r>
      <w:r w:rsidRPr="00190EDD">
        <w:rPr>
          <w:rFonts w:ascii="PT Astra Serif" w:hAnsi="PT Astra Serif"/>
          <w:sz w:val="26"/>
          <w:szCs w:val="26"/>
        </w:rPr>
        <w:t>Российской Федерации</w:t>
      </w:r>
      <w:r w:rsidRPr="00190EDD">
        <w:rPr>
          <w:rFonts w:ascii="PT Astra Serif" w:hAnsi="PT Astra Serif" w:cs="PT Astra Serif"/>
          <w:sz w:val="26"/>
          <w:szCs w:val="26"/>
        </w:rPr>
        <w:t xml:space="preserve"> от 16.03.2022 № 376 «Об особенностях организации предоставления государственных услуг в сфере занятости населения в 2022 году»;</w:t>
      </w:r>
    </w:p>
    <w:p w:rsidR="00833529" w:rsidRPr="00190EDD" w:rsidRDefault="00833529"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r w:rsidRPr="00190EDD">
        <w:rPr>
          <w:rFonts w:ascii="PT Astra Serif" w:hAnsi="PT Astra Serif" w:cs="PT Astra Serif"/>
          <w:sz w:val="26"/>
          <w:szCs w:val="26"/>
        </w:rPr>
        <w:t xml:space="preserve">Постановление Правительства </w:t>
      </w:r>
      <w:r w:rsidRPr="00190EDD">
        <w:rPr>
          <w:rFonts w:ascii="PT Astra Serif" w:hAnsi="PT Astra Serif"/>
          <w:sz w:val="26"/>
          <w:szCs w:val="26"/>
        </w:rPr>
        <w:t>Российской Федерации</w:t>
      </w:r>
      <w:r w:rsidRPr="00190EDD">
        <w:rPr>
          <w:rFonts w:ascii="PT Astra Serif" w:hAnsi="PT Astra Serif" w:cs="PT Astra Serif"/>
          <w:sz w:val="26"/>
          <w:szCs w:val="26"/>
        </w:rPr>
        <w:t xml:space="preserve"> от 13.05.2022 № 867 </w:t>
      </w:r>
      <w:r w:rsidRPr="00190EDD">
        <w:rPr>
          <w:rFonts w:ascii="PT Astra Serif" w:hAnsi="PT Astra Serif" w:cs="PT Astra Serif"/>
          <w:sz w:val="26"/>
          <w:szCs w:val="26"/>
        </w:rPr>
        <w:br/>
        <w:t>«О единой цифровой платформе в сфере занятости и трудовых отношений «Работа в России»;</w:t>
      </w:r>
    </w:p>
    <w:p w:rsidR="00833529" w:rsidRPr="00190EDD" w:rsidRDefault="00207FDF"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hyperlink r:id="rId18" w:history="1">
        <w:r w:rsidR="00833529" w:rsidRPr="00190EDD">
          <w:rPr>
            <w:rFonts w:ascii="PT Astra Serif" w:hAnsi="PT Astra Serif" w:cs="PT Astra Serif"/>
            <w:sz w:val="26"/>
            <w:szCs w:val="26"/>
          </w:rPr>
          <w:t>приказ</w:t>
        </w:r>
      </w:hyperlink>
      <w:r w:rsidR="00833529" w:rsidRPr="00190EDD">
        <w:rPr>
          <w:rFonts w:ascii="PT Astra Serif" w:hAnsi="PT Astra Serif" w:cs="PT Astra Serif"/>
          <w:sz w:val="26"/>
          <w:szCs w:val="26"/>
        </w:rPr>
        <w:t xml:space="preserve"> Министерства труда и социальной защиты Российской Федерации </w:t>
      </w:r>
      <w:r w:rsidR="00833529" w:rsidRPr="00190EDD">
        <w:rPr>
          <w:rFonts w:ascii="PT Astra Serif" w:hAnsi="PT Astra Serif" w:cs="PT Astra Serif"/>
          <w:sz w:val="26"/>
          <w:szCs w:val="26"/>
        </w:rPr>
        <w:br/>
        <w:t>от 06.12.2021 № 871н «О порядке ведения регистров получателей государственных услуг в сфере занятости населения, включая порядок, сроки и форму представления в них сведений, а также перечень видов информации, содержащейся в регистрах получателей государственных услуг в сфере занятости населения»;</w:t>
      </w:r>
    </w:p>
    <w:p w:rsidR="00833529" w:rsidRPr="00190EDD" w:rsidRDefault="00207FDF" w:rsidP="00833529">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hyperlink r:id="rId19" w:history="1">
        <w:r w:rsidR="00833529" w:rsidRPr="00190EDD">
          <w:rPr>
            <w:rFonts w:ascii="PT Astra Serif" w:hAnsi="PT Astra Serif" w:cs="PT Astra Serif"/>
            <w:sz w:val="26"/>
            <w:szCs w:val="26"/>
          </w:rPr>
          <w:t>приказ</w:t>
        </w:r>
      </w:hyperlink>
      <w:r w:rsidR="00833529" w:rsidRPr="00190EDD">
        <w:rPr>
          <w:rFonts w:ascii="PT Astra Serif" w:hAnsi="PT Astra Serif" w:cs="PT Astra Serif"/>
          <w:sz w:val="26"/>
          <w:szCs w:val="26"/>
        </w:rPr>
        <w:t xml:space="preserve"> Министерства труда и социальной защиты Российской Федерации </w:t>
      </w:r>
      <w:r w:rsidR="00833529" w:rsidRPr="00190EDD">
        <w:rPr>
          <w:rFonts w:ascii="PT Astra Serif" w:hAnsi="PT Astra Serif" w:cs="PT Astra Serif"/>
          <w:sz w:val="26"/>
          <w:szCs w:val="26"/>
        </w:rPr>
        <w:br/>
        <w:t>от 20.10.2021 № 738н «Об утверждении форм документов, связанных с предоставлением государственных услуг в области содействия занятости населения»;</w:t>
      </w:r>
    </w:p>
    <w:p w:rsidR="008769E3" w:rsidRPr="00190EDD" w:rsidRDefault="00207FDF" w:rsidP="008769E3">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hyperlink r:id="rId20" w:history="1">
        <w:r w:rsidR="00833529" w:rsidRPr="00190EDD">
          <w:rPr>
            <w:rFonts w:ascii="PT Astra Serif" w:hAnsi="PT Astra Serif" w:cs="PT Astra Serif"/>
            <w:sz w:val="26"/>
            <w:szCs w:val="26"/>
          </w:rPr>
          <w:t>приказ</w:t>
        </w:r>
      </w:hyperlink>
      <w:r w:rsidR="00833529" w:rsidRPr="00190EDD">
        <w:rPr>
          <w:rFonts w:ascii="PT Astra Serif" w:hAnsi="PT Astra Serif" w:cs="PT Astra Serif"/>
          <w:sz w:val="26"/>
          <w:szCs w:val="26"/>
        </w:rPr>
        <w:t xml:space="preserve"> Министерства труда и социальной защиты Российской Федерации от 30.07.2015 №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p>
    <w:p w:rsidR="008769E3" w:rsidRPr="00190EDD" w:rsidRDefault="00833529" w:rsidP="008769E3">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r w:rsidRPr="00190EDD">
        <w:rPr>
          <w:rFonts w:ascii="PT Astra Serif" w:hAnsi="PT Astra Serif" w:cs="PT Astra Serif"/>
          <w:sz w:val="26"/>
          <w:szCs w:val="26"/>
        </w:rPr>
        <w:t xml:space="preserve">приказ </w:t>
      </w:r>
      <w:r w:rsidRPr="00190EDD">
        <w:rPr>
          <w:rFonts w:ascii="PT Astra Serif" w:hAnsi="PT Astra Serif"/>
          <w:sz w:val="26"/>
          <w:szCs w:val="26"/>
        </w:rPr>
        <w:t xml:space="preserve">Министерства труда и социальной защиты Российской Федерации </w:t>
      </w:r>
      <w:r w:rsidRPr="00190EDD">
        <w:rPr>
          <w:rFonts w:ascii="PT Astra Serif" w:hAnsi="PT Astra Serif"/>
          <w:sz w:val="26"/>
          <w:szCs w:val="26"/>
        </w:rPr>
        <w:br/>
      </w:r>
      <w:r w:rsidR="008769E3" w:rsidRPr="00190EDD">
        <w:rPr>
          <w:rFonts w:ascii="PT Astra Serif" w:hAnsi="PT Astra Serif" w:cs="PT Astra Serif"/>
          <w:sz w:val="26"/>
          <w:szCs w:val="26"/>
        </w:rPr>
        <w:t xml:space="preserve">от 27.04.2022 № 266н «Об утверждении Стандарта деятельности по осуществлению полномочия в сфере занятости населения по оказанию государственной услуги по социальной адаптации безработных граждан на рынке труда» </w:t>
      </w:r>
      <w:r w:rsidRPr="00190EDD">
        <w:rPr>
          <w:rFonts w:ascii="PT Astra Serif" w:hAnsi="PT Astra Serif" w:cs="PT Astra Serif"/>
          <w:sz w:val="26"/>
          <w:szCs w:val="26"/>
        </w:rPr>
        <w:t xml:space="preserve">(далее – Стандарт, утвержденный приказом Минтруда России от </w:t>
      </w:r>
      <w:r w:rsidR="00F504EC" w:rsidRPr="00190EDD">
        <w:rPr>
          <w:rFonts w:ascii="PT Astra Serif" w:hAnsi="PT Astra Serif" w:cs="PT Astra Serif"/>
          <w:sz w:val="26"/>
          <w:szCs w:val="26"/>
        </w:rPr>
        <w:t>27.04</w:t>
      </w:r>
      <w:r w:rsidRPr="00190EDD">
        <w:rPr>
          <w:rFonts w:ascii="PT Astra Serif" w:hAnsi="PT Astra Serif" w:cs="PT Astra Serif"/>
          <w:sz w:val="26"/>
          <w:szCs w:val="26"/>
        </w:rPr>
        <w:t xml:space="preserve">.2022 № </w:t>
      </w:r>
      <w:r w:rsidR="00F504EC" w:rsidRPr="00190EDD">
        <w:rPr>
          <w:rFonts w:ascii="PT Astra Serif" w:hAnsi="PT Astra Serif" w:cs="PT Astra Serif"/>
          <w:sz w:val="26"/>
          <w:szCs w:val="26"/>
        </w:rPr>
        <w:t>266</w:t>
      </w:r>
      <w:r w:rsidRPr="00190EDD">
        <w:rPr>
          <w:rFonts w:ascii="PT Astra Serif" w:hAnsi="PT Astra Serif" w:cs="PT Astra Serif"/>
          <w:sz w:val="26"/>
          <w:szCs w:val="26"/>
        </w:rPr>
        <w:t>н);</w:t>
      </w:r>
    </w:p>
    <w:p w:rsidR="00833529" w:rsidRPr="00190EDD" w:rsidRDefault="00207FDF" w:rsidP="008769E3">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hyperlink r:id="rId21" w:history="1">
        <w:r w:rsidR="00833529" w:rsidRPr="00190EDD">
          <w:rPr>
            <w:rFonts w:ascii="PT Astra Serif" w:hAnsi="PT Astra Serif" w:cs="PT Astra Serif"/>
            <w:sz w:val="26"/>
            <w:szCs w:val="26"/>
          </w:rPr>
          <w:t>постановление</w:t>
        </w:r>
      </w:hyperlink>
      <w:r w:rsidR="00833529" w:rsidRPr="00190EDD">
        <w:rPr>
          <w:rFonts w:ascii="PT Astra Serif" w:hAnsi="PT Astra Serif" w:cs="PT Astra Serif"/>
          <w:sz w:val="26"/>
          <w:szCs w:val="26"/>
        </w:rPr>
        <w:t xml:space="preserve"> Губернатора Томской области от 20.12.2007 № 164 «О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w:t>
      </w:r>
    </w:p>
    <w:p w:rsidR="00833529" w:rsidRPr="00190EDD" w:rsidRDefault="00833529" w:rsidP="00DD4F76">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sidRPr="00190EDD">
        <w:rPr>
          <w:rFonts w:ascii="PT Astra Serif" w:hAnsi="PT Astra Serif"/>
          <w:bCs/>
          <w:sz w:val="26"/>
          <w:szCs w:val="26"/>
        </w:rPr>
        <w:t>пункт 1</w:t>
      </w:r>
      <w:r w:rsidR="009C3CBF" w:rsidRPr="00190EDD">
        <w:rPr>
          <w:rFonts w:ascii="PT Astra Serif" w:hAnsi="PT Astra Serif"/>
          <w:bCs/>
          <w:sz w:val="26"/>
          <w:szCs w:val="26"/>
        </w:rPr>
        <w:t>1</w:t>
      </w:r>
      <w:r w:rsidRPr="00190EDD">
        <w:rPr>
          <w:rFonts w:ascii="PT Astra Serif" w:hAnsi="PT Astra Serif"/>
          <w:bCs/>
          <w:sz w:val="26"/>
          <w:szCs w:val="26"/>
        </w:rPr>
        <w:t xml:space="preserve"> изложить в следующей редакции:</w:t>
      </w:r>
    </w:p>
    <w:p w:rsidR="00833529" w:rsidRPr="00190EDD" w:rsidRDefault="00833529" w:rsidP="00DD4F76">
      <w:pPr>
        <w:autoSpaceDE w:val="0"/>
        <w:autoSpaceDN w:val="0"/>
        <w:adjustRightInd w:val="0"/>
        <w:spacing w:after="0"/>
        <w:ind w:firstLine="709"/>
        <w:rPr>
          <w:rFonts w:ascii="PT Astra Serif" w:hAnsi="PT Astra Serif" w:cs="PT Astra Serif"/>
          <w:sz w:val="26"/>
          <w:szCs w:val="26"/>
        </w:rPr>
      </w:pPr>
      <w:r w:rsidRPr="00190EDD">
        <w:rPr>
          <w:rFonts w:ascii="PT Astra Serif" w:hAnsi="PT Astra Serif" w:cs="PT Astra Serif"/>
          <w:sz w:val="26"/>
          <w:szCs w:val="26"/>
        </w:rPr>
        <w:t>«1</w:t>
      </w:r>
      <w:r w:rsidR="009C3CBF" w:rsidRPr="00190EDD">
        <w:rPr>
          <w:rFonts w:ascii="PT Astra Serif" w:hAnsi="PT Astra Serif" w:cs="PT Astra Serif"/>
          <w:sz w:val="26"/>
          <w:szCs w:val="26"/>
        </w:rPr>
        <w:t>1</w:t>
      </w:r>
      <w:r w:rsidRPr="00190EDD">
        <w:rPr>
          <w:rFonts w:ascii="PT Astra Serif" w:hAnsi="PT Astra Serif" w:cs="PT Astra Serif"/>
          <w:sz w:val="26"/>
          <w:szCs w:val="26"/>
        </w:rPr>
        <w:t>. Документы и сведения, необходимые для предоставления государственной услуги:</w:t>
      </w:r>
    </w:p>
    <w:p w:rsidR="00833529" w:rsidRPr="00190EDD" w:rsidRDefault="00833529" w:rsidP="00DD4F76">
      <w:pPr>
        <w:pStyle w:val="ab"/>
        <w:numPr>
          <w:ilvl w:val="0"/>
          <w:numId w:val="23"/>
        </w:numPr>
        <w:autoSpaceDE w:val="0"/>
        <w:autoSpaceDN w:val="0"/>
        <w:adjustRightInd w:val="0"/>
        <w:spacing w:after="0" w:line="240" w:lineRule="auto"/>
        <w:ind w:left="0" w:firstLine="709"/>
        <w:jc w:val="both"/>
        <w:rPr>
          <w:rFonts w:ascii="PT Astra Serif" w:hAnsi="PT Astra Serif" w:cs="PT Astra Serif"/>
          <w:sz w:val="26"/>
          <w:szCs w:val="26"/>
        </w:rPr>
      </w:pPr>
      <w:r w:rsidRPr="00190EDD">
        <w:rPr>
          <w:rFonts w:ascii="PT Astra Serif" w:hAnsi="PT Astra Serif" w:cs="PT Astra Serif"/>
          <w:sz w:val="26"/>
          <w:szCs w:val="26"/>
        </w:rPr>
        <w:t xml:space="preserve">запрос </w:t>
      </w:r>
      <w:proofErr w:type="gramStart"/>
      <w:r w:rsidRPr="00190EDD">
        <w:rPr>
          <w:rFonts w:ascii="PT Astra Serif" w:hAnsi="PT Astra Serif" w:cs="PT Astra Serif"/>
          <w:sz w:val="26"/>
          <w:szCs w:val="26"/>
        </w:rPr>
        <w:t xml:space="preserve">о предоставлении государственной услуги в виде </w:t>
      </w:r>
      <w:hyperlink r:id="rId22" w:history="1">
        <w:r w:rsidRPr="00190EDD">
          <w:rPr>
            <w:rFonts w:ascii="PT Astra Serif" w:hAnsi="PT Astra Serif" w:cs="PT Astra Serif"/>
            <w:sz w:val="26"/>
            <w:szCs w:val="26"/>
          </w:rPr>
          <w:t>заявления</w:t>
        </w:r>
      </w:hyperlink>
      <w:r w:rsidRPr="00190EDD">
        <w:rPr>
          <w:rFonts w:ascii="PT Astra Serif" w:hAnsi="PT Astra Serif" w:cs="PT Astra Serif"/>
          <w:sz w:val="26"/>
          <w:szCs w:val="26"/>
        </w:rPr>
        <w:t xml:space="preserve"> о предоставлении государственной услуги </w:t>
      </w:r>
      <w:r w:rsidR="00B649A9" w:rsidRPr="00190EDD">
        <w:rPr>
          <w:rFonts w:ascii="PT Astra Serif" w:hAnsi="PT Astra Serif" w:cs="PT Astra Serif"/>
          <w:sz w:val="26"/>
          <w:szCs w:val="26"/>
        </w:rPr>
        <w:t>по социальной адаптации безработных граждан на рынке</w:t>
      </w:r>
      <w:proofErr w:type="gramEnd"/>
      <w:r w:rsidR="00B649A9" w:rsidRPr="00190EDD">
        <w:rPr>
          <w:rFonts w:ascii="PT Astra Serif" w:hAnsi="PT Astra Serif" w:cs="PT Astra Serif"/>
          <w:sz w:val="26"/>
          <w:szCs w:val="26"/>
        </w:rPr>
        <w:t xml:space="preserve"> труда </w:t>
      </w:r>
      <w:r w:rsidRPr="00190EDD">
        <w:rPr>
          <w:rFonts w:ascii="PT Astra Serif" w:hAnsi="PT Astra Serif" w:cs="PT Astra Serif"/>
          <w:sz w:val="26"/>
          <w:szCs w:val="26"/>
        </w:rPr>
        <w:t xml:space="preserve">(приложение № 1 к Стандарту, утвержденному приказом Минтруда России </w:t>
      </w:r>
      <w:r w:rsidR="00B649A9" w:rsidRPr="00190EDD">
        <w:rPr>
          <w:rFonts w:ascii="PT Astra Serif" w:hAnsi="PT Astra Serif" w:cs="PT Astra Serif"/>
          <w:sz w:val="26"/>
          <w:szCs w:val="26"/>
        </w:rPr>
        <w:t>от 27.04.2022 № 266н</w:t>
      </w:r>
      <w:r w:rsidRPr="00190EDD">
        <w:rPr>
          <w:rFonts w:ascii="PT Astra Serif" w:hAnsi="PT Astra Serif" w:cs="PT Astra Serif"/>
          <w:sz w:val="26"/>
          <w:szCs w:val="26"/>
        </w:rPr>
        <w:t>) (далее - заявление);</w:t>
      </w:r>
    </w:p>
    <w:p w:rsidR="00833529" w:rsidRPr="00190EDD" w:rsidRDefault="00833529" w:rsidP="00B649A9">
      <w:pPr>
        <w:pStyle w:val="ab"/>
        <w:numPr>
          <w:ilvl w:val="0"/>
          <w:numId w:val="23"/>
        </w:numPr>
        <w:autoSpaceDE w:val="0"/>
        <w:autoSpaceDN w:val="0"/>
        <w:adjustRightInd w:val="0"/>
        <w:spacing w:after="0" w:line="240" w:lineRule="auto"/>
        <w:ind w:left="0" w:firstLine="709"/>
        <w:jc w:val="both"/>
        <w:rPr>
          <w:rFonts w:ascii="PT Astra Serif" w:hAnsi="PT Astra Serif" w:cs="PT Astra Serif"/>
          <w:sz w:val="26"/>
          <w:szCs w:val="26"/>
        </w:rPr>
      </w:pPr>
      <w:r w:rsidRPr="00190EDD">
        <w:rPr>
          <w:rFonts w:ascii="PT Astra Serif" w:hAnsi="PT Astra Serif" w:cs="PT Astra Serif"/>
          <w:sz w:val="26"/>
          <w:szCs w:val="26"/>
        </w:rPr>
        <w:t>сведения о безработном гражданине, внесенные на единую цифровую платформу, представленные гражданином или полученные центром занятости населения на основании межведомственных запросов, в том числе с использованием единой системы межведомственного электронного взаимодействия, при регистрации указанного гражданина в целях поиска подходящей работы, при регистрации безработного гражданина</w:t>
      </w:r>
      <w:proofErr w:type="gramStart"/>
      <w:r w:rsidRPr="00190EDD">
        <w:rPr>
          <w:rFonts w:ascii="PT Astra Serif" w:hAnsi="PT Astra Serif" w:cs="PT Astra Serif"/>
          <w:sz w:val="26"/>
          <w:szCs w:val="26"/>
        </w:rPr>
        <w:t>.»;</w:t>
      </w:r>
      <w:proofErr w:type="gramEnd"/>
    </w:p>
    <w:p w:rsidR="00833529" w:rsidRPr="00B805C8" w:rsidRDefault="00833529" w:rsidP="00833529">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sidRPr="00B805C8">
        <w:rPr>
          <w:rFonts w:ascii="PT Astra Serif" w:hAnsi="PT Astra Serif" w:cs="PT Astra Serif"/>
          <w:sz w:val="26"/>
          <w:szCs w:val="26"/>
        </w:rPr>
        <w:lastRenderedPageBreak/>
        <w:t xml:space="preserve">пункт </w:t>
      </w:r>
      <w:r>
        <w:rPr>
          <w:rFonts w:ascii="PT Astra Serif" w:hAnsi="PT Astra Serif" w:cs="PT Astra Serif"/>
          <w:sz w:val="26"/>
          <w:szCs w:val="26"/>
        </w:rPr>
        <w:t>1</w:t>
      </w:r>
      <w:r w:rsidR="009C3CBF">
        <w:rPr>
          <w:rFonts w:ascii="PT Astra Serif" w:hAnsi="PT Astra Serif" w:cs="PT Astra Serif"/>
          <w:sz w:val="26"/>
          <w:szCs w:val="26"/>
        </w:rPr>
        <w:t>2</w:t>
      </w:r>
      <w:r>
        <w:rPr>
          <w:rFonts w:ascii="PT Astra Serif" w:hAnsi="PT Astra Serif" w:cs="PT Astra Serif"/>
          <w:sz w:val="26"/>
          <w:szCs w:val="26"/>
        </w:rPr>
        <w:t>-1</w:t>
      </w:r>
      <w:r w:rsidRPr="00B805C8">
        <w:rPr>
          <w:rFonts w:ascii="PT Astra Serif" w:hAnsi="PT Astra Serif" w:cs="PT Astra Serif"/>
          <w:sz w:val="26"/>
          <w:szCs w:val="26"/>
        </w:rPr>
        <w:t xml:space="preserve"> изложить в следующей редакции:</w:t>
      </w:r>
    </w:p>
    <w:p w:rsidR="00833529" w:rsidRDefault="00833529" w:rsidP="00833529">
      <w:pPr>
        <w:autoSpaceDE w:val="0"/>
        <w:autoSpaceDN w:val="0"/>
        <w:adjustRightInd w:val="0"/>
        <w:spacing w:after="0"/>
        <w:ind w:firstLine="709"/>
        <w:rPr>
          <w:rFonts w:ascii="PT Astra Serif" w:hAnsi="PT Astra Serif" w:cs="PT Astra Serif"/>
          <w:sz w:val="26"/>
          <w:szCs w:val="26"/>
        </w:rPr>
      </w:pPr>
      <w:r w:rsidRPr="00B805C8">
        <w:rPr>
          <w:rFonts w:ascii="PT Astra Serif" w:hAnsi="PT Astra Serif" w:cs="PT Astra Serif"/>
          <w:sz w:val="26"/>
          <w:szCs w:val="26"/>
        </w:rPr>
        <w:t>«1</w:t>
      </w:r>
      <w:r w:rsidR="009C3CBF">
        <w:rPr>
          <w:rFonts w:ascii="PT Astra Serif" w:hAnsi="PT Astra Serif" w:cs="PT Astra Serif"/>
          <w:sz w:val="26"/>
          <w:szCs w:val="26"/>
        </w:rPr>
        <w:t>2</w:t>
      </w:r>
      <w:r>
        <w:rPr>
          <w:rFonts w:ascii="PT Astra Serif" w:hAnsi="PT Astra Serif" w:cs="PT Astra Serif"/>
          <w:sz w:val="26"/>
          <w:szCs w:val="26"/>
        </w:rPr>
        <w:t>-1</w:t>
      </w:r>
      <w:r w:rsidRPr="00B805C8">
        <w:rPr>
          <w:rFonts w:ascii="PT Astra Serif" w:hAnsi="PT Astra Serif" w:cs="PT Astra Serif"/>
          <w:sz w:val="26"/>
          <w:szCs w:val="26"/>
        </w:rPr>
        <w:t>. Заявление подается безработным гражданином в центр занятости населения, в котором гражданин состоит на учете</w:t>
      </w:r>
      <w:r>
        <w:rPr>
          <w:rFonts w:ascii="PT Astra Serif" w:hAnsi="PT Astra Serif" w:cs="PT Astra Serif"/>
          <w:sz w:val="26"/>
          <w:szCs w:val="26"/>
        </w:rPr>
        <w:t xml:space="preserve"> в качестве безработного, в форме электронного документа с использованием единой цифровой платформы.</w:t>
      </w:r>
    </w:p>
    <w:p w:rsidR="00833529" w:rsidRDefault="00833529" w:rsidP="00833529">
      <w:pPr>
        <w:autoSpaceDE w:val="0"/>
        <w:autoSpaceDN w:val="0"/>
        <w:adjustRightInd w:val="0"/>
        <w:spacing w:after="0"/>
        <w:ind w:firstLine="709"/>
        <w:rPr>
          <w:rFonts w:ascii="PT Astra Serif" w:hAnsi="PT Astra Serif" w:cs="Calibri"/>
          <w:sz w:val="26"/>
          <w:szCs w:val="26"/>
        </w:rPr>
      </w:pPr>
      <w:r>
        <w:rPr>
          <w:rFonts w:ascii="PT Astra Serif" w:hAnsi="PT Astra Serif" w:cs="PT Astra Serif"/>
          <w:sz w:val="26"/>
          <w:szCs w:val="26"/>
        </w:rPr>
        <w:t>Заявление подается безработным гражданином по собственной инициативе или в случае согласия с предложением центра занятости населения о предоставлении государственной услуги</w:t>
      </w:r>
      <w:proofErr w:type="gramStart"/>
      <w:r>
        <w:rPr>
          <w:rFonts w:ascii="PT Astra Serif" w:hAnsi="PT Astra Serif" w:cs="PT Astra Serif"/>
          <w:sz w:val="26"/>
          <w:szCs w:val="26"/>
        </w:rPr>
        <w:t>.</w:t>
      </w:r>
      <w:r w:rsidRPr="00F656F2">
        <w:rPr>
          <w:rFonts w:ascii="PT Astra Serif" w:hAnsi="PT Astra Serif" w:cs="Calibri"/>
          <w:sz w:val="26"/>
          <w:szCs w:val="26"/>
        </w:rPr>
        <w:t>»;</w:t>
      </w:r>
      <w:proofErr w:type="gramEnd"/>
    </w:p>
    <w:p w:rsidR="00833529" w:rsidRDefault="00833529" w:rsidP="00833529">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 xml:space="preserve">дополнить </w:t>
      </w:r>
      <w:r w:rsidRPr="002C67C6">
        <w:rPr>
          <w:rFonts w:ascii="PT Astra Serif" w:hAnsi="PT Astra Serif" w:cs="PT Astra Serif"/>
          <w:sz w:val="26"/>
          <w:szCs w:val="26"/>
        </w:rPr>
        <w:t>пункт</w:t>
      </w:r>
      <w:r w:rsidR="009C3CBF">
        <w:rPr>
          <w:rFonts w:ascii="PT Astra Serif" w:hAnsi="PT Astra Serif" w:cs="PT Astra Serif"/>
          <w:sz w:val="26"/>
          <w:szCs w:val="26"/>
        </w:rPr>
        <w:t>ами</w:t>
      </w:r>
      <w:r w:rsidRPr="002C67C6">
        <w:rPr>
          <w:rFonts w:ascii="PT Astra Serif" w:hAnsi="PT Astra Serif" w:cs="PT Astra Serif"/>
          <w:sz w:val="26"/>
          <w:szCs w:val="26"/>
        </w:rPr>
        <w:t xml:space="preserve"> 1</w:t>
      </w:r>
      <w:r w:rsidR="009C3CBF">
        <w:rPr>
          <w:rFonts w:ascii="PT Astra Serif" w:hAnsi="PT Astra Serif" w:cs="PT Astra Serif"/>
          <w:sz w:val="26"/>
          <w:szCs w:val="26"/>
        </w:rPr>
        <w:t>2</w:t>
      </w:r>
      <w:r>
        <w:rPr>
          <w:rFonts w:ascii="PT Astra Serif" w:hAnsi="PT Astra Serif" w:cs="PT Astra Serif"/>
          <w:sz w:val="26"/>
          <w:szCs w:val="26"/>
        </w:rPr>
        <w:t>-2</w:t>
      </w:r>
      <w:r w:rsidR="009C3CBF">
        <w:rPr>
          <w:rFonts w:ascii="PT Astra Serif" w:hAnsi="PT Astra Serif" w:cs="PT Astra Serif"/>
          <w:sz w:val="26"/>
          <w:szCs w:val="26"/>
        </w:rPr>
        <w:t xml:space="preserve"> и 12-3</w:t>
      </w:r>
      <w:r w:rsidRPr="002C67C6">
        <w:rPr>
          <w:rFonts w:ascii="PT Astra Serif" w:hAnsi="PT Astra Serif" w:cs="PT Astra Serif"/>
          <w:sz w:val="26"/>
          <w:szCs w:val="26"/>
        </w:rPr>
        <w:t xml:space="preserve"> </w:t>
      </w:r>
      <w:r w:rsidRPr="00866485">
        <w:rPr>
          <w:rFonts w:ascii="PT Astra Serif" w:hAnsi="PT Astra Serif" w:cs="PT Astra Serif"/>
          <w:sz w:val="26"/>
          <w:szCs w:val="26"/>
        </w:rPr>
        <w:t>следующего содержания:</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w:t>
      </w:r>
      <w:r w:rsidR="009C3CBF">
        <w:rPr>
          <w:rFonts w:ascii="PT Astra Serif" w:hAnsi="PT Astra Serif" w:cs="PT Astra Serif"/>
          <w:sz w:val="26"/>
          <w:szCs w:val="26"/>
        </w:rPr>
        <w:t>2</w:t>
      </w:r>
      <w:r>
        <w:rPr>
          <w:rFonts w:ascii="PT Astra Serif" w:hAnsi="PT Astra Serif" w:cs="PT Astra Serif"/>
          <w:sz w:val="26"/>
          <w:szCs w:val="26"/>
        </w:rPr>
        <w:t>-2. Безработный гражданин вправе обратиться в центр занятости населения путем личного посещения по собственной инициативе или по предложению центра занятости населения по вопросам, связанным с предоставлением государственной услуги, а также за содействием в подаче заявления в электронной форме.</w:t>
      </w:r>
    </w:p>
    <w:p w:rsidR="009C3CBF" w:rsidRDefault="00833529" w:rsidP="009C3CBF">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В центрах занятости населения гражданам обеспечивается доступ к единой цифровой платформе, единому порталу, а также оказывается необходимое консультационное с</w:t>
      </w:r>
      <w:r w:rsidR="009C3CBF">
        <w:rPr>
          <w:rFonts w:ascii="PT Astra Serif" w:hAnsi="PT Astra Serif" w:cs="PT Astra Serif"/>
          <w:sz w:val="26"/>
          <w:szCs w:val="26"/>
        </w:rPr>
        <w:t>одействие.</w:t>
      </w:r>
    </w:p>
    <w:p w:rsidR="00833529" w:rsidRDefault="00833529" w:rsidP="009C3CBF">
      <w:pPr>
        <w:autoSpaceDE w:val="0"/>
        <w:autoSpaceDN w:val="0"/>
        <w:adjustRightInd w:val="0"/>
        <w:spacing w:after="0"/>
        <w:ind w:firstLine="709"/>
        <w:rPr>
          <w:rFonts w:ascii="PT Astra Serif" w:hAnsi="PT Astra Serif" w:cs="PT Astra Serif"/>
          <w:sz w:val="26"/>
          <w:szCs w:val="26"/>
        </w:rPr>
      </w:pPr>
      <w:r w:rsidRPr="002C67C6">
        <w:rPr>
          <w:rFonts w:ascii="PT Astra Serif" w:hAnsi="PT Astra Serif" w:cs="PT Astra Serif"/>
          <w:sz w:val="26"/>
          <w:szCs w:val="26"/>
        </w:rPr>
        <w:t>1</w:t>
      </w:r>
      <w:r w:rsidR="009C3CBF">
        <w:rPr>
          <w:rFonts w:ascii="PT Astra Serif" w:hAnsi="PT Astra Serif" w:cs="PT Astra Serif"/>
          <w:sz w:val="26"/>
          <w:szCs w:val="26"/>
        </w:rPr>
        <w:t>2</w:t>
      </w:r>
      <w:r>
        <w:rPr>
          <w:rFonts w:ascii="PT Astra Serif" w:hAnsi="PT Astra Serif" w:cs="PT Astra Serif"/>
          <w:sz w:val="26"/>
          <w:szCs w:val="26"/>
        </w:rPr>
        <w:t>-3</w:t>
      </w:r>
      <w:r w:rsidRPr="002C67C6">
        <w:rPr>
          <w:rFonts w:ascii="PT Astra Serif" w:hAnsi="PT Astra Serif" w:cs="PT Astra Serif"/>
          <w:sz w:val="26"/>
          <w:szCs w:val="26"/>
        </w:rPr>
        <w:t xml:space="preserve">. </w:t>
      </w:r>
      <w:proofErr w:type="gramStart"/>
      <w:r>
        <w:rPr>
          <w:rFonts w:ascii="PT Astra Serif" w:hAnsi="PT Astra Serif" w:cs="PT Astra Serif"/>
          <w:sz w:val="26"/>
          <w:szCs w:val="26"/>
        </w:rPr>
        <w:t>Заявление в электронной форме подписывается безработным гражданином простой электронной подписью, ключ которой получен в соответствии с Правилами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или усиленной квалифицированной электронной подписью, или усиленной неквалифицированной подписью, сертификат ключа проверки которой создан</w:t>
      </w:r>
      <w:proofErr w:type="gramEnd"/>
      <w:r>
        <w:rPr>
          <w:rFonts w:ascii="PT Astra Serif" w:hAnsi="PT Astra Serif" w:cs="PT Astra Serif"/>
          <w:sz w:val="26"/>
          <w:szCs w:val="26"/>
        </w:rPr>
        <w:t xml:space="preserve">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roofErr w:type="gramStart"/>
      <w:r>
        <w:rPr>
          <w:rFonts w:ascii="PT Astra Serif" w:hAnsi="PT Astra Serif" w:cs="PT Astra Serif"/>
          <w:sz w:val="26"/>
          <w:szCs w:val="26"/>
        </w:rPr>
        <w:t>.»;</w:t>
      </w:r>
      <w:proofErr w:type="gramEnd"/>
    </w:p>
    <w:p w:rsidR="00833529" w:rsidRDefault="00833529" w:rsidP="00833529">
      <w:pPr>
        <w:pStyle w:val="ab"/>
        <w:numPr>
          <w:ilvl w:val="0"/>
          <w:numId w:val="15"/>
        </w:numPr>
        <w:tabs>
          <w:tab w:val="left" w:pos="567"/>
          <w:tab w:val="left" w:pos="709"/>
          <w:tab w:val="left" w:pos="851"/>
          <w:tab w:val="left" w:pos="1134"/>
        </w:tabs>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пункт 1</w:t>
      </w:r>
      <w:r w:rsidR="00CA29B0">
        <w:rPr>
          <w:rFonts w:ascii="PT Astra Serif" w:hAnsi="PT Astra Serif"/>
          <w:sz w:val="26"/>
          <w:szCs w:val="26"/>
        </w:rPr>
        <w:t>3</w:t>
      </w:r>
      <w:r>
        <w:rPr>
          <w:rFonts w:ascii="PT Astra Serif" w:hAnsi="PT Astra Serif"/>
          <w:sz w:val="26"/>
          <w:szCs w:val="26"/>
        </w:rPr>
        <w:t>-1 исключить;</w:t>
      </w:r>
    </w:p>
    <w:p w:rsidR="00833529" w:rsidRPr="001E006A" w:rsidRDefault="00833529" w:rsidP="00833529">
      <w:pPr>
        <w:pStyle w:val="ab"/>
        <w:numPr>
          <w:ilvl w:val="0"/>
          <w:numId w:val="15"/>
        </w:numPr>
        <w:tabs>
          <w:tab w:val="left" w:pos="567"/>
          <w:tab w:val="left" w:pos="709"/>
          <w:tab w:val="left" w:pos="851"/>
          <w:tab w:val="left" w:pos="1134"/>
        </w:tabs>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п</w:t>
      </w:r>
      <w:r w:rsidRPr="001E006A">
        <w:rPr>
          <w:rFonts w:ascii="PT Astra Serif" w:hAnsi="PT Astra Serif"/>
          <w:sz w:val="26"/>
          <w:szCs w:val="26"/>
        </w:rPr>
        <w:t xml:space="preserve">ункт </w:t>
      </w:r>
      <w:r>
        <w:rPr>
          <w:rFonts w:ascii="PT Astra Serif" w:hAnsi="PT Astra Serif"/>
          <w:sz w:val="26"/>
          <w:szCs w:val="26"/>
        </w:rPr>
        <w:t>1</w:t>
      </w:r>
      <w:r w:rsidR="00CA29B0">
        <w:rPr>
          <w:rFonts w:ascii="PT Astra Serif" w:hAnsi="PT Astra Serif"/>
          <w:sz w:val="26"/>
          <w:szCs w:val="26"/>
        </w:rPr>
        <w:t>5</w:t>
      </w:r>
      <w:r>
        <w:rPr>
          <w:rFonts w:ascii="PT Astra Serif" w:hAnsi="PT Astra Serif"/>
          <w:sz w:val="26"/>
          <w:szCs w:val="26"/>
        </w:rPr>
        <w:t>-1</w:t>
      </w:r>
      <w:r w:rsidRPr="001E006A">
        <w:rPr>
          <w:rFonts w:ascii="PT Astra Serif" w:hAnsi="PT Astra Serif"/>
          <w:sz w:val="26"/>
          <w:szCs w:val="26"/>
        </w:rPr>
        <w:t xml:space="preserve"> изложить в следующей редакции:</w:t>
      </w:r>
    </w:p>
    <w:p w:rsidR="00833529" w:rsidRDefault="00833529" w:rsidP="00833529">
      <w:pPr>
        <w:autoSpaceDE w:val="0"/>
        <w:autoSpaceDN w:val="0"/>
        <w:adjustRightInd w:val="0"/>
        <w:spacing w:after="0"/>
        <w:ind w:firstLine="709"/>
        <w:rPr>
          <w:rFonts w:ascii="PT Astra Serif" w:hAnsi="PT Astra Serif" w:cs="PT Astra Serif"/>
          <w:sz w:val="26"/>
          <w:szCs w:val="26"/>
        </w:rPr>
      </w:pPr>
      <w:r w:rsidRPr="001E006A">
        <w:rPr>
          <w:rFonts w:ascii="PT Astra Serif" w:hAnsi="PT Astra Serif"/>
          <w:sz w:val="26"/>
          <w:szCs w:val="26"/>
        </w:rPr>
        <w:t>«</w:t>
      </w:r>
      <w:r>
        <w:rPr>
          <w:rFonts w:ascii="PT Astra Serif" w:hAnsi="PT Astra Serif" w:cs="PT Astra Serif"/>
          <w:sz w:val="26"/>
          <w:szCs w:val="26"/>
        </w:rPr>
        <w:t>1</w:t>
      </w:r>
      <w:r w:rsidR="00CA29B0">
        <w:rPr>
          <w:rFonts w:ascii="PT Astra Serif" w:hAnsi="PT Astra Serif" w:cs="PT Astra Serif"/>
          <w:sz w:val="26"/>
          <w:szCs w:val="26"/>
        </w:rPr>
        <w:t>5</w:t>
      </w:r>
      <w:r>
        <w:rPr>
          <w:rFonts w:ascii="PT Astra Serif" w:hAnsi="PT Astra Serif" w:cs="PT Astra Serif"/>
          <w:sz w:val="26"/>
          <w:szCs w:val="26"/>
        </w:rPr>
        <w:t>-1</w:t>
      </w:r>
      <w:r w:rsidRPr="001E006A">
        <w:rPr>
          <w:rFonts w:ascii="PT Astra Serif" w:hAnsi="PT Astra Serif" w:cs="PT Astra Serif"/>
          <w:sz w:val="26"/>
          <w:szCs w:val="26"/>
        </w:rPr>
        <w:t xml:space="preserve">. </w:t>
      </w:r>
      <w:r>
        <w:rPr>
          <w:rFonts w:ascii="PT Astra Serif" w:hAnsi="PT Astra Serif" w:cs="PT Astra Serif"/>
          <w:sz w:val="26"/>
          <w:szCs w:val="26"/>
        </w:rPr>
        <w:t>Основанием для отказа в предоставлении государственной услуги является обращение гражданина, не относящегося к категории граждан, являющихся заявителями при предоставлении государственной услуги в соответствии с настоящим Административным регламентом</w:t>
      </w:r>
      <w:proofErr w:type="gramStart"/>
      <w:r>
        <w:rPr>
          <w:rFonts w:ascii="PT Astra Serif" w:hAnsi="PT Astra Serif" w:cs="PT Astra Serif"/>
          <w:sz w:val="26"/>
          <w:szCs w:val="26"/>
        </w:rPr>
        <w:t>.»;</w:t>
      </w:r>
      <w:proofErr w:type="gramEnd"/>
    </w:p>
    <w:p w:rsidR="00833529" w:rsidRPr="004F151D" w:rsidRDefault="00833529" w:rsidP="00833529">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sidRPr="004F151D">
        <w:rPr>
          <w:rFonts w:ascii="PT Astra Serif" w:hAnsi="PT Astra Serif" w:cs="PT Astra Serif"/>
          <w:sz w:val="26"/>
          <w:szCs w:val="26"/>
        </w:rPr>
        <w:t xml:space="preserve">дополнить </w:t>
      </w:r>
      <w:r>
        <w:rPr>
          <w:rFonts w:ascii="PT Astra Serif" w:hAnsi="PT Astra Serif" w:cs="PT Astra Serif"/>
          <w:sz w:val="26"/>
          <w:szCs w:val="26"/>
        </w:rPr>
        <w:t xml:space="preserve">пунктом </w:t>
      </w:r>
      <w:r w:rsidRPr="004F151D">
        <w:rPr>
          <w:rFonts w:ascii="PT Astra Serif" w:hAnsi="PT Astra Serif" w:cs="PT Astra Serif"/>
          <w:sz w:val="26"/>
          <w:szCs w:val="26"/>
        </w:rPr>
        <w:t>1</w:t>
      </w:r>
      <w:r w:rsidR="00CA29B0">
        <w:rPr>
          <w:rFonts w:ascii="PT Astra Serif" w:hAnsi="PT Astra Serif" w:cs="PT Astra Serif"/>
          <w:sz w:val="26"/>
          <w:szCs w:val="26"/>
        </w:rPr>
        <w:t>5</w:t>
      </w:r>
      <w:r w:rsidRPr="004F151D">
        <w:rPr>
          <w:rFonts w:ascii="PT Astra Serif" w:hAnsi="PT Astra Serif" w:cs="PT Astra Serif"/>
          <w:sz w:val="26"/>
          <w:szCs w:val="26"/>
        </w:rPr>
        <w:t>-2 следующего содержания:</w:t>
      </w:r>
    </w:p>
    <w:p w:rsidR="00833529" w:rsidRPr="004F151D" w:rsidRDefault="00833529" w:rsidP="00833529">
      <w:pPr>
        <w:autoSpaceDE w:val="0"/>
        <w:autoSpaceDN w:val="0"/>
        <w:adjustRightInd w:val="0"/>
        <w:spacing w:after="0"/>
        <w:ind w:firstLine="709"/>
        <w:rPr>
          <w:rFonts w:ascii="PT Astra Serif" w:hAnsi="PT Astra Serif" w:cs="PT Astra Serif"/>
          <w:sz w:val="26"/>
          <w:szCs w:val="26"/>
        </w:rPr>
      </w:pPr>
      <w:r w:rsidRPr="004F151D">
        <w:rPr>
          <w:rFonts w:ascii="PT Astra Serif" w:hAnsi="PT Astra Serif" w:cs="PT Astra Serif"/>
          <w:sz w:val="26"/>
          <w:szCs w:val="26"/>
        </w:rPr>
        <w:t>«1</w:t>
      </w:r>
      <w:r w:rsidR="00CA29B0">
        <w:rPr>
          <w:rFonts w:ascii="PT Astra Serif" w:hAnsi="PT Astra Serif" w:cs="PT Astra Serif"/>
          <w:sz w:val="26"/>
          <w:szCs w:val="26"/>
        </w:rPr>
        <w:t>5</w:t>
      </w:r>
      <w:r w:rsidRPr="004F151D">
        <w:rPr>
          <w:rFonts w:ascii="PT Astra Serif" w:hAnsi="PT Astra Serif" w:cs="PT Astra Serif"/>
          <w:sz w:val="26"/>
          <w:szCs w:val="26"/>
        </w:rPr>
        <w:t>-2. Предоставление государственной услуги прекращается в случаях:</w:t>
      </w:r>
    </w:p>
    <w:p w:rsidR="00833529" w:rsidRPr="004F151D" w:rsidRDefault="00833529" w:rsidP="00833529">
      <w:pPr>
        <w:pStyle w:val="ab"/>
        <w:numPr>
          <w:ilvl w:val="0"/>
          <w:numId w:val="18"/>
        </w:numPr>
        <w:autoSpaceDE w:val="0"/>
        <w:autoSpaceDN w:val="0"/>
        <w:adjustRightInd w:val="0"/>
        <w:spacing w:after="0" w:line="240" w:lineRule="auto"/>
        <w:ind w:left="0" w:firstLine="709"/>
        <w:jc w:val="both"/>
        <w:rPr>
          <w:rFonts w:ascii="PT Astra Serif" w:hAnsi="PT Astra Serif" w:cs="PT Astra Serif"/>
          <w:sz w:val="26"/>
          <w:szCs w:val="26"/>
        </w:rPr>
      </w:pPr>
      <w:r w:rsidRPr="004F151D">
        <w:rPr>
          <w:rFonts w:ascii="PT Astra Serif" w:hAnsi="PT Astra Serif" w:cs="PT Astra Serif"/>
          <w:sz w:val="26"/>
          <w:szCs w:val="26"/>
        </w:rPr>
        <w:t xml:space="preserve">снятия с регистрационного учета гражданина, признанного в установленном порядке безработным в соответствии с Правилами регистрации безработных граждан, утвержденными </w:t>
      </w:r>
      <w:r>
        <w:rPr>
          <w:rFonts w:ascii="PT Astra Serif" w:hAnsi="PT Astra Serif" w:cs="PT Astra Serif"/>
          <w:sz w:val="26"/>
          <w:szCs w:val="26"/>
        </w:rPr>
        <w:t>П</w:t>
      </w:r>
      <w:r w:rsidRPr="004F151D">
        <w:rPr>
          <w:rFonts w:ascii="PT Astra Serif" w:hAnsi="PT Astra Serif" w:cs="PT Astra Serif"/>
          <w:sz w:val="26"/>
          <w:szCs w:val="26"/>
        </w:rPr>
        <w:t xml:space="preserve">остановлением Правительства Российской Федерации от </w:t>
      </w:r>
      <w:r>
        <w:rPr>
          <w:rFonts w:ascii="PT Astra Serif" w:hAnsi="PT Astra Serif" w:cs="PT Astra Serif"/>
          <w:sz w:val="26"/>
          <w:szCs w:val="26"/>
        </w:rPr>
        <w:t>0</w:t>
      </w:r>
      <w:r w:rsidRPr="004F151D">
        <w:rPr>
          <w:rFonts w:ascii="PT Astra Serif" w:hAnsi="PT Astra Serif" w:cs="PT Astra Serif"/>
          <w:sz w:val="26"/>
          <w:szCs w:val="26"/>
        </w:rPr>
        <w:t>2</w:t>
      </w:r>
      <w:r>
        <w:rPr>
          <w:rFonts w:ascii="PT Astra Serif" w:hAnsi="PT Astra Serif" w:cs="PT Astra Serif"/>
          <w:sz w:val="26"/>
          <w:szCs w:val="26"/>
        </w:rPr>
        <w:t>.11.</w:t>
      </w:r>
      <w:r w:rsidRPr="004F151D">
        <w:rPr>
          <w:rFonts w:ascii="PT Astra Serif" w:hAnsi="PT Astra Serif" w:cs="PT Astra Serif"/>
          <w:sz w:val="26"/>
          <w:szCs w:val="26"/>
        </w:rPr>
        <w:t xml:space="preserve">2021 </w:t>
      </w:r>
      <w:r>
        <w:rPr>
          <w:rFonts w:ascii="PT Astra Serif" w:hAnsi="PT Astra Serif" w:cs="PT Astra Serif"/>
          <w:sz w:val="26"/>
          <w:szCs w:val="26"/>
        </w:rPr>
        <w:br/>
      </w:r>
      <w:r w:rsidRPr="004F151D">
        <w:rPr>
          <w:rFonts w:ascii="PT Astra Serif" w:hAnsi="PT Astra Serif" w:cs="PT Astra Serif"/>
          <w:sz w:val="26"/>
          <w:szCs w:val="26"/>
        </w:rPr>
        <w:t>№ 1909;</w:t>
      </w:r>
    </w:p>
    <w:p w:rsidR="00833529" w:rsidRPr="00C73BEA" w:rsidRDefault="00833529" w:rsidP="00833529">
      <w:pPr>
        <w:pStyle w:val="ab"/>
        <w:numPr>
          <w:ilvl w:val="0"/>
          <w:numId w:val="18"/>
        </w:numPr>
        <w:autoSpaceDE w:val="0"/>
        <w:autoSpaceDN w:val="0"/>
        <w:adjustRightInd w:val="0"/>
        <w:spacing w:after="0" w:line="240" w:lineRule="auto"/>
        <w:ind w:left="0" w:firstLine="709"/>
        <w:jc w:val="both"/>
        <w:rPr>
          <w:rFonts w:ascii="PT Astra Serif" w:hAnsi="PT Astra Serif" w:cs="PT Astra Serif"/>
          <w:sz w:val="26"/>
          <w:szCs w:val="26"/>
        </w:rPr>
      </w:pPr>
      <w:r w:rsidRPr="00C73BEA">
        <w:rPr>
          <w:rFonts w:ascii="PT Astra Serif" w:hAnsi="PT Astra Serif" w:cs="PT Astra Serif"/>
          <w:sz w:val="26"/>
          <w:szCs w:val="26"/>
        </w:rPr>
        <w:t>отзыва заявления безработным гражданином;</w:t>
      </w:r>
    </w:p>
    <w:p w:rsidR="00833529" w:rsidRPr="00335B6F" w:rsidRDefault="00833529" w:rsidP="00833529">
      <w:pPr>
        <w:pStyle w:val="ab"/>
        <w:numPr>
          <w:ilvl w:val="0"/>
          <w:numId w:val="18"/>
        </w:numPr>
        <w:autoSpaceDE w:val="0"/>
        <w:autoSpaceDN w:val="0"/>
        <w:adjustRightInd w:val="0"/>
        <w:spacing w:after="0" w:line="240" w:lineRule="auto"/>
        <w:ind w:left="0" w:firstLine="709"/>
        <w:jc w:val="both"/>
        <w:rPr>
          <w:rFonts w:ascii="PT Astra Serif" w:hAnsi="PT Astra Serif" w:cs="PT Astra Serif"/>
          <w:sz w:val="26"/>
          <w:szCs w:val="26"/>
        </w:rPr>
      </w:pPr>
      <w:r w:rsidRPr="00C73BEA">
        <w:rPr>
          <w:rFonts w:ascii="PT Astra Serif" w:hAnsi="PT Astra Serif" w:cs="PT Astra Serif"/>
          <w:sz w:val="26"/>
          <w:szCs w:val="26"/>
        </w:rPr>
        <w:t xml:space="preserve">неявки безработного гражданина в центр занятости населения для согласования индивидуального плана реализации сервисов (мероприятий) </w:t>
      </w:r>
      <w:r w:rsidR="00CA29B0" w:rsidRPr="00C73BEA">
        <w:rPr>
          <w:rFonts w:ascii="PT Astra Serif" w:hAnsi="PT Astra Serif" w:cs="PT Astra Serif"/>
          <w:sz w:val="26"/>
          <w:szCs w:val="26"/>
        </w:rPr>
        <w:t>социальной адаптации безработного гражданина</w:t>
      </w:r>
      <w:r w:rsidRPr="00C73BEA">
        <w:rPr>
          <w:rFonts w:ascii="PT Astra Serif" w:hAnsi="PT Astra Serif" w:cs="PT Astra Serif"/>
          <w:sz w:val="26"/>
          <w:szCs w:val="26"/>
        </w:rPr>
        <w:t xml:space="preserve"> в назначенные центром занятости населения даты, установленные в порядке, предусмотренном </w:t>
      </w:r>
      <w:r w:rsidRPr="00335B6F">
        <w:rPr>
          <w:rFonts w:ascii="PT Astra Serif" w:hAnsi="PT Astra Serif" w:cs="PT Astra Serif"/>
          <w:sz w:val="26"/>
          <w:szCs w:val="26"/>
        </w:rPr>
        <w:t>пунктом 5</w:t>
      </w:r>
      <w:r w:rsidR="00335B6F" w:rsidRPr="00335B6F">
        <w:rPr>
          <w:rFonts w:ascii="PT Astra Serif" w:hAnsi="PT Astra Serif" w:cs="PT Astra Serif"/>
          <w:sz w:val="26"/>
          <w:szCs w:val="26"/>
        </w:rPr>
        <w:t>6</w:t>
      </w:r>
      <w:r w:rsidRPr="00335B6F">
        <w:rPr>
          <w:rFonts w:ascii="PT Astra Serif" w:hAnsi="PT Astra Serif" w:cs="PT Astra Serif"/>
          <w:sz w:val="26"/>
          <w:szCs w:val="26"/>
        </w:rPr>
        <w:t xml:space="preserve"> настоящего Административного регламента;</w:t>
      </w:r>
    </w:p>
    <w:p w:rsidR="00833529" w:rsidRPr="004F151D" w:rsidRDefault="00833529" w:rsidP="00833529">
      <w:pPr>
        <w:pStyle w:val="ab"/>
        <w:numPr>
          <w:ilvl w:val="0"/>
          <w:numId w:val="18"/>
        </w:numPr>
        <w:autoSpaceDE w:val="0"/>
        <w:autoSpaceDN w:val="0"/>
        <w:adjustRightInd w:val="0"/>
        <w:spacing w:after="0" w:line="240" w:lineRule="auto"/>
        <w:ind w:left="0" w:firstLine="709"/>
        <w:jc w:val="both"/>
        <w:rPr>
          <w:rFonts w:ascii="PT Astra Serif" w:hAnsi="PT Astra Serif" w:cs="PT Astra Serif"/>
          <w:sz w:val="26"/>
          <w:szCs w:val="26"/>
        </w:rPr>
      </w:pPr>
      <w:r w:rsidRPr="004F151D">
        <w:rPr>
          <w:rFonts w:ascii="PT Astra Serif" w:hAnsi="PT Astra Serif" w:cs="PT Astra Serif"/>
          <w:sz w:val="26"/>
          <w:szCs w:val="26"/>
        </w:rPr>
        <w:t xml:space="preserve">отсутствия взаимодействия </w:t>
      </w:r>
      <w:r>
        <w:rPr>
          <w:rFonts w:ascii="PT Astra Serif" w:hAnsi="PT Astra Serif" w:cs="PT Astra Serif"/>
          <w:sz w:val="26"/>
          <w:szCs w:val="26"/>
        </w:rPr>
        <w:t xml:space="preserve">безработного </w:t>
      </w:r>
      <w:r w:rsidRPr="004F151D">
        <w:rPr>
          <w:rFonts w:ascii="PT Astra Serif" w:hAnsi="PT Astra Serif" w:cs="PT Astra Serif"/>
          <w:sz w:val="26"/>
          <w:szCs w:val="26"/>
        </w:rPr>
        <w:t xml:space="preserve">гражданина с центром занятости населения более одного месяца с даты, указанной в уведомлении центра занятости населения, начиная с которой </w:t>
      </w:r>
      <w:r>
        <w:rPr>
          <w:rFonts w:ascii="PT Astra Serif" w:hAnsi="PT Astra Serif" w:cs="PT Astra Serif"/>
          <w:sz w:val="26"/>
          <w:szCs w:val="26"/>
        </w:rPr>
        <w:t xml:space="preserve">безработный </w:t>
      </w:r>
      <w:r w:rsidRPr="004F151D">
        <w:rPr>
          <w:rFonts w:ascii="PT Astra Serif" w:hAnsi="PT Astra Serif" w:cs="PT Astra Serif"/>
          <w:sz w:val="26"/>
          <w:szCs w:val="26"/>
        </w:rPr>
        <w:t>гражданин обязан осуществить взаимодействие с центром занятости населения указанным в уведомлении способом</w:t>
      </w:r>
      <w:proofErr w:type="gramStart"/>
      <w:r w:rsidRPr="004F151D">
        <w:rPr>
          <w:rFonts w:ascii="PT Astra Serif" w:hAnsi="PT Astra Serif" w:cs="PT Astra Serif"/>
          <w:sz w:val="26"/>
          <w:szCs w:val="26"/>
        </w:rPr>
        <w:t>.»;</w:t>
      </w:r>
      <w:proofErr w:type="gramEnd"/>
    </w:p>
    <w:p w:rsidR="00833529" w:rsidRDefault="00833529" w:rsidP="00833529">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 xml:space="preserve"> пункт 1</w:t>
      </w:r>
      <w:r w:rsidR="00BE13CC">
        <w:rPr>
          <w:rFonts w:ascii="PT Astra Serif" w:hAnsi="PT Astra Serif" w:cs="PT Astra Serif"/>
          <w:sz w:val="26"/>
          <w:szCs w:val="26"/>
        </w:rPr>
        <w:t>7</w:t>
      </w:r>
      <w:r>
        <w:rPr>
          <w:rFonts w:ascii="PT Astra Serif" w:hAnsi="PT Astra Serif" w:cs="PT Astra Serif"/>
          <w:sz w:val="26"/>
          <w:szCs w:val="26"/>
        </w:rPr>
        <w:t xml:space="preserve"> изложить в следующей редакции:</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lastRenderedPageBreak/>
        <w:t>«1</w:t>
      </w:r>
      <w:r w:rsidR="00BE13CC">
        <w:rPr>
          <w:rFonts w:ascii="PT Astra Serif" w:hAnsi="PT Astra Serif" w:cs="PT Astra Serif"/>
          <w:sz w:val="26"/>
          <w:szCs w:val="26"/>
        </w:rPr>
        <w:t>7</w:t>
      </w:r>
      <w:r>
        <w:rPr>
          <w:rFonts w:ascii="PT Astra Serif" w:hAnsi="PT Astra Serif" w:cs="PT Astra Serif"/>
          <w:sz w:val="26"/>
          <w:szCs w:val="26"/>
        </w:rPr>
        <w:t xml:space="preserve">. </w:t>
      </w:r>
      <w:r w:rsidRPr="0026530B">
        <w:rPr>
          <w:rFonts w:ascii="PT Astra Serif" w:hAnsi="PT Astra Serif" w:cs="PT Astra Serif"/>
          <w:sz w:val="26"/>
          <w:szCs w:val="26"/>
        </w:rPr>
        <w:t xml:space="preserve">Максимальный срок ожидания </w:t>
      </w:r>
      <w:proofErr w:type="gramStart"/>
      <w:r w:rsidRPr="0026530B">
        <w:rPr>
          <w:rFonts w:ascii="PT Astra Serif" w:hAnsi="PT Astra Serif" w:cs="PT Astra Serif"/>
          <w:sz w:val="26"/>
          <w:szCs w:val="26"/>
        </w:rPr>
        <w:t>в очереди при подаче запроса о предоставлении государственной услуги в случае личного посещения безработным гражданином центра занятости населения по собственной инициативе</w:t>
      </w:r>
      <w:proofErr w:type="gramEnd"/>
      <w:r w:rsidRPr="0026530B">
        <w:rPr>
          <w:rFonts w:ascii="PT Astra Serif" w:hAnsi="PT Astra Serif" w:cs="PT Astra Serif"/>
          <w:sz w:val="26"/>
          <w:szCs w:val="26"/>
        </w:rPr>
        <w:t xml:space="preserve"> составляет 15 минут.</w:t>
      </w:r>
      <w:r>
        <w:rPr>
          <w:rFonts w:ascii="PT Astra Serif" w:hAnsi="PT Astra Serif" w:cs="PT Astra Serif"/>
          <w:sz w:val="26"/>
          <w:szCs w:val="26"/>
        </w:rPr>
        <w:t xml:space="preserve"> </w:t>
      </w:r>
    </w:p>
    <w:p w:rsidR="00833529" w:rsidRPr="00F365A3" w:rsidRDefault="00833529" w:rsidP="00833529">
      <w:pPr>
        <w:autoSpaceDE w:val="0"/>
        <w:autoSpaceDN w:val="0"/>
        <w:adjustRightInd w:val="0"/>
        <w:spacing w:after="0"/>
        <w:ind w:firstLine="709"/>
        <w:rPr>
          <w:rFonts w:ascii="PT Astra Serif" w:hAnsi="PT Astra Serif" w:cs="PT Astra Serif"/>
          <w:sz w:val="26"/>
          <w:szCs w:val="26"/>
        </w:rPr>
      </w:pPr>
      <w:r w:rsidRPr="00F365A3">
        <w:rPr>
          <w:rFonts w:ascii="PT Astra Serif" w:hAnsi="PT Astra Serif" w:cs="PT Astra Serif"/>
          <w:sz w:val="26"/>
          <w:szCs w:val="26"/>
        </w:rPr>
        <w:t>При получении безработным гражданином результата предоставления государственной услуги ожидание в очереди не требуется</w:t>
      </w:r>
      <w:proofErr w:type="gramStart"/>
      <w:r w:rsidRPr="00F365A3">
        <w:rPr>
          <w:rFonts w:ascii="PT Astra Serif" w:hAnsi="PT Astra Serif" w:cs="PT Astra Serif"/>
          <w:sz w:val="26"/>
          <w:szCs w:val="26"/>
        </w:rPr>
        <w:t>.</w:t>
      </w:r>
      <w:r>
        <w:rPr>
          <w:rFonts w:ascii="PT Astra Serif" w:hAnsi="PT Astra Serif" w:cs="PT Astra Serif"/>
          <w:sz w:val="26"/>
          <w:szCs w:val="26"/>
        </w:rPr>
        <w:t>»;</w:t>
      </w:r>
      <w:proofErr w:type="gramEnd"/>
    </w:p>
    <w:p w:rsidR="00833529" w:rsidRDefault="00833529" w:rsidP="00B97D5D">
      <w:pPr>
        <w:pStyle w:val="ab"/>
        <w:numPr>
          <w:ilvl w:val="0"/>
          <w:numId w:val="15"/>
        </w:numPr>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пункты 1</w:t>
      </w:r>
      <w:r w:rsidR="00BE13CC">
        <w:rPr>
          <w:rFonts w:ascii="PT Astra Serif" w:hAnsi="PT Astra Serif"/>
          <w:sz w:val="26"/>
          <w:szCs w:val="26"/>
        </w:rPr>
        <w:t>8</w:t>
      </w:r>
      <w:r>
        <w:rPr>
          <w:rFonts w:ascii="PT Astra Serif" w:hAnsi="PT Astra Serif"/>
          <w:sz w:val="26"/>
          <w:szCs w:val="26"/>
        </w:rPr>
        <w:t>-</w:t>
      </w:r>
      <w:r w:rsidR="00BE13CC">
        <w:rPr>
          <w:rFonts w:ascii="PT Astra Serif" w:hAnsi="PT Astra Serif"/>
          <w:sz w:val="26"/>
          <w:szCs w:val="26"/>
        </w:rPr>
        <w:t>19</w:t>
      </w:r>
      <w:r>
        <w:rPr>
          <w:rFonts w:ascii="PT Astra Serif" w:hAnsi="PT Astra Serif"/>
          <w:sz w:val="26"/>
          <w:szCs w:val="26"/>
        </w:rPr>
        <w:t xml:space="preserve"> исключить;</w:t>
      </w:r>
    </w:p>
    <w:p w:rsidR="00833529" w:rsidRPr="007A6554" w:rsidRDefault="00833529" w:rsidP="00B97D5D">
      <w:pPr>
        <w:pStyle w:val="ab"/>
        <w:numPr>
          <w:ilvl w:val="0"/>
          <w:numId w:val="15"/>
        </w:numPr>
        <w:autoSpaceDE w:val="0"/>
        <w:autoSpaceDN w:val="0"/>
        <w:adjustRightInd w:val="0"/>
        <w:spacing w:after="0" w:line="240" w:lineRule="auto"/>
        <w:ind w:left="0" w:firstLine="709"/>
        <w:jc w:val="both"/>
        <w:rPr>
          <w:rFonts w:ascii="PT Astra Serif" w:hAnsi="PT Astra Serif"/>
          <w:sz w:val="26"/>
          <w:szCs w:val="26"/>
        </w:rPr>
      </w:pPr>
      <w:r w:rsidRPr="008E7640">
        <w:rPr>
          <w:rFonts w:ascii="PT Astra Serif" w:hAnsi="PT Astra Serif"/>
          <w:sz w:val="26"/>
          <w:szCs w:val="26"/>
        </w:rPr>
        <w:t xml:space="preserve">пункт </w:t>
      </w:r>
      <w:r>
        <w:rPr>
          <w:rFonts w:ascii="PT Astra Serif" w:hAnsi="PT Astra Serif"/>
          <w:sz w:val="26"/>
          <w:szCs w:val="26"/>
        </w:rPr>
        <w:t>2</w:t>
      </w:r>
      <w:r w:rsidR="00B97D5D">
        <w:rPr>
          <w:rFonts w:ascii="PT Astra Serif" w:hAnsi="PT Astra Serif"/>
          <w:sz w:val="26"/>
          <w:szCs w:val="26"/>
        </w:rPr>
        <w:t>0</w:t>
      </w:r>
      <w:r w:rsidRPr="008E7640">
        <w:rPr>
          <w:rFonts w:ascii="PT Astra Serif" w:hAnsi="PT Astra Serif"/>
          <w:sz w:val="26"/>
          <w:szCs w:val="26"/>
        </w:rPr>
        <w:t xml:space="preserve"> </w:t>
      </w:r>
      <w:r w:rsidRPr="008E7640">
        <w:rPr>
          <w:rFonts w:ascii="PT Astra Serif" w:hAnsi="PT Astra Serif" w:cs="PT Astra Serif"/>
          <w:sz w:val="26"/>
          <w:szCs w:val="26"/>
        </w:rPr>
        <w:t>изложить в следующей редакции:</w:t>
      </w:r>
    </w:p>
    <w:p w:rsidR="00833529" w:rsidRDefault="00833529" w:rsidP="00B97D5D">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«2</w:t>
      </w:r>
      <w:r w:rsidR="00B97D5D">
        <w:rPr>
          <w:rFonts w:ascii="PT Astra Serif" w:hAnsi="PT Astra Serif" w:cs="PT Astra Serif"/>
          <w:sz w:val="26"/>
          <w:szCs w:val="26"/>
        </w:rPr>
        <w:t>0</w:t>
      </w:r>
      <w:r>
        <w:rPr>
          <w:rFonts w:ascii="PT Astra Serif" w:hAnsi="PT Astra Serif" w:cs="PT Astra Serif"/>
          <w:sz w:val="26"/>
          <w:szCs w:val="26"/>
        </w:rPr>
        <w:t>. Срок регистрации заявления – один рабочий день. Заявление считается принятым центром занятости населения в день его направления безработным гражданином.</w:t>
      </w:r>
    </w:p>
    <w:p w:rsidR="00833529" w:rsidRDefault="00833529" w:rsidP="00B97D5D">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В случае если заявление направлено безработным гражданином в выходной или нерабочий праздничный день, днем направления заявления считается следующий за ним рабочий день.</w:t>
      </w:r>
    </w:p>
    <w:p w:rsidR="00833529" w:rsidRDefault="00833529" w:rsidP="00B97D5D">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Уведомление о принятии заявления направляется безработному гражданину с использованием единой цифровой платформы в день его принятия</w:t>
      </w:r>
      <w:proofErr w:type="gramStart"/>
      <w:r>
        <w:rPr>
          <w:rFonts w:ascii="PT Astra Serif" w:hAnsi="PT Astra Serif" w:cs="PT Astra Serif"/>
          <w:sz w:val="26"/>
          <w:szCs w:val="26"/>
        </w:rPr>
        <w:t>.</w:t>
      </w:r>
      <w:r w:rsidR="00B97D5D">
        <w:rPr>
          <w:rFonts w:ascii="PT Astra Serif" w:hAnsi="PT Astra Serif" w:cs="PT Astra Serif"/>
          <w:sz w:val="26"/>
          <w:szCs w:val="26"/>
        </w:rPr>
        <w:t>»;</w:t>
      </w:r>
      <w:proofErr w:type="gramEnd"/>
    </w:p>
    <w:p w:rsidR="00B97D5D" w:rsidRDefault="00B97D5D" w:rsidP="00B97D5D">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 xml:space="preserve"> пункт 22 изложить в следующей редакции:</w:t>
      </w:r>
    </w:p>
    <w:p w:rsidR="00B97D5D" w:rsidRDefault="00B97D5D" w:rsidP="00B97D5D">
      <w:pPr>
        <w:pStyle w:val="ab"/>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«22</w:t>
      </w:r>
      <w:r w:rsidRPr="00954314">
        <w:rPr>
          <w:rFonts w:ascii="PT Astra Serif" w:hAnsi="PT Astra Serif" w:cs="PT Astra Serif"/>
          <w:sz w:val="26"/>
          <w:szCs w:val="26"/>
        </w:rPr>
        <w:t xml:space="preserve">. Уведомления, направляемые центром занятости населения </w:t>
      </w:r>
      <w:r>
        <w:rPr>
          <w:rFonts w:ascii="PT Astra Serif" w:hAnsi="PT Astra Serif" w:cs="PT Astra Serif"/>
          <w:sz w:val="26"/>
          <w:szCs w:val="26"/>
        </w:rPr>
        <w:t xml:space="preserve">безработному </w:t>
      </w:r>
      <w:r w:rsidRPr="00954314">
        <w:rPr>
          <w:rFonts w:ascii="PT Astra Serif" w:hAnsi="PT Astra Serif" w:cs="PT Astra Serif"/>
          <w:sz w:val="26"/>
          <w:szCs w:val="26"/>
        </w:rPr>
        <w:t>гражданину</w:t>
      </w:r>
      <w:r>
        <w:rPr>
          <w:rFonts w:ascii="PT Astra Serif" w:hAnsi="PT Astra Serif" w:cs="PT Astra Serif"/>
          <w:sz w:val="26"/>
          <w:szCs w:val="26"/>
        </w:rPr>
        <w:t>,</w:t>
      </w:r>
      <w:r w:rsidRPr="00954314">
        <w:rPr>
          <w:rFonts w:ascii="PT Astra Serif" w:hAnsi="PT Astra Serif" w:cs="PT Astra Serif"/>
          <w:sz w:val="26"/>
          <w:szCs w:val="26"/>
        </w:rPr>
        <w:t xml:space="preserve"> формируются автоматически с использованием единой цифровой платформы.</w:t>
      </w:r>
    </w:p>
    <w:p w:rsidR="00B97D5D" w:rsidRPr="006F23CA" w:rsidRDefault="00B97D5D" w:rsidP="00B97D5D">
      <w:pPr>
        <w:pStyle w:val="ab"/>
        <w:autoSpaceDE w:val="0"/>
        <w:autoSpaceDN w:val="0"/>
        <w:adjustRightInd w:val="0"/>
        <w:spacing w:after="0" w:line="240" w:lineRule="auto"/>
        <w:ind w:left="0" w:firstLine="709"/>
        <w:jc w:val="both"/>
        <w:rPr>
          <w:rFonts w:ascii="PT Astra Serif" w:hAnsi="PT Astra Serif" w:cs="PT Astra Serif"/>
          <w:sz w:val="26"/>
          <w:szCs w:val="26"/>
        </w:rPr>
      </w:pPr>
      <w:r w:rsidRPr="00954314">
        <w:rPr>
          <w:rFonts w:ascii="PT Astra Serif" w:hAnsi="PT Astra Serif" w:cs="PT Astra Serif"/>
          <w:sz w:val="26"/>
          <w:szCs w:val="26"/>
        </w:rPr>
        <w:t xml:space="preserve">Информирование </w:t>
      </w:r>
      <w:r>
        <w:rPr>
          <w:rFonts w:ascii="PT Astra Serif" w:hAnsi="PT Astra Serif" w:cs="PT Astra Serif"/>
          <w:sz w:val="26"/>
          <w:szCs w:val="26"/>
        </w:rPr>
        <w:t xml:space="preserve">безработного </w:t>
      </w:r>
      <w:r w:rsidRPr="00954314">
        <w:rPr>
          <w:rFonts w:ascii="PT Astra Serif" w:hAnsi="PT Astra Serif" w:cs="PT Astra Serif"/>
          <w:sz w:val="26"/>
          <w:szCs w:val="26"/>
        </w:rPr>
        <w:t xml:space="preserve">гражданина о направлении ему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 </w:t>
      </w:r>
      <w:r>
        <w:rPr>
          <w:rFonts w:ascii="PT Astra Serif" w:hAnsi="PT Astra Serif" w:cs="PT Astra Serif"/>
          <w:sz w:val="26"/>
          <w:szCs w:val="26"/>
        </w:rPr>
        <w:t xml:space="preserve">безработного </w:t>
      </w:r>
      <w:r w:rsidRPr="00954314">
        <w:rPr>
          <w:rFonts w:ascii="PT Astra Serif" w:hAnsi="PT Astra Serif" w:cs="PT Astra Serif"/>
          <w:sz w:val="26"/>
          <w:szCs w:val="26"/>
        </w:rPr>
        <w:t xml:space="preserve">гражданина, указанный </w:t>
      </w:r>
      <w:r>
        <w:rPr>
          <w:rFonts w:ascii="PT Astra Serif" w:hAnsi="PT Astra Serif" w:cs="PT Astra Serif"/>
          <w:sz w:val="26"/>
          <w:szCs w:val="26"/>
        </w:rPr>
        <w:t>гражданином при подаче заявления на оказание государственной услуги по содействию в поиске подходящей работы</w:t>
      </w:r>
      <w:proofErr w:type="gramStart"/>
      <w:r>
        <w:rPr>
          <w:rFonts w:ascii="PT Astra Serif" w:hAnsi="PT Astra Serif" w:cs="PT Astra Serif"/>
          <w:sz w:val="26"/>
          <w:szCs w:val="26"/>
        </w:rPr>
        <w:t>.»;</w:t>
      </w:r>
      <w:proofErr w:type="gramEnd"/>
    </w:p>
    <w:p w:rsidR="00833529" w:rsidRDefault="00833529" w:rsidP="00833529">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пункт 2</w:t>
      </w:r>
      <w:r w:rsidR="00B97D5D">
        <w:rPr>
          <w:rFonts w:ascii="PT Astra Serif" w:hAnsi="PT Astra Serif" w:cs="PT Astra Serif"/>
          <w:sz w:val="26"/>
          <w:szCs w:val="26"/>
        </w:rPr>
        <w:t>3</w:t>
      </w:r>
      <w:r>
        <w:rPr>
          <w:rFonts w:ascii="PT Astra Serif" w:hAnsi="PT Astra Serif" w:cs="PT Astra Serif"/>
          <w:sz w:val="26"/>
          <w:szCs w:val="26"/>
        </w:rPr>
        <w:t xml:space="preserve"> исключить;</w:t>
      </w:r>
    </w:p>
    <w:p w:rsidR="00833529" w:rsidRDefault="00833529" w:rsidP="00833529">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пункт 2</w:t>
      </w:r>
      <w:r w:rsidR="0018795C">
        <w:rPr>
          <w:rFonts w:ascii="PT Astra Serif" w:hAnsi="PT Astra Serif" w:cs="PT Astra Serif"/>
          <w:sz w:val="26"/>
          <w:szCs w:val="26"/>
        </w:rPr>
        <w:t>4</w:t>
      </w:r>
      <w:r>
        <w:rPr>
          <w:rFonts w:ascii="PT Astra Serif" w:hAnsi="PT Astra Serif" w:cs="PT Astra Serif"/>
          <w:sz w:val="26"/>
          <w:szCs w:val="26"/>
        </w:rPr>
        <w:t xml:space="preserve"> изложить в следующей редакции:</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«2</w:t>
      </w:r>
      <w:r w:rsidR="0018795C">
        <w:rPr>
          <w:rFonts w:ascii="PT Astra Serif" w:hAnsi="PT Astra Serif" w:cs="PT Astra Serif"/>
          <w:sz w:val="26"/>
          <w:szCs w:val="26"/>
        </w:rPr>
        <w:t>4</w:t>
      </w:r>
      <w:r>
        <w:rPr>
          <w:rFonts w:ascii="PT Astra Serif" w:hAnsi="PT Astra Serif" w:cs="PT Astra Serif"/>
          <w:sz w:val="26"/>
          <w:szCs w:val="26"/>
        </w:rPr>
        <w:t>. Срок предоставления государственной услуги – один месяц с даты, указанной в уведомлении центра занятости населения, начиная с которой безработный гражданин обязан осуществить взаимодействие с центром занятости населения указанным в уведомлении способом</w:t>
      </w:r>
      <w:proofErr w:type="gramStart"/>
      <w:r>
        <w:rPr>
          <w:rFonts w:ascii="PT Astra Serif" w:hAnsi="PT Astra Serif" w:cs="PT Astra Serif"/>
          <w:sz w:val="26"/>
          <w:szCs w:val="26"/>
        </w:rPr>
        <w:t>.»;</w:t>
      </w:r>
      <w:proofErr w:type="gramEnd"/>
    </w:p>
    <w:p w:rsidR="00833529" w:rsidRDefault="00833529" w:rsidP="00833529">
      <w:pPr>
        <w:pStyle w:val="ab"/>
        <w:numPr>
          <w:ilvl w:val="0"/>
          <w:numId w:val="15"/>
        </w:numPr>
        <w:autoSpaceDE w:val="0"/>
        <w:autoSpaceDN w:val="0"/>
        <w:adjustRightInd w:val="0"/>
        <w:spacing w:after="0" w:line="240" w:lineRule="auto"/>
        <w:ind w:left="0" w:firstLine="709"/>
        <w:jc w:val="both"/>
        <w:rPr>
          <w:rFonts w:ascii="PT Astra Serif" w:hAnsi="PT Astra Serif"/>
          <w:bCs/>
          <w:sz w:val="26"/>
          <w:szCs w:val="26"/>
        </w:rPr>
      </w:pPr>
      <w:r>
        <w:rPr>
          <w:rFonts w:ascii="PT Astra Serif" w:hAnsi="PT Astra Serif"/>
          <w:bCs/>
          <w:sz w:val="26"/>
          <w:szCs w:val="26"/>
        </w:rPr>
        <w:t>пункт</w:t>
      </w:r>
      <w:r w:rsidR="0018795C">
        <w:rPr>
          <w:rFonts w:ascii="PT Astra Serif" w:hAnsi="PT Astra Serif"/>
          <w:bCs/>
          <w:sz w:val="26"/>
          <w:szCs w:val="26"/>
        </w:rPr>
        <w:t>ы</w:t>
      </w:r>
      <w:r>
        <w:rPr>
          <w:rFonts w:ascii="PT Astra Serif" w:hAnsi="PT Astra Serif"/>
          <w:bCs/>
          <w:sz w:val="26"/>
          <w:szCs w:val="26"/>
        </w:rPr>
        <w:t xml:space="preserve"> 2</w:t>
      </w:r>
      <w:r w:rsidR="0018795C">
        <w:rPr>
          <w:rFonts w:ascii="PT Astra Serif" w:hAnsi="PT Astra Serif"/>
          <w:bCs/>
          <w:sz w:val="26"/>
          <w:szCs w:val="26"/>
        </w:rPr>
        <w:t>5-26</w:t>
      </w:r>
      <w:r>
        <w:rPr>
          <w:rFonts w:ascii="PT Astra Serif" w:hAnsi="PT Astra Serif"/>
          <w:bCs/>
          <w:sz w:val="26"/>
          <w:szCs w:val="26"/>
        </w:rPr>
        <w:t xml:space="preserve"> исключить;</w:t>
      </w:r>
    </w:p>
    <w:p w:rsidR="00833529" w:rsidRPr="00B42C9F" w:rsidRDefault="00833529" w:rsidP="00833529">
      <w:pPr>
        <w:pStyle w:val="ab"/>
        <w:numPr>
          <w:ilvl w:val="0"/>
          <w:numId w:val="15"/>
        </w:numPr>
        <w:autoSpaceDE w:val="0"/>
        <w:autoSpaceDN w:val="0"/>
        <w:adjustRightInd w:val="0"/>
        <w:spacing w:after="0" w:line="240" w:lineRule="auto"/>
        <w:ind w:left="0" w:firstLine="709"/>
        <w:jc w:val="both"/>
        <w:rPr>
          <w:rFonts w:ascii="PT Astra Serif" w:hAnsi="PT Astra Serif"/>
          <w:bCs/>
          <w:sz w:val="26"/>
          <w:szCs w:val="26"/>
        </w:rPr>
      </w:pPr>
      <w:r w:rsidRPr="00B42C9F">
        <w:rPr>
          <w:rFonts w:ascii="PT Astra Serif" w:hAnsi="PT Astra Serif"/>
          <w:bCs/>
          <w:sz w:val="26"/>
          <w:szCs w:val="26"/>
        </w:rPr>
        <w:t>пункт 27 изложить в следующей редакции:</w:t>
      </w:r>
    </w:p>
    <w:p w:rsidR="00833529" w:rsidRPr="00335B6F" w:rsidRDefault="00833529" w:rsidP="0018795C">
      <w:pPr>
        <w:autoSpaceDE w:val="0"/>
        <w:autoSpaceDN w:val="0"/>
        <w:adjustRightInd w:val="0"/>
        <w:spacing w:after="0"/>
        <w:ind w:firstLine="709"/>
        <w:rPr>
          <w:rFonts w:ascii="PT Astra Serif" w:hAnsi="PT Astra Serif" w:cs="PT Astra Serif"/>
          <w:sz w:val="26"/>
          <w:szCs w:val="26"/>
        </w:rPr>
      </w:pPr>
      <w:r w:rsidRPr="00B42C9F">
        <w:rPr>
          <w:rFonts w:ascii="PT Astra Serif" w:hAnsi="PT Astra Serif"/>
          <w:sz w:val="26"/>
          <w:szCs w:val="26"/>
        </w:rPr>
        <w:t xml:space="preserve">«27. Результатом предоставления государственной услуги является </w:t>
      </w:r>
      <w:r w:rsidRPr="00B42C9F">
        <w:rPr>
          <w:rFonts w:ascii="PT Astra Serif" w:hAnsi="PT Astra Serif" w:cs="PT Astra Serif"/>
          <w:sz w:val="26"/>
          <w:szCs w:val="26"/>
        </w:rPr>
        <w:t xml:space="preserve">направление безработному гражданину заключения о предоставлении государственной услуги по </w:t>
      </w:r>
      <w:r w:rsidR="0018795C">
        <w:rPr>
          <w:rFonts w:ascii="PT Astra Serif" w:hAnsi="PT Astra Serif" w:cs="PT Astra Serif"/>
          <w:sz w:val="26"/>
          <w:szCs w:val="26"/>
        </w:rPr>
        <w:t xml:space="preserve">социальной адаптации безработных граждан на </w:t>
      </w:r>
      <w:r w:rsidR="0018795C" w:rsidRPr="00335B6F">
        <w:rPr>
          <w:rFonts w:ascii="PT Astra Serif" w:hAnsi="PT Astra Serif" w:cs="PT Astra Serif"/>
          <w:sz w:val="26"/>
          <w:szCs w:val="26"/>
        </w:rPr>
        <w:t>рынке труда</w:t>
      </w:r>
      <w:r w:rsidRPr="00335B6F">
        <w:rPr>
          <w:rFonts w:ascii="PT Astra Serif" w:hAnsi="PT Astra Serif" w:cs="PT Astra Serif"/>
          <w:sz w:val="26"/>
          <w:szCs w:val="26"/>
        </w:rPr>
        <w:t xml:space="preserve"> (приложение № 2 к Стандарту, утвержденному приказом Минтруда России </w:t>
      </w:r>
      <w:r w:rsidR="0018795C" w:rsidRPr="00335B6F">
        <w:rPr>
          <w:rFonts w:ascii="PT Astra Serif" w:hAnsi="PT Astra Serif" w:cs="PT Astra Serif"/>
          <w:sz w:val="26"/>
          <w:szCs w:val="26"/>
        </w:rPr>
        <w:t>от 27.04.2022 № 266н</w:t>
      </w:r>
      <w:r w:rsidRPr="00335B6F">
        <w:rPr>
          <w:rFonts w:ascii="PT Astra Serif" w:hAnsi="PT Astra Serif" w:cs="PT Astra Serif"/>
          <w:sz w:val="26"/>
          <w:szCs w:val="26"/>
        </w:rPr>
        <w:t>), включающего:</w:t>
      </w:r>
    </w:p>
    <w:p w:rsidR="00833529" w:rsidRPr="00B42C9F" w:rsidRDefault="00833529" w:rsidP="0018795C">
      <w:pPr>
        <w:autoSpaceDE w:val="0"/>
        <w:autoSpaceDN w:val="0"/>
        <w:adjustRightInd w:val="0"/>
        <w:spacing w:after="0"/>
        <w:ind w:firstLine="709"/>
        <w:rPr>
          <w:rFonts w:ascii="PT Astra Serif" w:hAnsi="PT Astra Serif" w:cs="PT Astra Serif"/>
          <w:sz w:val="26"/>
          <w:szCs w:val="26"/>
        </w:rPr>
      </w:pPr>
      <w:r w:rsidRPr="00335B6F">
        <w:rPr>
          <w:rFonts w:ascii="PT Astra Serif" w:hAnsi="PT Astra Serif" w:cs="PT Astra Serif"/>
          <w:sz w:val="26"/>
          <w:szCs w:val="26"/>
        </w:rPr>
        <w:t xml:space="preserve">1) рекомендации </w:t>
      </w:r>
      <w:r w:rsidR="0018795C" w:rsidRPr="00335B6F">
        <w:rPr>
          <w:rFonts w:ascii="PT Astra Serif" w:hAnsi="PT Astra Serif" w:cs="PT Astra Serif"/>
          <w:sz w:val="26"/>
          <w:szCs w:val="26"/>
        </w:rPr>
        <w:t>по поиску работы и формированию активной</w:t>
      </w:r>
      <w:r w:rsidR="0018795C">
        <w:rPr>
          <w:rFonts w:ascii="PT Astra Serif" w:hAnsi="PT Astra Serif" w:cs="PT Astra Serif"/>
          <w:sz w:val="26"/>
          <w:szCs w:val="26"/>
        </w:rPr>
        <w:t xml:space="preserve"> жизненной позиции, составлению резюме, совершенствованию навыков делового общения и проведения собеседований с работодателем, совершенствованию навыков </w:t>
      </w:r>
      <w:proofErr w:type="spellStart"/>
      <w:r w:rsidR="0018795C">
        <w:rPr>
          <w:rFonts w:ascii="PT Astra Serif" w:hAnsi="PT Astra Serif" w:cs="PT Astra Serif"/>
          <w:sz w:val="26"/>
          <w:szCs w:val="26"/>
        </w:rPr>
        <w:t>самопрезентации</w:t>
      </w:r>
      <w:proofErr w:type="spellEnd"/>
      <w:r w:rsidR="0018795C">
        <w:rPr>
          <w:rFonts w:ascii="PT Astra Serif" w:hAnsi="PT Astra Serif" w:cs="PT Astra Serif"/>
          <w:sz w:val="26"/>
          <w:szCs w:val="26"/>
        </w:rPr>
        <w:t xml:space="preserve"> и адаптации в коллективе (при наличии);</w:t>
      </w:r>
    </w:p>
    <w:p w:rsidR="00833529" w:rsidRPr="00B42C9F" w:rsidRDefault="00833529" w:rsidP="0018795C">
      <w:pPr>
        <w:autoSpaceDE w:val="0"/>
        <w:autoSpaceDN w:val="0"/>
        <w:adjustRightInd w:val="0"/>
        <w:spacing w:after="0"/>
        <w:ind w:firstLine="709"/>
        <w:rPr>
          <w:rFonts w:ascii="PT Astra Serif" w:hAnsi="PT Astra Serif" w:cs="PT Astra Serif"/>
          <w:sz w:val="26"/>
          <w:szCs w:val="26"/>
        </w:rPr>
      </w:pPr>
      <w:r w:rsidRPr="00B42C9F">
        <w:rPr>
          <w:rFonts w:ascii="PT Astra Serif" w:hAnsi="PT Astra Serif" w:cs="PT Astra Serif"/>
          <w:sz w:val="26"/>
          <w:szCs w:val="26"/>
        </w:rPr>
        <w:t>2) результаты проведенного тестирования (при наличии);</w:t>
      </w:r>
    </w:p>
    <w:p w:rsidR="00833529" w:rsidRPr="00B42C9F" w:rsidRDefault="00833529" w:rsidP="0018795C">
      <w:pPr>
        <w:autoSpaceDE w:val="0"/>
        <w:autoSpaceDN w:val="0"/>
        <w:adjustRightInd w:val="0"/>
        <w:spacing w:after="0"/>
        <w:ind w:firstLine="709"/>
        <w:rPr>
          <w:rFonts w:ascii="PT Astra Serif" w:hAnsi="PT Astra Serif" w:cs="PT Astra Serif"/>
          <w:sz w:val="26"/>
          <w:szCs w:val="26"/>
        </w:rPr>
      </w:pPr>
      <w:r w:rsidRPr="00B42C9F">
        <w:rPr>
          <w:rFonts w:ascii="PT Astra Serif" w:hAnsi="PT Astra Serif" w:cs="PT Astra Serif"/>
          <w:sz w:val="26"/>
          <w:szCs w:val="26"/>
        </w:rPr>
        <w:t>3) результаты реализованных сервисов с указанием перечня мероприятий в рамках каждого сервиса (при наличии);</w:t>
      </w:r>
    </w:p>
    <w:p w:rsidR="00833529" w:rsidRDefault="00833529" w:rsidP="0018795C">
      <w:pPr>
        <w:autoSpaceDE w:val="0"/>
        <w:autoSpaceDN w:val="0"/>
        <w:adjustRightInd w:val="0"/>
        <w:spacing w:after="0"/>
        <w:ind w:firstLine="709"/>
        <w:rPr>
          <w:rFonts w:ascii="PT Astra Serif" w:hAnsi="PT Astra Serif" w:cs="PT Astra Serif"/>
          <w:sz w:val="26"/>
          <w:szCs w:val="26"/>
        </w:rPr>
      </w:pPr>
      <w:r w:rsidRPr="00B42C9F">
        <w:rPr>
          <w:rFonts w:ascii="PT Astra Serif" w:hAnsi="PT Astra Serif" w:cs="PT Astra Serif"/>
          <w:sz w:val="26"/>
          <w:szCs w:val="26"/>
        </w:rPr>
        <w:t>4) предложение обратиться в центр занятости населения с целью повторной подачи заявления, в случае если план реализации сервисов (мероприятий) выполнен не в полном объеме</w:t>
      </w:r>
      <w:proofErr w:type="gramStart"/>
      <w:r w:rsidRPr="00B42C9F">
        <w:rPr>
          <w:rFonts w:ascii="PT Astra Serif" w:hAnsi="PT Astra Serif" w:cs="PT Astra Serif"/>
          <w:sz w:val="26"/>
          <w:szCs w:val="26"/>
        </w:rPr>
        <w:t>.»;</w:t>
      </w:r>
      <w:proofErr w:type="gramEnd"/>
    </w:p>
    <w:p w:rsidR="00833529" w:rsidRDefault="00833529" w:rsidP="00833529">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пункт 2</w:t>
      </w:r>
      <w:r w:rsidR="0018795C">
        <w:rPr>
          <w:rFonts w:ascii="PT Astra Serif" w:hAnsi="PT Astra Serif" w:cs="PT Astra Serif"/>
          <w:sz w:val="26"/>
          <w:szCs w:val="26"/>
        </w:rPr>
        <w:t>9</w:t>
      </w:r>
      <w:r w:rsidRPr="00BD182C">
        <w:rPr>
          <w:rFonts w:ascii="PT Astra Serif" w:hAnsi="PT Astra Serif" w:cs="PT Astra Serif"/>
          <w:sz w:val="26"/>
          <w:szCs w:val="26"/>
        </w:rPr>
        <w:t xml:space="preserve"> </w:t>
      </w:r>
      <w:r w:rsidRPr="008E7640">
        <w:rPr>
          <w:rFonts w:ascii="PT Astra Serif" w:hAnsi="PT Astra Serif" w:cs="PT Astra Serif"/>
          <w:sz w:val="26"/>
          <w:szCs w:val="26"/>
        </w:rPr>
        <w:t>изложить в следующей редакции:</w:t>
      </w:r>
    </w:p>
    <w:p w:rsidR="00833529" w:rsidRDefault="00833529" w:rsidP="00833529">
      <w:pPr>
        <w:pStyle w:val="ab"/>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lastRenderedPageBreak/>
        <w:t>«2</w:t>
      </w:r>
      <w:r w:rsidR="0018795C">
        <w:rPr>
          <w:rFonts w:ascii="PT Astra Serif" w:hAnsi="PT Astra Serif" w:cs="PT Astra Serif"/>
          <w:sz w:val="26"/>
          <w:szCs w:val="26"/>
        </w:rPr>
        <w:t>9</w:t>
      </w:r>
      <w:r w:rsidRPr="00BD182C">
        <w:rPr>
          <w:rFonts w:ascii="PT Astra Serif" w:hAnsi="PT Astra Serif" w:cs="PT Astra Serif"/>
          <w:sz w:val="26"/>
          <w:szCs w:val="26"/>
        </w:rPr>
        <w:t xml:space="preserve">. </w:t>
      </w:r>
      <w:r>
        <w:rPr>
          <w:rFonts w:ascii="PT Astra Serif" w:hAnsi="PT Astra Serif" w:cs="PT Astra Serif"/>
          <w:sz w:val="26"/>
          <w:szCs w:val="26"/>
        </w:rPr>
        <w:t>Безработный гражданин вправе обратиться в МФЦ за содействием в подаче заявления в электронной форме</w:t>
      </w:r>
      <w:proofErr w:type="gramStart"/>
      <w:r>
        <w:rPr>
          <w:rFonts w:ascii="PT Astra Serif" w:hAnsi="PT Astra Serif" w:cs="PT Astra Serif"/>
          <w:sz w:val="26"/>
          <w:szCs w:val="26"/>
        </w:rPr>
        <w:t>.»;</w:t>
      </w:r>
      <w:proofErr w:type="gramEnd"/>
    </w:p>
    <w:p w:rsidR="00833529" w:rsidRDefault="00833529" w:rsidP="00833529">
      <w:pPr>
        <w:pStyle w:val="ab"/>
        <w:numPr>
          <w:ilvl w:val="0"/>
          <w:numId w:val="15"/>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 xml:space="preserve">пункты </w:t>
      </w:r>
      <w:r w:rsidR="0018795C">
        <w:rPr>
          <w:rFonts w:ascii="PT Astra Serif" w:hAnsi="PT Astra Serif" w:cs="PT Astra Serif"/>
          <w:sz w:val="26"/>
          <w:szCs w:val="26"/>
        </w:rPr>
        <w:t>29-2</w:t>
      </w:r>
      <w:r>
        <w:rPr>
          <w:rFonts w:ascii="PT Astra Serif" w:hAnsi="PT Astra Serif" w:cs="PT Astra Serif"/>
          <w:sz w:val="26"/>
          <w:szCs w:val="26"/>
        </w:rPr>
        <w:t>, 2</w:t>
      </w:r>
      <w:r w:rsidR="0018795C">
        <w:rPr>
          <w:rFonts w:ascii="PT Astra Serif" w:hAnsi="PT Astra Serif" w:cs="PT Astra Serif"/>
          <w:sz w:val="26"/>
          <w:szCs w:val="26"/>
        </w:rPr>
        <w:t>9</w:t>
      </w:r>
      <w:r>
        <w:rPr>
          <w:rFonts w:ascii="PT Astra Serif" w:hAnsi="PT Astra Serif" w:cs="PT Astra Serif"/>
          <w:sz w:val="26"/>
          <w:szCs w:val="26"/>
        </w:rPr>
        <w:t>-4</w:t>
      </w:r>
      <w:r w:rsidR="0018795C">
        <w:rPr>
          <w:rFonts w:ascii="PT Astra Serif" w:hAnsi="PT Astra Serif" w:cs="PT Astra Serif"/>
          <w:sz w:val="26"/>
          <w:szCs w:val="26"/>
        </w:rPr>
        <w:t xml:space="preserve"> и</w:t>
      </w:r>
      <w:r>
        <w:rPr>
          <w:rFonts w:ascii="PT Astra Serif" w:hAnsi="PT Astra Serif" w:cs="PT Astra Serif"/>
          <w:sz w:val="26"/>
          <w:szCs w:val="26"/>
        </w:rPr>
        <w:t xml:space="preserve"> 2</w:t>
      </w:r>
      <w:r w:rsidR="0018795C">
        <w:rPr>
          <w:rFonts w:ascii="PT Astra Serif" w:hAnsi="PT Astra Serif" w:cs="PT Astra Serif"/>
          <w:sz w:val="26"/>
          <w:szCs w:val="26"/>
        </w:rPr>
        <w:t>9</w:t>
      </w:r>
      <w:r>
        <w:rPr>
          <w:rFonts w:ascii="PT Astra Serif" w:hAnsi="PT Astra Serif" w:cs="PT Astra Serif"/>
          <w:sz w:val="26"/>
          <w:szCs w:val="26"/>
        </w:rPr>
        <w:t>-5 исключить;</w:t>
      </w:r>
    </w:p>
    <w:p w:rsidR="00833529" w:rsidRDefault="00833529" w:rsidP="00833529">
      <w:pPr>
        <w:pStyle w:val="ab"/>
        <w:numPr>
          <w:ilvl w:val="0"/>
          <w:numId w:val="15"/>
        </w:numPr>
        <w:autoSpaceDE w:val="0"/>
        <w:autoSpaceDN w:val="0"/>
        <w:adjustRightInd w:val="0"/>
        <w:spacing w:after="0" w:line="240" w:lineRule="auto"/>
        <w:ind w:left="0" w:firstLine="709"/>
        <w:jc w:val="both"/>
        <w:rPr>
          <w:rFonts w:ascii="PT Astra Serif" w:hAnsi="PT Astra Serif" w:cs="Calibri"/>
          <w:sz w:val="26"/>
          <w:szCs w:val="26"/>
        </w:rPr>
      </w:pPr>
      <w:r>
        <w:rPr>
          <w:rFonts w:ascii="PT Astra Serif" w:hAnsi="PT Astra Serif" w:cs="Calibri"/>
          <w:sz w:val="26"/>
          <w:szCs w:val="26"/>
        </w:rPr>
        <w:t>Раздел 3 «Состав, последовательность и сроки выполнения административных процедур, требования к порядку из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изложить в следующей редакции:</w:t>
      </w:r>
    </w:p>
    <w:p w:rsidR="00833529" w:rsidRPr="000B4F24" w:rsidRDefault="00833529" w:rsidP="000B4F24">
      <w:pPr>
        <w:autoSpaceDE w:val="0"/>
        <w:autoSpaceDN w:val="0"/>
        <w:adjustRightInd w:val="0"/>
        <w:spacing w:after="0"/>
        <w:ind w:firstLine="709"/>
        <w:rPr>
          <w:rFonts w:ascii="PT Astra Serif" w:hAnsi="PT Astra Serif" w:cs="PT Astra Serif"/>
          <w:sz w:val="26"/>
          <w:szCs w:val="26"/>
        </w:rPr>
      </w:pPr>
      <w:r w:rsidRPr="000B4F24">
        <w:rPr>
          <w:rFonts w:ascii="PT Astra Serif" w:hAnsi="PT Astra Serif" w:cs="Calibri"/>
          <w:sz w:val="26"/>
          <w:szCs w:val="26"/>
        </w:rPr>
        <w:t>«3</w:t>
      </w:r>
      <w:r w:rsidR="008B5F31" w:rsidRPr="000B4F24">
        <w:rPr>
          <w:rFonts w:ascii="PT Astra Serif" w:hAnsi="PT Astra Serif" w:cs="Calibri"/>
          <w:sz w:val="26"/>
          <w:szCs w:val="26"/>
        </w:rPr>
        <w:t>3</w:t>
      </w:r>
      <w:r w:rsidRPr="000B4F24">
        <w:rPr>
          <w:rFonts w:ascii="PT Astra Serif" w:hAnsi="PT Astra Serif" w:cs="Calibri"/>
          <w:sz w:val="26"/>
          <w:szCs w:val="26"/>
        </w:rPr>
        <w:t xml:space="preserve">. </w:t>
      </w:r>
      <w:r w:rsidRPr="000B4F24">
        <w:rPr>
          <w:rFonts w:ascii="PT Astra Serif" w:hAnsi="PT Astra Serif" w:cs="PT Astra Serif"/>
          <w:sz w:val="26"/>
          <w:szCs w:val="26"/>
        </w:rPr>
        <w:t>Государственная услуга включает следующие административные процедуры (действия):</w:t>
      </w:r>
    </w:p>
    <w:p w:rsidR="00833529" w:rsidRPr="000B4F24" w:rsidRDefault="00833529" w:rsidP="000B4F24">
      <w:pPr>
        <w:pStyle w:val="ab"/>
        <w:numPr>
          <w:ilvl w:val="0"/>
          <w:numId w:val="19"/>
        </w:numPr>
        <w:autoSpaceDE w:val="0"/>
        <w:autoSpaceDN w:val="0"/>
        <w:adjustRightInd w:val="0"/>
        <w:spacing w:after="0" w:line="240" w:lineRule="auto"/>
        <w:ind w:left="0" w:firstLine="709"/>
        <w:jc w:val="both"/>
        <w:rPr>
          <w:rFonts w:ascii="PT Astra Serif" w:hAnsi="PT Astra Serif" w:cs="PT Astra Serif"/>
          <w:sz w:val="26"/>
          <w:szCs w:val="26"/>
        </w:rPr>
      </w:pPr>
      <w:r w:rsidRPr="000B4F24">
        <w:rPr>
          <w:rFonts w:ascii="PT Astra Serif" w:hAnsi="PT Astra Serif" w:cs="PT Astra Serif"/>
          <w:sz w:val="26"/>
          <w:szCs w:val="26"/>
        </w:rPr>
        <w:t>формирование и направление предложения о предоставлении государственной услуги;</w:t>
      </w:r>
    </w:p>
    <w:p w:rsidR="00833529" w:rsidRPr="000B4F24" w:rsidRDefault="00833529" w:rsidP="000B4F24">
      <w:pPr>
        <w:pStyle w:val="ab"/>
        <w:numPr>
          <w:ilvl w:val="0"/>
          <w:numId w:val="19"/>
        </w:numPr>
        <w:autoSpaceDE w:val="0"/>
        <w:autoSpaceDN w:val="0"/>
        <w:adjustRightInd w:val="0"/>
        <w:spacing w:after="0" w:line="240" w:lineRule="auto"/>
        <w:ind w:left="0" w:firstLine="709"/>
        <w:jc w:val="both"/>
        <w:rPr>
          <w:rFonts w:ascii="PT Astra Serif" w:hAnsi="PT Astra Serif" w:cs="PT Astra Serif"/>
          <w:sz w:val="26"/>
          <w:szCs w:val="26"/>
        </w:rPr>
      </w:pPr>
      <w:r w:rsidRPr="000B4F24">
        <w:rPr>
          <w:rFonts w:ascii="PT Astra Serif" w:hAnsi="PT Astra Serif" w:cs="PT Astra Serif"/>
          <w:sz w:val="26"/>
          <w:szCs w:val="26"/>
        </w:rPr>
        <w:t>прием заявления,  определение необходимости прохождения безработным гражданином тестирования, подбор и назначение тестов, обработка результатов тестирования;</w:t>
      </w:r>
    </w:p>
    <w:p w:rsidR="00833529" w:rsidRPr="000B4F24" w:rsidRDefault="00833529" w:rsidP="000B4F24">
      <w:pPr>
        <w:pStyle w:val="ab"/>
        <w:numPr>
          <w:ilvl w:val="0"/>
          <w:numId w:val="19"/>
        </w:numPr>
        <w:autoSpaceDE w:val="0"/>
        <w:autoSpaceDN w:val="0"/>
        <w:adjustRightInd w:val="0"/>
        <w:spacing w:after="0" w:line="240" w:lineRule="auto"/>
        <w:ind w:left="0" w:firstLine="709"/>
        <w:jc w:val="both"/>
        <w:rPr>
          <w:rFonts w:ascii="PT Astra Serif" w:hAnsi="PT Astra Serif" w:cs="PT Astra Serif"/>
          <w:sz w:val="26"/>
          <w:szCs w:val="26"/>
        </w:rPr>
      </w:pPr>
      <w:r w:rsidRPr="000B4F24">
        <w:rPr>
          <w:rFonts w:ascii="PT Astra Serif" w:hAnsi="PT Astra Serif" w:cs="PT Astra Serif"/>
          <w:sz w:val="26"/>
          <w:szCs w:val="26"/>
        </w:rPr>
        <w:t xml:space="preserve">разработка и согласование с безработным гражданином индивидуального плана реализации сервисов (мероприятий) </w:t>
      </w:r>
      <w:r w:rsidR="008C4ADC" w:rsidRPr="000B4F24">
        <w:rPr>
          <w:rFonts w:ascii="PT Astra Serif" w:hAnsi="PT Astra Serif" w:cs="PT Astra Serif"/>
          <w:sz w:val="26"/>
          <w:szCs w:val="26"/>
        </w:rPr>
        <w:t xml:space="preserve">по социальной адаптации </w:t>
      </w:r>
      <w:r w:rsidRPr="000B4F24">
        <w:rPr>
          <w:rFonts w:ascii="PT Astra Serif" w:hAnsi="PT Astra Serif" w:cs="PT Astra Serif"/>
          <w:sz w:val="26"/>
          <w:szCs w:val="26"/>
        </w:rPr>
        <w:t>безработного гражданина;</w:t>
      </w:r>
    </w:p>
    <w:p w:rsidR="00833529" w:rsidRPr="000B4F24" w:rsidRDefault="00833529" w:rsidP="000B4F24">
      <w:pPr>
        <w:pStyle w:val="ab"/>
        <w:numPr>
          <w:ilvl w:val="0"/>
          <w:numId w:val="19"/>
        </w:numPr>
        <w:autoSpaceDE w:val="0"/>
        <w:autoSpaceDN w:val="0"/>
        <w:adjustRightInd w:val="0"/>
        <w:spacing w:after="0" w:line="240" w:lineRule="auto"/>
        <w:ind w:left="0" w:firstLine="709"/>
        <w:jc w:val="both"/>
        <w:rPr>
          <w:rFonts w:ascii="PT Astra Serif" w:hAnsi="PT Astra Serif" w:cs="PT Astra Serif"/>
          <w:sz w:val="26"/>
          <w:szCs w:val="26"/>
        </w:rPr>
      </w:pPr>
      <w:r w:rsidRPr="000B4F24">
        <w:rPr>
          <w:rFonts w:ascii="PT Astra Serif" w:hAnsi="PT Astra Serif" w:cs="PT Astra Serif"/>
          <w:sz w:val="26"/>
          <w:szCs w:val="26"/>
        </w:rPr>
        <w:t xml:space="preserve">реализация сервисов (мероприятий) по </w:t>
      </w:r>
      <w:r w:rsidR="00351C5B" w:rsidRPr="000B4F24">
        <w:rPr>
          <w:rFonts w:ascii="PT Astra Serif" w:hAnsi="PT Astra Serif" w:cs="PT Astra Serif"/>
          <w:sz w:val="26"/>
          <w:szCs w:val="26"/>
        </w:rPr>
        <w:t xml:space="preserve">социальной адаптации </w:t>
      </w:r>
      <w:r w:rsidRPr="000B4F24">
        <w:rPr>
          <w:rFonts w:ascii="PT Astra Serif" w:hAnsi="PT Astra Serif" w:cs="PT Astra Serif"/>
          <w:sz w:val="26"/>
          <w:szCs w:val="26"/>
        </w:rPr>
        <w:t>безработному гражданину в соответствии с планом реализации сервисов (мероприятий), обработка результатов, оформление рекомендаций;</w:t>
      </w:r>
    </w:p>
    <w:p w:rsidR="00351C5B" w:rsidRPr="000B4F24" w:rsidRDefault="00351C5B" w:rsidP="000B4F24">
      <w:pPr>
        <w:pStyle w:val="ab"/>
        <w:numPr>
          <w:ilvl w:val="0"/>
          <w:numId w:val="19"/>
        </w:numPr>
        <w:autoSpaceDE w:val="0"/>
        <w:autoSpaceDN w:val="0"/>
        <w:adjustRightInd w:val="0"/>
        <w:spacing w:after="0" w:line="240" w:lineRule="auto"/>
        <w:ind w:left="0" w:firstLine="709"/>
        <w:jc w:val="both"/>
        <w:rPr>
          <w:rFonts w:ascii="PT Astra Serif" w:hAnsi="PT Astra Serif" w:cs="PT Astra Serif"/>
          <w:sz w:val="26"/>
          <w:szCs w:val="26"/>
        </w:rPr>
      </w:pPr>
      <w:r w:rsidRPr="000B4F24">
        <w:rPr>
          <w:rFonts w:ascii="PT Astra Serif" w:hAnsi="PT Astra Serif" w:cs="PT Astra Serif"/>
          <w:sz w:val="26"/>
          <w:szCs w:val="26"/>
        </w:rPr>
        <w:t>проведение индивидуальной консультации безработного гражданина и назначение безработному гражданину повторных или дополнительных сервисов;</w:t>
      </w:r>
    </w:p>
    <w:p w:rsidR="00833529" w:rsidRPr="000B4F24" w:rsidRDefault="00833529" w:rsidP="000B4F24">
      <w:pPr>
        <w:pStyle w:val="ab"/>
        <w:numPr>
          <w:ilvl w:val="0"/>
          <w:numId w:val="19"/>
        </w:numPr>
        <w:autoSpaceDE w:val="0"/>
        <w:autoSpaceDN w:val="0"/>
        <w:adjustRightInd w:val="0"/>
        <w:spacing w:after="0" w:line="240" w:lineRule="auto"/>
        <w:ind w:left="0" w:firstLine="709"/>
        <w:jc w:val="both"/>
        <w:rPr>
          <w:rFonts w:ascii="PT Astra Serif" w:hAnsi="PT Astra Serif" w:cs="PT Astra Serif"/>
          <w:sz w:val="26"/>
          <w:szCs w:val="26"/>
        </w:rPr>
      </w:pPr>
      <w:r w:rsidRPr="000B4F24">
        <w:rPr>
          <w:rFonts w:ascii="PT Astra Serif" w:hAnsi="PT Astra Serif" w:cs="PT Astra Serif"/>
          <w:sz w:val="26"/>
          <w:szCs w:val="26"/>
        </w:rPr>
        <w:t>формирование и направление безработному гражданину заключения о предоставлении государственной услуги.</w:t>
      </w:r>
    </w:p>
    <w:p w:rsidR="00833529" w:rsidRPr="00E67173" w:rsidRDefault="00833529" w:rsidP="006B5A05">
      <w:pPr>
        <w:autoSpaceDE w:val="0"/>
        <w:autoSpaceDN w:val="0"/>
        <w:adjustRightInd w:val="0"/>
        <w:spacing w:after="0"/>
        <w:ind w:firstLine="709"/>
        <w:rPr>
          <w:rFonts w:ascii="PT Astra Serif" w:hAnsi="PT Astra Serif" w:cs="PT Astra Serif"/>
          <w:sz w:val="26"/>
          <w:szCs w:val="26"/>
        </w:rPr>
      </w:pPr>
      <w:r>
        <w:rPr>
          <w:rFonts w:ascii="PT Astra Serif" w:hAnsi="PT Astra Serif" w:cs="Calibri"/>
          <w:sz w:val="26"/>
          <w:szCs w:val="26"/>
        </w:rPr>
        <w:t>3</w:t>
      </w:r>
      <w:r w:rsidR="00C72C46">
        <w:rPr>
          <w:rFonts w:ascii="PT Astra Serif" w:hAnsi="PT Astra Serif" w:cs="Calibri"/>
          <w:sz w:val="26"/>
          <w:szCs w:val="26"/>
        </w:rPr>
        <w:t>4</w:t>
      </w:r>
      <w:r>
        <w:rPr>
          <w:rFonts w:ascii="PT Astra Serif" w:hAnsi="PT Astra Serif" w:cs="Calibri"/>
          <w:sz w:val="26"/>
          <w:szCs w:val="26"/>
        </w:rPr>
        <w:t xml:space="preserve">. </w:t>
      </w:r>
      <w:r>
        <w:rPr>
          <w:rFonts w:ascii="PT Astra Serif" w:hAnsi="PT Astra Serif" w:cs="PT Astra Serif"/>
          <w:sz w:val="26"/>
          <w:szCs w:val="26"/>
        </w:rPr>
        <w:t>В случае личного посещения безработным гражданином центра занятости населения административные процедуры</w:t>
      </w:r>
      <w:r w:rsidR="00CA323C">
        <w:rPr>
          <w:rFonts w:ascii="PT Astra Serif" w:hAnsi="PT Astra Serif" w:cs="PT Astra Serif"/>
          <w:sz w:val="26"/>
          <w:szCs w:val="26"/>
        </w:rPr>
        <w:t xml:space="preserve"> (действия)</w:t>
      </w:r>
      <w:r>
        <w:rPr>
          <w:rFonts w:ascii="PT Astra Serif" w:hAnsi="PT Astra Serif" w:cs="PT Astra Serif"/>
          <w:sz w:val="26"/>
          <w:szCs w:val="26"/>
        </w:rPr>
        <w:t xml:space="preserve">, предусмотренные </w:t>
      </w:r>
      <w:r w:rsidRPr="00E67173">
        <w:rPr>
          <w:rFonts w:ascii="PT Astra Serif" w:hAnsi="PT Astra Serif" w:cs="PT Astra Serif"/>
          <w:sz w:val="26"/>
          <w:szCs w:val="26"/>
        </w:rPr>
        <w:t>подпунктом 2 пункта 3</w:t>
      </w:r>
      <w:r w:rsidR="00C72C46" w:rsidRPr="00E67173">
        <w:rPr>
          <w:rFonts w:ascii="PT Astra Serif" w:hAnsi="PT Astra Serif" w:cs="PT Astra Serif"/>
          <w:sz w:val="26"/>
          <w:szCs w:val="26"/>
        </w:rPr>
        <w:t>3</w:t>
      </w:r>
      <w:r w:rsidRPr="00E67173">
        <w:rPr>
          <w:rFonts w:ascii="PT Astra Serif" w:hAnsi="PT Astra Serif" w:cs="PT Astra Serif"/>
          <w:sz w:val="26"/>
          <w:szCs w:val="26"/>
        </w:rPr>
        <w:t xml:space="preserve"> настоящего Административного регламента, осуществляются по его желанию в день обращения, за исключением случая, когда центром занятости населения принято решение об отсутствии необходимости прохождения безработным гражданином тестирования. </w:t>
      </w:r>
    </w:p>
    <w:p w:rsidR="00833529" w:rsidRDefault="00833529" w:rsidP="006B5A05">
      <w:pPr>
        <w:autoSpaceDE w:val="0"/>
        <w:autoSpaceDN w:val="0"/>
        <w:adjustRightInd w:val="0"/>
        <w:spacing w:after="0"/>
        <w:ind w:firstLine="709"/>
        <w:rPr>
          <w:rFonts w:ascii="PT Astra Serif" w:hAnsi="PT Astra Serif" w:cs="PT Astra Serif"/>
          <w:sz w:val="26"/>
          <w:szCs w:val="26"/>
        </w:rPr>
      </w:pPr>
      <w:r w:rsidRPr="00E67173">
        <w:rPr>
          <w:rFonts w:ascii="PT Astra Serif" w:hAnsi="PT Astra Serif" w:cs="PT Astra Serif"/>
          <w:sz w:val="26"/>
          <w:szCs w:val="26"/>
        </w:rPr>
        <w:t>В случае, когда центром занятости населения принято решение об отсутствии необходимости прохождения безработным гражданином тестирования, осуществляются административные процедуры</w:t>
      </w:r>
      <w:r w:rsidR="00CA323C">
        <w:rPr>
          <w:rFonts w:ascii="PT Astra Serif" w:hAnsi="PT Astra Serif" w:cs="PT Astra Serif"/>
          <w:sz w:val="26"/>
          <w:szCs w:val="26"/>
        </w:rPr>
        <w:t xml:space="preserve"> (действия)</w:t>
      </w:r>
      <w:r w:rsidRPr="00E67173">
        <w:rPr>
          <w:rFonts w:ascii="PT Astra Serif" w:hAnsi="PT Astra Serif" w:cs="PT Astra Serif"/>
          <w:sz w:val="26"/>
          <w:szCs w:val="26"/>
        </w:rPr>
        <w:t>, предусмотренные подпункт</w:t>
      </w:r>
      <w:r w:rsidR="00CA323C">
        <w:rPr>
          <w:rFonts w:ascii="PT Astra Serif" w:hAnsi="PT Astra Serif" w:cs="PT Astra Serif"/>
          <w:sz w:val="26"/>
          <w:szCs w:val="26"/>
        </w:rPr>
        <w:t xml:space="preserve">ом </w:t>
      </w:r>
      <w:r w:rsidRPr="00E67173">
        <w:rPr>
          <w:rFonts w:ascii="PT Astra Serif" w:hAnsi="PT Astra Serif" w:cs="PT Astra Serif"/>
          <w:sz w:val="26"/>
          <w:szCs w:val="26"/>
        </w:rPr>
        <w:t>3 пункта 3</w:t>
      </w:r>
      <w:r w:rsidR="00C72C46" w:rsidRPr="00E67173">
        <w:rPr>
          <w:rFonts w:ascii="PT Astra Serif" w:hAnsi="PT Astra Serif" w:cs="PT Astra Serif"/>
          <w:sz w:val="26"/>
          <w:szCs w:val="26"/>
        </w:rPr>
        <w:t>3</w:t>
      </w:r>
      <w:r w:rsidRPr="00E67173">
        <w:rPr>
          <w:rFonts w:ascii="PT Astra Serif" w:hAnsi="PT Astra Serif" w:cs="PT Astra Serif"/>
          <w:sz w:val="26"/>
          <w:szCs w:val="26"/>
        </w:rPr>
        <w:t xml:space="preserve"> настоящего Административного регламента.</w:t>
      </w:r>
    </w:p>
    <w:p w:rsidR="00833529" w:rsidRDefault="00833529" w:rsidP="006B5A05">
      <w:pPr>
        <w:autoSpaceDE w:val="0"/>
        <w:autoSpaceDN w:val="0"/>
        <w:adjustRightInd w:val="0"/>
        <w:spacing w:after="0"/>
        <w:ind w:firstLine="709"/>
        <w:rPr>
          <w:rFonts w:ascii="PT Astra Serif" w:hAnsi="PT Astra Serif" w:cs="PT Astra Serif"/>
          <w:sz w:val="26"/>
          <w:szCs w:val="26"/>
        </w:rPr>
      </w:pPr>
      <w:r>
        <w:rPr>
          <w:rFonts w:ascii="PT Astra Serif" w:hAnsi="PT Astra Serif" w:cs="Calibri"/>
          <w:sz w:val="26"/>
          <w:szCs w:val="26"/>
        </w:rPr>
        <w:t>3</w:t>
      </w:r>
      <w:r w:rsidR="00C72C46">
        <w:rPr>
          <w:rFonts w:ascii="PT Astra Serif" w:hAnsi="PT Astra Serif" w:cs="Calibri"/>
          <w:sz w:val="26"/>
          <w:szCs w:val="26"/>
        </w:rPr>
        <w:t>5</w:t>
      </w:r>
      <w:r>
        <w:rPr>
          <w:rFonts w:ascii="PT Astra Serif" w:hAnsi="PT Astra Serif" w:cs="Calibri"/>
          <w:sz w:val="26"/>
          <w:szCs w:val="26"/>
        </w:rPr>
        <w:t xml:space="preserve">. </w:t>
      </w:r>
      <w:r>
        <w:rPr>
          <w:rFonts w:ascii="PT Astra Serif" w:hAnsi="PT Astra Serif" w:cs="PT Astra Serif"/>
          <w:sz w:val="26"/>
          <w:szCs w:val="26"/>
        </w:rPr>
        <w:t>Лицом, ответственным за выполнение административных процедур (действий), является работник центра занятости населения, ответственный за предоставление государственной услуги (далее - работник центра занятости населения).</w:t>
      </w:r>
    </w:p>
    <w:p w:rsidR="00833529" w:rsidRDefault="00833529" w:rsidP="00833529">
      <w:pPr>
        <w:autoSpaceDE w:val="0"/>
        <w:autoSpaceDN w:val="0"/>
        <w:adjustRightInd w:val="0"/>
        <w:spacing w:after="0"/>
        <w:rPr>
          <w:rFonts w:ascii="PT Astra Serif" w:hAnsi="PT Astra Serif" w:cs="PT Astra Serif"/>
          <w:sz w:val="26"/>
          <w:szCs w:val="26"/>
        </w:rPr>
      </w:pPr>
    </w:p>
    <w:p w:rsidR="00833529" w:rsidRDefault="00833529" w:rsidP="00833529">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Ф</w:t>
      </w:r>
      <w:r w:rsidRPr="00FE31D3">
        <w:rPr>
          <w:rFonts w:ascii="PT Astra Serif" w:hAnsi="PT Astra Serif" w:cs="PT Astra Serif"/>
          <w:sz w:val="26"/>
          <w:szCs w:val="26"/>
        </w:rPr>
        <w:t>ормирование и направление предложения о предос</w:t>
      </w:r>
      <w:r>
        <w:rPr>
          <w:rFonts w:ascii="PT Astra Serif" w:hAnsi="PT Astra Serif" w:cs="PT Astra Serif"/>
          <w:sz w:val="26"/>
          <w:szCs w:val="26"/>
        </w:rPr>
        <w:t xml:space="preserve">тавлении </w:t>
      </w:r>
    </w:p>
    <w:p w:rsidR="00833529" w:rsidRDefault="00833529" w:rsidP="00833529">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государственной услуги</w:t>
      </w:r>
    </w:p>
    <w:p w:rsidR="00833529" w:rsidRDefault="00833529" w:rsidP="00833529">
      <w:pPr>
        <w:autoSpaceDE w:val="0"/>
        <w:autoSpaceDN w:val="0"/>
        <w:adjustRightInd w:val="0"/>
        <w:spacing w:after="0"/>
        <w:jc w:val="center"/>
        <w:rPr>
          <w:rFonts w:ascii="PT Astra Serif" w:hAnsi="PT Astra Serif" w:cs="PT Astra Serif"/>
          <w:sz w:val="26"/>
          <w:szCs w:val="26"/>
        </w:rPr>
      </w:pP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w:t>
      </w:r>
      <w:r w:rsidR="00C72C46">
        <w:rPr>
          <w:rFonts w:ascii="PT Astra Serif" w:hAnsi="PT Astra Serif" w:cs="PT Astra Serif"/>
          <w:sz w:val="26"/>
          <w:szCs w:val="26"/>
        </w:rPr>
        <w:t>6</w:t>
      </w:r>
      <w:r>
        <w:rPr>
          <w:rFonts w:ascii="PT Astra Serif" w:hAnsi="PT Astra Serif" w:cs="PT Astra Serif"/>
          <w:sz w:val="26"/>
          <w:szCs w:val="26"/>
        </w:rPr>
        <w:t xml:space="preserve">. </w:t>
      </w:r>
      <w:proofErr w:type="gramStart"/>
      <w:r>
        <w:rPr>
          <w:rFonts w:ascii="PT Astra Serif" w:hAnsi="PT Astra Serif" w:cs="PT Astra Serif"/>
          <w:sz w:val="26"/>
          <w:szCs w:val="26"/>
        </w:rPr>
        <w:t xml:space="preserve">Основанием для начала административной процедуры является проведение анализа сведений о безработном гражданине, внесенных на единую цифровую платформу на основании документов и сведений, представленных им или полученных центром занятости населения на основании межведомственного запроса, в том числе с использованием единой системы межведомственного электронного взаимодействия, при </w:t>
      </w:r>
      <w:r>
        <w:rPr>
          <w:rFonts w:ascii="PT Astra Serif" w:hAnsi="PT Astra Serif" w:cs="PT Astra Serif"/>
          <w:sz w:val="26"/>
          <w:szCs w:val="26"/>
        </w:rPr>
        <w:lastRenderedPageBreak/>
        <w:t>регистрации указанного гражданина в целях поиска подходящей работы, при регистрации безработного гражданина.</w:t>
      </w:r>
      <w:proofErr w:type="gramEnd"/>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w:t>
      </w:r>
      <w:r w:rsidR="00C72C46">
        <w:rPr>
          <w:rFonts w:ascii="PT Astra Serif" w:hAnsi="PT Astra Serif" w:cs="PT Astra Serif"/>
          <w:sz w:val="26"/>
          <w:szCs w:val="26"/>
        </w:rPr>
        <w:t>7</w:t>
      </w:r>
      <w:r>
        <w:rPr>
          <w:rFonts w:ascii="PT Astra Serif" w:hAnsi="PT Astra Serif" w:cs="PT Astra Serif"/>
          <w:sz w:val="26"/>
          <w:szCs w:val="26"/>
        </w:rPr>
        <w:t>. Работник центра занятости населения формирует и направляет безработному гражданину с использованием единой цифровой платформы предложение о предоставлении государственной услуги в день его формирования (предложение о предоставлении государственной услуги может быть сформировано на единой цифровой платформе автоматически).</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w:t>
      </w:r>
      <w:r w:rsidR="00C72C46">
        <w:rPr>
          <w:rFonts w:ascii="PT Astra Serif" w:hAnsi="PT Astra Serif" w:cs="PT Astra Serif"/>
          <w:sz w:val="26"/>
          <w:szCs w:val="26"/>
        </w:rPr>
        <w:t>8</w:t>
      </w:r>
      <w:r>
        <w:rPr>
          <w:rFonts w:ascii="PT Astra Serif" w:hAnsi="PT Astra Serif" w:cs="PT Astra Serif"/>
          <w:sz w:val="26"/>
          <w:szCs w:val="26"/>
        </w:rPr>
        <w:t>. В предложении о предоставлении государственной услуги работник центра занятости населения информирует</w:t>
      </w:r>
      <w:r w:rsidRPr="00D648FD">
        <w:rPr>
          <w:rFonts w:ascii="PT Astra Serif" w:hAnsi="PT Astra Serif" w:cs="PT Astra Serif"/>
          <w:sz w:val="26"/>
          <w:szCs w:val="26"/>
        </w:rPr>
        <w:t xml:space="preserve"> </w:t>
      </w:r>
      <w:r>
        <w:rPr>
          <w:rFonts w:ascii="PT Astra Serif" w:hAnsi="PT Astra Serif" w:cs="PT Astra Serif"/>
          <w:sz w:val="26"/>
          <w:szCs w:val="26"/>
        </w:rPr>
        <w:t>безработного гражданина о необходимости направить в центр занятости населения с использованием единой цифровой платформы результат рассмотрения предложения о предоставлении государственной услуги. Результатом рассмотрения предложения по выбору безработного гражданина может являться отказ от предложения или согласие с предложением путем направления заявления.</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Срок рассмотрения безработным гражданином предложения о предоставлении государственной услуги не устанавливается.</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w:t>
      </w:r>
      <w:r w:rsidR="00A63765">
        <w:rPr>
          <w:rFonts w:ascii="PT Astra Serif" w:hAnsi="PT Astra Serif" w:cs="PT Astra Serif"/>
          <w:sz w:val="26"/>
          <w:szCs w:val="26"/>
        </w:rPr>
        <w:t>9</w:t>
      </w:r>
      <w:r>
        <w:rPr>
          <w:rFonts w:ascii="PT Astra Serif" w:hAnsi="PT Astra Serif" w:cs="PT Astra Serif"/>
          <w:sz w:val="26"/>
          <w:szCs w:val="26"/>
        </w:rPr>
        <w:t>. Работник центра занятости населения фиксирует на единой цифровой платформе отказ безработного гражданина от предложения о предоставлении государственной услуги.</w:t>
      </w:r>
    </w:p>
    <w:p w:rsidR="00833529" w:rsidRDefault="00A63765"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40</w:t>
      </w:r>
      <w:r w:rsidR="00833529">
        <w:rPr>
          <w:rFonts w:ascii="PT Astra Serif" w:hAnsi="PT Astra Serif" w:cs="PT Astra Serif"/>
          <w:sz w:val="26"/>
          <w:szCs w:val="26"/>
        </w:rPr>
        <w:t>. Результатом административной процедуры является:</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 отказ безработного гражданина от предложения о предоставлении государственной услуги;</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2) </w:t>
      </w:r>
      <w:r w:rsidRPr="00D648FD">
        <w:rPr>
          <w:rFonts w:ascii="PT Astra Serif" w:hAnsi="PT Astra Serif" w:cs="PT Astra Serif"/>
          <w:sz w:val="26"/>
          <w:szCs w:val="26"/>
        </w:rPr>
        <w:t xml:space="preserve">согласие </w:t>
      </w:r>
      <w:r>
        <w:rPr>
          <w:rFonts w:ascii="PT Astra Serif" w:hAnsi="PT Astra Serif" w:cs="PT Astra Serif"/>
          <w:sz w:val="26"/>
          <w:szCs w:val="26"/>
        </w:rPr>
        <w:t xml:space="preserve">безработного гражданина </w:t>
      </w:r>
      <w:r w:rsidRPr="00D648FD">
        <w:rPr>
          <w:rFonts w:ascii="PT Astra Serif" w:hAnsi="PT Astra Serif" w:cs="PT Astra Serif"/>
          <w:sz w:val="26"/>
          <w:szCs w:val="26"/>
        </w:rPr>
        <w:t>с предложением</w:t>
      </w:r>
      <w:r w:rsidRPr="00CE3331">
        <w:rPr>
          <w:rFonts w:ascii="PT Astra Serif" w:hAnsi="PT Astra Serif" w:cs="PT Astra Serif"/>
          <w:sz w:val="26"/>
          <w:szCs w:val="26"/>
        </w:rPr>
        <w:t xml:space="preserve"> </w:t>
      </w:r>
      <w:r>
        <w:rPr>
          <w:rFonts w:ascii="PT Astra Serif" w:hAnsi="PT Astra Serif" w:cs="PT Astra Serif"/>
          <w:sz w:val="26"/>
          <w:szCs w:val="26"/>
        </w:rPr>
        <w:t>о предоставлении государственной услуги</w:t>
      </w:r>
      <w:r w:rsidRPr="00D648FD">
        <w:rPr>
          <w:rFonts w:ascii="PT Astra Serif" w:hAnsi="PT Astra Serif" w:cs="PT Astra Serif"/>
          <w:sz w:val="26"/>
          <w:szCs w:val="26"/>
        </w:rPr>
        <w:t xml:space="preserve"> путем направления заявления</w:t>
      </w:r>
      <w:r>
        <w:rPr>
          <w:rFonts w:ascii="PT Astra Serif" w:hAnsi="PT Astra Serif" w:cs="PT Astra Serif"/>
          <w:sz w:val="26"/>
          <w:szCs w:val="26"/>
        </w:rPr>
        <w:t>.</w:t>
      </w:r>
    </w:p>
    <w:p w:rsidR="00833529" w:rsidRDefault="00833529" w:rsidP="00833529">
      <w:pPr>
        <w:autoSpaceDE w:val="0"/>
        <w:autoSpaceDN w:val="0"/>
        <w:adjustRightInd w:val="0"/>
        <w:spacing w:after="0"/>
        <w:ind w:firstLine="540"/>
        <w:rPr>
          <w:rFonts w:ascii="PT Astra Serif" w:hAnsi="PT Astra Serif" w:cs="PT Astra Serif"/>
          <w:sz w:val="26"/>
          <w:szCs w:val="26"/>
        </w:rPr>
      </w:pPr>
    </w:p>
    <w:p w:rsidR="00833529" w:rsidRDefault="00833529" w:rsidP="00833529">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П</w:t>
      </w:r>
      <w:r w:rsidRPr="00B50D47">
        <w:rPr>
          <w:rFonts w:ascii="PT Astra Serif" w:hAnsi="PT Astra Serif" w:cs="PT Astra Serif"/>
          <w:sz w:val="26"/>
          <w:szCs w:val="26"/>
        </w:rPr>
        <w:t xml:space="preserve">рием </w:t>
      </w:r>
      <w:r w:rsidRPr="00B1420D">
        <w:rPr>
          <w:rFonts w:ascii="PT Astra Serif" w:hAnsi="PT Astra Serif" w:cs="PT Astra Serif"/>
          <w:sz w:val="26"/>
          <w:szCs w:val="26"/>
        </w:rPr>
        <w:t xml:space="preserve">заявления,  </w:t>
      </w:r>
      <w:r>
        <w:rPr>
          <w:rFonts w:ascii="PT Astra Serif" w:hAnsi="PT Astra Serif" w:cs="PT Astra Serif"/>
          <w:sz w:val="26"/>
          <w:szCs w:val="26"/>
        </w:rPr>
        <w:t xml:space="preserve">определение необходимости прохождения </w:t>
      </w:r>
    </w:p>
    <w:p w:rsidR="00833529" w:rsidRDefault="00833529" w:rsidP="00833529">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 xml:space="preserve">безработным гражданином тестирования, подбор и назначение тестов, </w:t>
      </w:r>
    </w:p>
    <w:p w:rsidR="00833529" w:rsidRDefault="00833529" w:rsidP="00833529">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обработка результатов тестирования</w:t>
      </w:r>
    </w:p>
    <w:p w:rsidR="00833529" w:rsidRDefault="00833529" w:rsidP="00833529">
      <w:pPr>
        <w:autoSpaceDE w:val="0"/>
        <w:autoSpaceDN w:val="0"/>
        <w:adjustRightInd w:val="0"/>
        <w:spacing w:after="0"/>
        <w:ind w:firstLine="540"/>
        <w:jc w:val="center"/>
        <w:rPr>
          <w:rFonts w:ascii="PT Astra Serif" w:hAnsi="PT Astra Serif" w:cs="PT Astra Serif"/>
          <w:sz w:val="26"/>
          <w:szCs w:val="26"/>
        </w:rPr>
      </w:pPr>
    </w:p>
    <w:p w:rsidR="00833529" w:rsidRDefault="00A63765"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41</w:t>
      </w:r>
      <w:r w:rsidR="00833529">
        <w:rPr>
          <w:rFonts w:ascii="PT Astra Serif" w:hAnsi="PT Astra Serif" w:cs="PT Astra Serif"/>
          <w:sz w:val="26"/>
          <w:szCs w:val="26"/>
        </w:rPr>
        <w:t xml:space="preserve">. </w:t>
      </w:r>
      <w:r w:rsidR="00833529" w:rsidRPr="0061765D">
        <w:rPr>
          <w:rFonts w:ascii="PT Astra Serif" w:hAnsi="PT Astra Serif" w:cs="PT Astra Serif"/>
          <w:sz w:val="26"/>
          <w:szCs w:val="26"/>
        </w:rPr>
        <w:t xml:space="preserve">Основанием для начала административной процедуры является </w:t>
      </w:r>
      <w:r w:rsidR="00833529">
        <w:rPr>
          <w:rFonts w:ascii="PT Astra Serif" w:hAnsi="PT Astra Serif" w:cs="PT Astra Serif"/>
          <w:sz w:val="26"/>
          <w:szCs w:val="26"/>
        </w:rPr>
        <w:t>принятие центром занятости населения заявления безработного г</w:t>
      </w:r>
      <w:r w:rsidR="00833529" w:rsidRPr="0061765D">
        <w:rPr>
          <w:rFonts w:ascii="PT Astra Serif" w:hAnsi="PT Astra Serif" w:cs="PT Astra Serif"/>
          <w:sz w:val="26"/>
          <w:szCs w:val="26"/>
        </w:rPr>
        <w:t>ражданина</w:t>
      </w:r>
      <w:r w:rsidR="00833529">
        <w:rPr>
          <w:rFonts w:ascii="PT Astra Serif" w:hAnsi="PT Astra Serif" w:cs="PT Astra Serif"/>
          <w:sz w:val="26"/>
          <w:szCs w:val="26"/>
        </w:rPr>
        <w:t>.</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w:t>
      </w:r>
      <w:r w:rsidR="00330863">
        <w:rPr>
          <w:rFonts w:ascii="PT Astra Serif" w:hAnsi="PT Astra Serif" w:cs="PT Astra Serif"/>
          <w:sz w:val="26"/>
          <w:szCs w:val="26"/>
        </w:rPr>
        <w:t>2</w:t>
      </w:r>
      <w:r>
        <w:rPr>
          <w:rFonts w:ascii="PT Astra Serif" w:hAnsi="PT Astra Serif" w:cs="PT Astra Serif"/>
          <w:sz w:val="26"/>
          <w:szCs w:val="26"/>
        </w:rPr>
        <w:t>. Работник центра занятости населения в срок не позднее следующего рабочего дня со дня приема заявления</w:t>
      </w:r>
      <w:r w:rsidRPr="008B402F">
        <w:rPr>
          <w:rFonts w:ascii="PT Astra Serif" w:hAnsi="PT Astra Serif" w:cs="PT Astra Serif"/>
          <w:sz w:val="26"/>
          <w:szCs w:val="26"/>
        </w:rPr>
        <w:t xml:space="preserve"> </w:t>
      </w:r>
      <w:r>
        <w:rPr>
          <w:rFonts w:ascii="PT Astra Serif" w:hAnsi="PT Astra Serif" w:cs="PT Astra Serif"/>
          <w:sz w:val="26"/>
          <w:szCs w:val="26"/>
        </w:rPr>
        <w:t xml:space="preserve">безработного гражданина принимает и фиксирует на единой цифровой платформе решение о необходимости или об отсутствии необходимости прохождения безработным гражданином тестирования на основании анализа сведений о безработном гражданине, содержащихся на единой цифровой платформе. </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Целью тестирования является выявление основных проблем, препятствующих трудоустройству, профессиональной самореализации и карьерному росту безработного гражданина.</w:t>
      </w:r>
    </w:p>
    <w:p w:rsidR="00833529" w:rsidRDefault="00833529" w:rsidP="00833529">
      <w:pPr>
        <w:autoSpaceDE w:val="0"/>
        <w:autoSpaceDN w:val="0"/>
        <w:adjustRightInd w:val="0"/>
        <w:spacing w:after="0"/>
        <w:ind w:firstLine="709"/>
        <w:rPr>
          <w:rFonts w:ascii="PT Astra Serif" w:hAnsi="PT Astra Serif" w:cs="PT Astra Serif"/>
          <w:sz w:val="26"/>
          <w:szCs w:val="26"/>
        </w:rPr>
      </w:pPr>
      <w:bookmarkStart w:id="0" w:name="Par1"/>
      <w:bookmarkEnd w:id="0"/>
      <w:r>
        <w:rPr>
          <w:rFonts w:ascii="PT Astra Serif" w:hAnsi="PT Astra Serif" w:cs="PT Astra Serif"/>
          <w:sz w:val="26"/>
          <w:szCs w:val="26"/>
        </w:rPr>
        <w:t>4</w:t>
      </w:r>
      <w:r w:rsidR="00330863">
        <w:rPr>
          <w:rFonts w:ascii="PT Astra Serif" w:hAnsi="PT Astra Serif" w:cs="PT Astra Serif"/>
          <w:sz w:val="26"/>
          <w:szCs w:val="26"/>
        </w:rPr>
        <w:t>3</w:t>
      </w:r>
      <w:r>
        <w:rPr>
          <w:rFonts w:ascii="PT Astra Serif" w:hAnsi="PT Astra Serif" w:cs="PT Astra Serif"/>
          <w:sz w:val="26"/>
          <w:szCs w:val="26"/>
        </w:rPr>
        <w:t>. Работник центра занятости населения в случае принятия решения о необходимости прохождения безработным гражданином тестирования в день принятия указанного решения с использованием единой цифровой платформы:</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 осуществляет подбор и назначение тестов безработному гражданину;</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2) согласовывает с безработным гражданином и назначает с использованием единой цифровой платформы дату прохождения тестирования, в случае если назначенные тесты не содержатся на единой цифровой платформе;</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 направляет безработному гражданину уведомление, содержащее информацию о назначенных тестах, о порядке и сроках их прохождения безработным гражданином.</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lastRenderedPageBreak/>
        <w:t xml:space="preserve">В случае если тесты, назначенные центром занятости населения безработному гражданину, содержатся на единой цифровой платформе, безработный гражданин информируется </w:t>
      </w:r>
      <w:r w:rsidR="00A63765">
        <w:rPr>
          <w:rFonts w:ascii="PT Astra Serif" w:hAnsi="PT Astra Serif" w:cs="PT Astra Serif"/>
          <w:sz w:val="26"/>
          <w:szCs w:val="26"/>
        </w:rPr>
        <w:t xml:space="preserve">в уведомлении </w:t>
      </w:r>
      <w:r>
        <w:rPr>
          <w:rFonts w:ascii="PT Astra Serif" w:hAnsi="PT Astra Serif" w:cs="PT Astra Serif"/>
          <w:sz w:val="26"/>
          <w:szCs w:val="26"/>
        </w:rPr>
        <w:t>о необходимости прохождения указанных тестов с использованием единой цифровой платформы в течение 3 календарных дней со дня получения уведомления.</w:t>
      </w:r>
    </w:p>
    <w:p w:rsidR="00833529" w:rsidRDefault="00833529" w:rsidP="00833529">
      <w:pPr>
        <w:autoSpaceDE w:val="0"/>
        <w:autoSpaceDN w:val="0"/>
        <w:adjustRightInd w:val="0"/>
        <w:spacing w:after="0"/>
        <w:ind w:firstLine="709"/>
        <w:rPr>
          <w:rFonts w:ascii="PT Astra Serif" w:hAnsi="PT Astra Serif" w:cs="PT Astra Serif"/>
          <w:sz w:val="26"/>
          <w:szCs w:val="26"/>
        </w:rPr>
      </w:pPr>
      <w:proofErr w:type="gramStart"/>
      <w:r>
        <w:rPr>
          <w:rFonts w:ascii="PT Astra Serif" w:hAnsi="PT Astra Serif" w:cs="PT Astra Serif"/>
          <w:sz w:val="26"/>
          <w:szCs w:val="26"/>
        </w:rPr>
        <w:t>В случае если тесты, назначенные центром занятости населения безработному гражданину, не содержатся на единой цифровой платформе, безработный гражданин информируется</w:t>
      </w:r>
      <w:r w:rsidR="00A63765">
        <w:rPr>
          <w:rFonts w:ascii="PT Astra Serif" w:hAnsi="PT Astra Serif" w:cs="PT Astra Serif"/>
          <w:sz w:val="26"/>
          <w:szCs w:val="26"/>
        </w:rPr>
        <w:t xml:space="preserve"> в уведомлении</w:t>
      </w:r>
      <w:r>
        <w:rPr>
          <w:rFonts w:ascii="PT Astra Serif" w:hAnsi="PT Astra Serif" w:cs="PT Astra Serif"/>
          <w:sz w:val="26"/>
          <w:szCs w:val="26"/>
        </w:rPr>
        <w:t xml:space="preserve"> о необходимости лично явиться в центр занятости населения для прохождения тестов в указанные в уведомлении дату и время.</w:t>
      </w:r>
      <w:proofErr w:type="gramEnd"/>
    </w:p>
    <w:p w:rsidR="00833529" w:rsidRDefault="00833529" w:rsidP="00833529">
      <w:pPr>
        <w:autoSpaceDE w:val="0"/>
        <w:autoSpaceDN w:val="0"/>
        <w:adjustRightInd w:val="0"/>
        <w:spacing w:after="0"/>
        <w:ind w:firstLine="709"/>
        <w:rPr>
          <w:rFonts w:ascii="PT Astra Serif" w:hAnsi="PT Astra Serif" w:cs="PT Astra Serif"/>
          <w:sz w:val="26"/>
          <w:szCs w:val="26"/>
        </w:rPr>
      </w:pPr>
      <w:bookmarkStart w:id="1" w:name="Par7"/>
      <w:bookmarkEnd w:id="1"/>
      <w:r>
        <w:rPr>
          <w:rFonts w:ascii="PT Astra Serif" w:hAnsi="PT Astra Serif" w:cs="PT Astra Serif"/>
          <w:sz w:val="26"/>
          <w:szCs w:val="26"/>
        </w:rPr>
        <w:t>4</w:t>
      </w:r>
      <w:r w:rsidR="00330863">
        <w:rPr>
          <w:rFonts w:ascii="PT Astra Serif" w:hAnsi="PT Astra Serif" w:cs="PT Astra Serif"/>
          <w:sz w:val="26"/>
          <w:szCs w:val="26"/>
        </w:rPr>
        <w:t>4</w:t>
      </w:r>
      <w:r>
        <w:rPr>
          <w:rFonts w:ascii="PT Astra Serif" w:hAnsi="PT Astra Serif" w:cs="PT Astra Serif"/>
          <w:sz w:val="26"/>
          <w:szCs w:val="26"/>
        </w:rPr>
        <w:t>. Работник центра занятости населения обеспечивает безработному гражданину функциональные возможности прохождения тестов, содержащихся на единой цифровой платформе, и ознакомление с результатами тестов в онлайн-режиме. Результаты указанных тестов автоматически формируются на единой цифровой платформе в день прохождения тестов.</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w:t>
      </w:r>
      <w:r w:rsidR="00330863">
        <w:rPr>
          <w:rFonts w:ascii="PT Astra Serif" w:hAnsi="PT Astra Serif" w:cs="PT Astra Serif"/>
          <w:sz w:val="26"/>
          <w:szCs w:val="26"/>
        </w:rPr>
        <w:t>5</w:t>
      </w:r>
      <w:r>
        <w:rPr>
          <w:rFonts w:ascii="PT Astra Serif" w:hAnsi="PT Astra Serif" w:cs="PT Astra Serif"/>
          <w:sz w:val="26"/>
          <w:szCs w:val="26"/>
        </w:rPr>
        <w:t>. В случае если назначенные безработному гражданину тесты не содержатся на единой цифровой платформе, работник центра занятости населения (или специалист, привлеченный на договорной основе) проводит тестирование безработного гражданина при личной явке безработного гражданина в центр занятости населения.</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Работник центра занятости населения вносит на единую цифровую платформу сведения о привлечении специалиста или организации для проведения тестирования безработного гражданина на договорной основе, включая сведения о реквизитах указанного договора.</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Работник центра занятости населения фиксирует на единой цифровой платформе результаты прохождения безработным гражданином тестов при личной явке, обрабатывает результаты тестов.</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w:t>
      </w:r>
      <w:r w:rsidR="00330863">
        <w:rPr>
          <w:rFonts w:ascii="PT Astra Serif" w:hAnsi="PT Astra Serif" w:cs="PT Astra Serif"/>
          <w:sz w:val="26"/>
          <w:szCs w:val="26"/>
        </w:rPr>
        <w:t>6</w:t>
      </w:r>
      <w:r>
        <w:rPr>
          <w:rFonts w:ascii="PT Astra Serif" w:hAnsi="PT Astra Serif" w:cs="PT Astra Serif"/>
          <w:sz w:val="26"/>
          <w:szCs w:val="26"/>
        </w:rPr>
        <w:t xml:space="preserve">. </w:t>
      </w:r>
      <w:proofErr w:type="gramStart"/>
      <w:r>
        <w:rPr>
          <w:rFonts w:ascii="PT Astra Serif" w:hAnsi="PT Astra Serif" w:cs="PT Astra Serif"/>
          <w:sz w:val="26"/>
          <w:szCs w:val="26"/>
        </w:rPr>
        <w:t>При неявке безработного гражданина в центр занятости населения для прохождения тестов в указанные в уведомлении дату и время работник центра занятости населения с использованием единой цифровой платформы назначает дату и время повторной личной явки безработного гражданина в центр занятости населения и направляет безработному гражданину соответствующее уведомление.</w:t>
      </w:r>
      <w:proofErr w:type="gramEnd"/>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Работник центра занятости населения назначает безработному гражданину не более двух повторных личных явок в центр занятости населения в течение 15 календарных дней с даты первоначально назначенной личной явки безработного гражданина.</w:t>
      </w:r>
    </w:p>
    <w:p w:rsidR="00833529" w:rsidRDefault="00833529" w:rsidP="00833529">
      <w:pPr>
        <w:autoSpaceDE w:val="0"/>
        <w:autoSpaceDN w:val="0"/>
        <w:adjustRightInd w:val="0"/>
        <w:spacing w:after="0"/>
        <w:ind w:firstLine="709"/>
        <w:rPr>
          <w:rFonts w:ascii="PT Astra Serif" w:hAnsi="PT Astra Serif" w:cs="PT Astra Serif"/>
          <w:sz w:val="26"/>
          <w:szCs w:val="26"/>
        </w:rPr>
      </w:pPr>
      <w:proofErr w:type="gramStart"/>
      <w:r>
        <w:rPr>
          <w:rFonts w:ascii="PT Astra Serif" w:hAnsi="PT Astra Serif" w:cs="PT Astra Serif"/>
          <w:sz w:val="26"/>
          <w:szCs w:val="26"/>
        </w:rPr>
        <w:t>В случае неявки безработного гражданина в центр занятости населения для прохождения тестов в назначенные центром занятости населения даты в течение</w:t>
      </w:r>
      <w:proofErr w:type="gramEnd"/>
      <w:r>
        <w:rPr>
          <w:rFonts w:ascii="PT Astra Serif" w:hAnsi="PT Astra Serif" w:cs="PT Astra Serif"/>
          <w:sz w:val="26"/>
          <w:szCs w:val="26"/>
        </w:rPr>
        <w:t xml:space="preserve"> 15 календарных дней с даты первоначально назначенной личной явки безработного гражданина работник центра занятости населения фиксирует на единой цифровой платформе сведения о неявке безработного гражданина для прохождения тестов.</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w:t>
      </w:r>
      <w:r w:rsidR="00330863">
        <w:rPr>
          <w:rFonts w:ascii="PT Astra Serif" w:hAnsi="PT Astra Serif" w:cs="PT Astra Serif"/>
          <w:sz w:val="26"/>
          <w:szCs w:val="26"/>
        </w:rPr>
        <w:t>7</w:t>
      </w:r>
      <w:r>
        <w:rPr>
          <w:rFonts w:ascii="PT Astra Serif" w:hAnsi="PT Astra Serif" w:cs="PT Astra Serif"/>
          <w:sz w:val="26"/>
          <w:szCs w:val="26"/>
        </w:rPr>
        <w:t xml:space="preserve">. На основании результатов тестирования безработного гражданина, сформированных в порядке, предусмотренном пунктами </w:t>
      </w:r>
      <w:r w:rsidR="00330863">
        <w:rPr>
          <w:rFonts w:ascii="PT Astra Serif" w:hAnsi="PT Astra Serif" w:cs="PT Astra Serif"/>
          <w:sz w:val="26"/>
          <w:szCs w:val="26"/>
        </w:rPr>
        <w:t>44-45</w:t>
      </w:r>
      <w:r>
        <w:rPr>
          <w:rFonts w:ascii="PT Astra Serif" w:hAnsi="PT Astra Serif" w:cs="PT Astra Serif"/>
          <w:sz w:val="26"/>
          <w:szCs w:val="26"/>
        </w:rPr>
        <w:t xml:space="preserve"> настоящего Административного регламента, работник центра занятости населения </w:t>
      </w:r>
      <w:r w:rsidR="00A63765">
        <w:rPr>
          <w:rFonts w:ascii="PT Astra Serif" w:hAnsi="PT Astra Serif" w:cs="PT Astra Serif"/>
          <w:sz w:val="26"/>
          <w:szCs w:val="26"/>
        </w:rPr>
        <w:t xml:space="preserve">может </w:t>
      </w:r>
      <w:r>
        <w:rPr>
          <w:rFonts w:ascii="PT Astra Serif" w:hAnsi="PT Astra Serif" w:cs="PT Astra Serif"/>
          <w:sz w:val="26"/>
          <w:szCs w:val="26"/>
        </w:rPr>
        <w:t>прин</w:t>
      </w:r>
      <w:r w:rsidR="00A63765">
        <w:rPr>
          <w:rFonts w:ascii="PT Astra Serif" w:hAnsi="PT Astra Serif" w:cs="PT Astra Serif"/>
          <w:sz w:val="26"/>
          <w:szCs w:val="26"/>
        </w:rPr>
        <w:t xml:space="preserve">ять </w:t>
      </w:r>
      <w:r>
        <w:rPr>
          <w:rFonts w:ascii="PT Astra Serif" w:hAnsi="PT Astra Serif" w:cs="PT Astra Serif"/>
          <w:sz w:val="26"/>
          <w:szCs w:val="26"/>
        </w:rPr>
        <w:t xml:space="preserve">решение о повторном осуществлении административных процедур (действий), предусмотренных пунктами </w:t>
      </w:r>
      <w:r w:rsidR="00330863">
        <w:rPr>
          <w:rFonts w:ascii="PT Astra Serif" w:hAnsi="PT Astra Serif" w:cs="PT Astra Serif"/>
          <w:sz w:val="26"/>
          <w:szCs w:val="26"/>
        </w:rPr>
        <w:t>43-46</w:t>
      </w:r>
      <w:r>
        <w:rPr>
          <w:rFonts w:ascii="PT Astra Serif" w:hAnsi="PT Astra Serif" w:cs="PT Astra Serif"/>
          <w:sz w:val="26"/>
          <w:szCs w:val="26"/>
        </w:rPr>
        <w:t xml:space="preserve">  настоящего Административного регламента.</w:t>
      </w:r>
    </w:p>
    <w:p w:rsidR="00833529" w:rsidRPr="0061765D"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w:t>
      </w:r>
      <w:r w:rsidR="00330863">
        <w:rPr>
          <w:rFonts w:ascii="PT Astra Serif" w:hAnsi="PT Astra Serif" w:cs="PT Astra Serif"/>
          <w:sz w:val="26"/>
          <w:szCs w:val="26"/>
        </w:rPr>
        <w:t>8</w:t>
      </w:r>
      <w:r>
        <w:rPr>
          <w:rFonts w:ascii="PT Astra Serif" w:hAnsi="PT Astra Serif" w:cs="PT Astra Serif"/>
          <w:sz w:val="26"/>
          <w:szCs w:val="26"/>
        </w:rPr>
        <w:t xml:space="preserve">. </w:t>
      </w:r>
      <w:r w:rsidRPr="0061765D">
        <w:rPr>
          <w:rFonts w:ascii="PT Astra Serif" w:hAnsi="PT Astra Serif" w:cs="PT Astra Serif"/>
          <w:sz w:val="26"/>
          <w:szCs w:val="26"/>
        </w:rPr>
        <w:t>Результатом административной процедуры явля</w:t>
      </w:r>
      <w:r>
        <w:rPr>
          <w:rFonts w:ascii="PT Astra Serif" w:hAnsi="PT Astra Serif" w:cs="PT Astra Serif"/>
          <w:sz w:val="26"/>
          <w:szCs w:val="26"/>
        </w:rPr>
        <w:t>е</w:t>
      </w:r>
      <w:r w:rsidRPr="0061765D">
        <w:rPr>
          <w:rFonts w:ascii="PT Astra Serif" w:hAnsi="PT Astra Serif" w:cs="PT Astra Serif"/>
          <w:sz w:val="26"/>
          <w:szCs w:val="26"/>
        </w:rPr>
        <w:t>тся</w:t>
      </w:r>
      <w:r>
        <w:rPr>
          <w:rFonts w:ascii="PT Astra Serif" w:hAnsi="PT Astra Serif" w:cs="PT Astra Serif"/>
          <w:sz w:val="26"/>
          <w:szCs w:val="26"/>
        </w:rPr>
        <w:t xml:space="preserve"> фиксация на единой цифровой платформе</w:t>
      </w:r>
      <w:r w:rsidRPr="0061765D">
        <w:rPr>
          <w:rFonts w:ascii="PT Astra Serif" w:hAnsi="PT Astra Serif" w:cs="PT Astra Serif"/>
          <w:sz w:val="26"/>
          <w:szCs w:val="26"/>
        </w:rPr>
        <w:t>:</w:t>
      </w:r>
    </w:p>
    <w:p w:rsidR="00833529" w:rsidRPr="0061765D" w:rsidRDefault="00833529" w:rsidP="00833529">
      <w:pPr>
        <w:autoSpaceDE w:val="0"/>
        <w:autoSpaceDN w:val="0"/>
        <w:adjustRightInd w:val="0"/>
        <w:spacing w:after="0"/>
        <w:ind w:firstLine="709"/>
        <w:rPr>
          <w:rFonts w:ascii="PT Astra Serif" w:hAnsi="PT Astra Serif" w:cs="PT Astra Serif"/>
          <w:sz w:val="26"/>
          <w:szCs w:val="26"/>
        </w:rPr>
      </w:pPr>
      <w:r w:rsidRPr="0061765D">
        <w:rPr>
          <w:rFonts w:ascii="PT Astra Serif" w:hAnsi="PT Astra Serif" w:cs="PT Astra Serif"/>
          <w:sz w:val="26"/>
          <w:szCs w:val="26"/>
        </w:rPr>
        <w:t xml:space="preserve">1) </w:t>
      </w:r>
      <w:r>
        <w:rPr>
          <w:rFonts w:ascii="PT Astra Serif" w:hAnsi="PT Astra Serif" w:cs="PT Astra Serif"/>
          <w:sz w:val="26"/>
          <w:szCs w:val="26"/>
        </w:rPr>
        <w:t>результатов прохождения безработным гражданином тестирования</w:t>
      </w:r>
      <w:r w:rsidRPr="0061765D">
        <w:rPr>
          <w:rFonts w:ascii="PT Astra Serif" w:hAnsi="PT Astra Serif" w:cs="PT Astra Serif"/>
          <w:sz w:val="26"/>
          <w:szCs w:val="26"/>
        </w:rPr>
        <w:t>;</w:t>
      </w:r>
    </w:p>
    <w:p w:rsidR="00833529" w:rsidRDefault="00833529" w:rsidP="00833529">
      <w:pPr>
        <w:autoSpaceDE w:val="0"/>
        <w:autoSpaceDN w:val="0"/>
        <w:adjustRightInd w:val="0"/>
        <w:spacing w:after="0"/>
        <w:ind w:firstLine="709"/>
        <w:rPr>
          <w:rFonts w:ascii="PT Astra Serif" w:hAnsi="PT Astra Serif" w:cs="PT Astra Serif"/>
          <w:sz w:val="26"/>
          <w:szCs w:val="26"/>
        </w:rPr>
      </w:pPr>
      <w:r w:rsidRPr="0061765D">
        <w:rPr>
          <w:rFonts w:ascii="PT Astra Serif" w:hAnsi="PT Astra Serif" w:cs="PT Astra Serif"/>
          <w:sz w:val="26"/>
          <w:szCs w:val="26"/>
        </w:rPr>
        <w:t xml:space="preserve">2) </w:t>
      </w:r>
      <w:r>
        <w:rPr>
          <w:rFonts w:ascii="PT Astra Serif" w:hAnsi="PT Astra Serif" w:cs="PT Astra Serif"/>
          <w:sz w:val="26"/>
          <w:szCs w:val="26"/>
        </w:rPr>
        <w:t>сведений о неявке безработного гражданина в центр занятости населения для прохождения тестов.</w:t>
      </w:r>
    </w:p>
    <w:p w:rsidR="00833529" w:rsidRDefault="00833529" w:rsidP="00833529">
      <w:pPr>
        <w:autoSpaceDE w:val="0"/>
        <w:autoSpaceDN w:val="0"/>
        <w:adjustRightInd w:val="0"/>
        <w:spacing w:after="0"/>
        <w:ind w:firstLine="709"/>
        <w:rPr>
          <w:rFonts w:ascii="PT Astra Serif" w:hAnsi="PT Astra Serif" w:cs="PT Astra Serif"/>
          <w:sz w:val="26"/>
          <w:szCs w:val="26"/>
        </w:rPr>
      </w:pPr>
    </w:p>
    <w:p w:rsidR="00833529" w:rsidRPr="00510A34" w:rsidRDefault="00833529" w:rsidP="00833529">
      <w:pPr>
        <w:pStyle w:val="ab"/>
        <w:autoSpaceDE w:val="0"/>
        <w:autoSpaceDN w:val="0"/>
        <w:adjustRightInd w:val="0"/>
        <w:spacing w:after="0" w:line="240" w:lineRule="auto"/>
        <w:ind w:left="0"/>
        <w:jc w:val="center"/>
        <w:rPr>
          <w:rFonts w:ascii="PT Astra Serif" w:hAnsi="PT Astra Serif" w:cs="PT Astra Serif"/>
          <w:sz w:val="26"/>
          <w:szCs w:val="26"/>
        </w:rPr>
      </w:pPr>
      <w:r>
        <w:rPr>
          <w:rFonts w:ascii="PT Astra Serif" w:hAnsi="PT Astra Serif" w:cs="PT Astra Serif"/>
          <w:sz w:val="26"/>
          <w:szCs w:val="26"/>
        </w:rPr>
        <w:t>Р</w:t>
      </w:r>
      <w:r w:rsidRPr="00510A34">
        <w:rPr>
          <w:rFonts w:ascii="PT Astra Serif" w:hAnsi="PT Astra Serif" w:cs="PT Astra Serif"/>
          <w:sz w:val="26"/>
          <w:szCs w:val="26"/>
        </w:rPr>
        <w:t xml:space="preserve">азработка и согласование с </w:t>
      </w:r>
      <w:r>
        <w:rPr>
          <w:rFonts w:ascii="PT Astra Serif" w:hAnsi="PT Astra Serif" w:cs="PT Astra Serif"/>
          <w:sz w:val="26"/>
          <w:szCs w:val="26"/>
        </w:rPr>
        <w:t xml:space="preserve">безработным </w:t>
      </w:r>
      <w:r w:rsidRPr="00510A34">
        <w:rPr>
          <w:rFonts w:ascii="PT Astra Serif" w:hAnsi="PT Astra Serif" w:cs="PT Astra Serif"/>
          <w:sz w:val="26"/>
          <w:szCs w:val="26"/>
        </w:rPr>
        <w:t xml:space="preserve">гражданином индивидуального </w:t>
      </w:r>
      <w:r>
        <w:rPr>
          <w:rFonts w:ascii="PT Astra Serif" w:hAnsi="PT Astra Serif" w:cs="PT Astra Serif"/>
          <w:sz w:val="26"/>
          <w:szCs w:val="26"/>
        </w:rPr>
        <w:br/>
      </w:r>
      <w:r w:rsidRPr="00510A34">
        <w:rPr>
          <w:rFonts w:ascii="PT Astra Serif" w:hAnsi="PT Astra Serif" w:cs="PT Astra Serif"/>
          <w:sz w:val="26"/>
          <w:szCs w:val="26"/>
        </w:rPr>
        <w:t xml:space="preserve">плана реализации сервисов (мероприятий) </w:t>
      </w:r>
      <w:r w:rsidR="008C4ADC">
        <w:rPr>
          <w:rFonts w:ascii="PT Astra Serif" w:hAnsi="PT Astra Serif" w:cs="PT Astra Serif"/>
          <w:sz w:val="26"/>
          <w:szCs w:val="26"/>
        </w:rPr>
        <w:t xml:space="preserve">по социальной адаптации </w:t>
      </w:r>
      <w:r>
        <w:rPr>
          <w:rFonts w:ascii="PT Astra Serif" w:hAnsi="PT Astra Serif" w:cs="PT Astra Serif"/>
          <w:sz w:val="26"/>
          <w:szCs w:val="26"/>
        </w:rPr>
        <w:t xml:space="preserve">безработного </w:t>
      </w:r>
      <w:r w:rsidRPr="00510A34">
        <w:rPr>
          <w:rFonts w:ascii="PT Astra Serif" w:hAnsi="PT Astra Serif" w:cs="PT Astra Serif"/>
          <w:sz w:val="26"/>
          <w:szCs w:val="26"/>
        </w:rPr>
        <w:t xml:space="preserve">гражданина </w:t>
      </w:r>
    </w:p>
    <w:p w:rsidR="00833529" w:rsidRPr="009A08B5" w:rsidRDefault="00833529" w:rsidP="00833529">
      <w:pPr>
        <w:autoSpaceDE w:val="0"/>
        <w:autoSpaceDN w:val="0"/>
        <w:adjustRightInd w:val="0"/>
        <w:spacing w:after="0"/>
        <w:ind w:firstLine="709"/>
        <w:rPr>
          <w:rFonts w:ascii="PT Astra Serif" w:hAnsi="PT Astra Serif" w:cs="PT Astra Serif"/>
          <w:sz w:val="26"/>
          <w:szCs w:val="26"/>
        </w:rPr>
      </w:pPr>
    </w:p>
    <w:p w:rsidR="00833529" w:rsidRDefault="00833529" w:rsidP="00B93C38">
      <w:pPr>
        <w:autoSpaceDE w:val="0"/>
        <w:autoSpaceDN w:val="0"/>
        <w:adjustRightInd w:val="0"/>
        <w:spacing w:after="0"/>
        <w:ind w:firstLine="709"/>
        <w:rPr>
          <w:rFonts w:ascii="PT Astra Serif" w:hAnsi="PT Astra Serif" w:cs="PT Astra Serif"/>
          <w:sz w:val="26"/>
          <w:szCs w:val="26"/>
        </w:rPr>
      </w:pPr>
      <w:r w:rsidRPr="009A08B5">
        <w:rPr>
          <w:rFonts w:ascii="PT Astra Serif" w:hAnsi="PT Astra Serif" w:cs="PT Astra Serif"/>
          <w:sz w:val="26"/>
          <w:szCs w:val="26"/>
        </w:rPr>
        <w:t>4</w:t>
      </w:r>
      <w:r w:rsidR="008C4ADC" w:rsidRPr="009A08B5">
        <w:rPr>
          <w:rFonts w:ascii="PT Astra Serif" w:hAnsi="PT Astra Serif" w:cs="PT Astra Serif"/>
          <w:sz w:val="26"/>
          <w:szCs w:val="26"/>
        </w:rPr>
        <w:t>9</w:t>
      </w:r>
      <w:r w:rsidRPr="009A08B5">
        <w:rPr>
          <w:rFonts w:ascii="PT Astra Serif" w:hAnsi="PT Astra Serif" w:cs="PT Astra Serif"/>
          <w:sz w:val="26"/>
          <w:szCs w:val="26"/>
        </w:rPr>
        <w:t>. Основанием для начала административной</w:t>
      </w:r>
      <w:r>
        <w:rPr>
          <w:rFonts w:ascii="PT Astra Serif" w:hAnsi="PT Astra Serif" w:cs="PT Astra Serif"/>
          <w:sz w:val="26"/>
          <w:szCs w:val="26"/>
        </w:rPr>
        <w:t xml:space="preserve"> процедуры является осуществление работником центра занятости населения административных процедур (действий), предусмотренных пунктами </w:t>
      </w:r>
      <w:r w:rsidR="00FC612C">
        <w:rPr>
          <w:rFonts w:ascii="PT Astra Serif" w:hAnsi="PT Astra Serif" w:cs="PT Astra Serif"/>
          <w:sz w:val="26"/>
          <w:szCs w:val="26"/>
        </w:rPr>
        <w:t>42-46</w:t>
      </w:r>
      <w:r>
        <w:rPr>
          <w:rFonts w:ascii="PT Astra Serif" w:hAnsi="PT Astra Serif" w:cs="PT Astra Serif"/>
          <w:sz w:val="26"/>
          <w:szCs w:val="26"/>
        </w:rPr>
        <w:t xml:space="preserve"> настоящего Административного регламента. </w:t>
      </w:r>
    </w:p>
    <w:p w:rsidR="00833529" w:rsidRPr="00510A34" w:rsidRDefault="00645221" w:rsidP="00B93C38">
      <w:pPr>
        <w:pStyle w:val="ab"/>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50</w:t>
      </w:r>
      <w:r w:rsidR="00833529">
        <w:rPr>
          <w:rFonts w:ascii="PT Astra Serif" w:hAnsi="PT Astra Serif" w:cs="PT Astra Serif"/>
          <w:sz w:val="26"/>
          <w:szCs w:val="26"/>
        </w:rPr>
        <w:t xml:space="preserve">. </w:t>
      </w:r>
      <w:proofErr w:type="gramStart"/>
      <w:r w:rsidR="00833529">
        <w:rPr>
          <w:rFonts w:ascii="PT Astra Serif" w:hAnsi="PT Astra Serif" w:cs="PT Astra Serif"/>
          <w:sz w:val="26"/>
          <w:szCs w:val="26"/>
        </w:rPr>
        <w:t>Работник центра занятости населения в срок не позднее следующего рабочего дня со дня приема заявления безработного гражданина (в случае принятия центром занятости решения об отсутствии необходимости прохождения безработным гражданином тестирования), или со дня завершения безработным гражданином тестирования (для граждан, которым было назначено тестирование на единой цифровой платформе), или со дня обработки результатов тестирования (для граждан, которым было назначено очное тестирование</w:t>
      </w:r>
      <w:proofErr w:type="gramEnd"/>
      <w:r w:rsidR="00833529">
        <w:rPr>
          <w:rFonts w:ascii="PT Astra Serif" w:hAnsi="PT Astra Serif" w:cs="PT Astra Serif"/>
          <w:sz w:val="26"/>
          <w:szCs w:val="26"/>
        </w:rPr>
        <w:t xml:space="preserve">), </w:t>
      </w:r>
      <w:proofErr w:type="gramStart"/>
      <w:r w:rsidR="00833529">
        <w:rPr>
          <w:rFonts w:ascii="PT Astra Serif" w:hAnsi="PT Astra Serif" w:cs="PT Astra Serif"/>
          <w:sz w:val="26"/>
          <w:szCs w:val="26"/>
        </w:rPr>
        <w:t>или со дня завершения общего срока прохождения тестирования (для граждан, полностью или частично не прошедших тестирование)</w:t>
      </w:r>
      <w:r w:rsidR="001D0E6C">
        <w:rPr>
          <w:rFonts w:ascii="PT Astra Serif" w:hAnsi="PT Astra Serif" w:cs="PT Astra Serif"/>
          <w:sz w:val="26"/>
          <w:szCs w:val="26"/>
        </w:rPr>
        <w:t>, или со дня проведения индивидуальной консультации безработного гражданина (при назначении повторных или дополнительных сервисов)</w:t>
      </w:r>
      <w:r w:rsidR="00833529">
        <w:rPr>
          <w:rFonts w:ascii="PT Astra Serif" w:hAnsi="PT Astra Serif" w:cs="PT Astra Serif"/>
          <w:sz w:val="26"/>
          <w:szCs w:val="26"/>
        </w:rPr>
        <w:t xml:space="preserve"> формирует для безработного гражданина </w:t>
      </w:r>
      <w:r w:rsidR="00833529" w:rsidRPr="00510A34">
        <w:rPr>
          <w:rFonts w:ascii="PT Astra Serif" w:hAnsi="PT Astra Serif" w:cs="PT Astra Serif"/>
          <w:sz w:val="26"/>
          <w:szCs w:val="26"/>
        </w:rPr>
        <w:t>индивидуальн</w:t>
      </w:r>
      <w:r w:rsidR="00833529">
        <w:rPr>
          <w:rFonts w:ascii="PT Astra Serif" w:hAnsi="PT Astra Serif" w:cs="PT Astra Serif"/>
          <w:sz w:val="26"/>
          <w:szCs w:val="26"/>
        </w:rPr>
        <w:t>ый</w:t>
      </w:r>
      <w:r w:rsidR="00833529" w:rsidRPr="00510A34">
        <w:rPr>
          <w:rFonts w:ascii="PT Astra Serif" w:hAnsi="PT Astra Serif" w:cs="PT Astra Serif"/>
          <w:sz w:val="26"/>
          <w:szCs w:val="26"/>
        </w:rPr>
        <w:t xml:space="preserve"> план реализации сервисов (мероприятий) </w:t>
      </w:r>
      <w:r w:rsidR="001D0E6C">
        <w:rPr>
          <w:rFonts w:ascii="PT Astra Serif" w:hAnsi="PT Astra Serif" w:cs="PT Astra Serif"/>
          <w:sz w:val="26"/>
          <w:szCs w:val="26"/>
        </w:rPr>
        <w:t xml:space="preserve">по социальной адаптации </w:t>
      </w:r>
      <w:r w:rsidR="00833529">
        <w:rPr>
          <w:rFonts w:ascii="PT Astra Serif" w:hAnsi="PT Astra Serif" w:cs="PT Astra Serif"/>
          <w:sz w:val="26"/>
          <w:szCs w:val="26"/>
        </w:rPr>
        <w:t xml:space="preserve">безработного </w:t>
      </w:r>
      <w:r w:rsidR="00833529" w:rsidRPr="00510A34">
        <w:rPr>
          <w:rFonts w:ascii="PT Astra Serif" w:hAnsi="PT Astra Serif" w:cs="PT Astra Serif"/>
          <w:sz w:val="26"/>
          <w:szCs w:val="26"/>
        </w:rPr>
        <w:t xml:space="preserve">гражданина </w:t>
      </w:r>
      <w:r w:rsidR="00833529" w:rsidRPr="00AF6990">
        <w:rPr>
          <w:rFonts w:ascii="PT Astra Serif" w:hAnsi="PT Astra Serif" w:cs="PT Astra Serif"/>
          <w:sz w:val="26"/>
          <w:szCs w:val="26"/>
        </w:rPr>
        <w:t>(далее – план реализации сервисов (мероприятий).</w:t>
      </w:r>
      <w:proofErr w:type="gramEnd"/>
    </w:p>
    <w:p w:rsidR="00833529" w:rsidRDefault="00833529" w:rsidP="00B93C38">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План реализации сервисов (мероприятий) включает в себя следующую информацию:</w:t>
      </w:r>
    </w:p>
    <w:p w:rsidR="00833529" w:rsidRDefault="00833529" w:rsidP="00B93C38">
      <w:pPr>
        <w:pStyle w:val="ab"/>
        <w:numPr>
          <w:ilvl w:val="0"/>
          <w:numId w:val="20"/>
        </w:numPr>
        <w:autoSpaceDE w:val="0"/>
        <w:autoSpaceDN w:val="0"/>
        <w:adjustRightInd w:val="0"/>
        <w:spacing w:after="0" w:line="240" w:lineRule="auto"/>
        <w:ind w:left="0" w:firstLine="709"/>
        <w:jc w:val="both"/>
        <w:rPr>
          <w:rFonts w:ascii="PT Astra Serif" w:hAnsi="PT Astra Serif" w:cs="PT Astra Serif"/>
          <w:sz w:val="26"/>
          <w:szCs w:val="26"/>
        </w:rPr>
      </w:pPr>
      <w:r w:rsidRPr="00A105CE">
        <w:rPr>
          <w:rFonts w:ascii="PT Astra Serif" w:hAnsi="PT Astra Serif" w:cs="PT Astra Serif"/>
          <w:sz w:val="26"/>
          <w:szCs w:val="26"/>
        </w:rPr>
        <w:t xml:space="preserve">перечень сервисов, перечень мероприятий, назначенных </w:t>
      </w:r>
      <w:r>
        <w:rPr>
          <w:rFonts w:ascii="PT Astra Serif" w:hAnsi="PT Astra Serif" w:cs="PT Astra Serif"/>
          <w:sz w:val="26"/>
          <w:szCs w:val="26"/>
        </w:rPr>
        <w:t xml:space="preserve">безработному </w:t>
      </w:r>
      <w:r w:rsidRPr="00A105CE">
        <w:rPr>
          <w:rFonts w:ascii="PT Astra Serif" w:hAnsi="PT Astra Serif" w:cs="PT Astra Serif"/>
          <w:sz w:val="26"/>
          <w:szCs w:val="26"/>
        </w:rPr>
        <w:t>гражданину</w:t>
      </w:r>
      <w:r>
        <w:rPr>
          <w:rFonts w:ascii="PT Astra Serif" w:hAnsi="PT Astra Serif" w:cs="PT Astra Serif"/>
          <w:sz w:val="26"/>
          <w:szCs w:val="26"/>
        </w:rPr>
        <w:t>;</w:t>
      </w:r>
    </w:p>
    <w:p w:rsidR="00833529" w:rsidRDefault="00833529" w:rsidP="00B93C38">
      <w:pPr>
        <w:pStyle w:val="ab"/>
        <w:numPr>
          <w:ilvl w:val="0"/>
          <w:numId w:val="20"/>
        </w:numPr>
        <w:autoSpaceDE w:val="0"/>
        <w:autoSpaceDN w:val="0"/>
        <w:adjustRightInd w:val="0"/>
        <w:spacing w:after="0" w:line="240" w:lineRule="auto"/>
        <w:ind w:left="0" w:firstLine="709"/>
        <w:jc w:val="both"/>
        <w:rPr>
          <w:rFonts w:ascii="PT Astra Serif" w:hAnsi="PT Astra Serif" w:cs="PT Astra Serif"/>
          <w:sz w:val="26"/>
          <w:szCs w:val="26"/>
        </w:rPr>
      </w:pPr>
      <w:r w:rsidRPr="00A105CE">
        <w:rPr>
          <w:rFonts w:ascii="PT Astra Serif" w:hAnsi="PT Astra Serif" w:cs="PT Astra Serif"/>
          <w:sz w:val="26"/>
          <w:szCs w:val="26"/>
        </w:rPr>
        <w:t>форму проведения каждого мероприятия (</w:t>
      </w:r>
      <w:proofErr w:type="gramStart"/>
      <w:r w:rsidRPr="00A105CE">
        <w:rPr>
          <w:rFonts w:ascii="PT Astra Serif" w:hAnsi="PT Astra Serif" w:cs="PT Astra Serif"/>
          <w:sz w:val="26"/>
          <w:szCs w:val="26"/>
        </w:rPr>
        <w:t>очная</w:t>
      </w:r>
      <w:proofErr w:type="gramEnd"/>
      <w:r w:rsidRPr="00A105CE">
        <w:rPr>
          <w:rFonts w:ascii="PT Astra Serif" w:hAnsi="PT Astra Serif" w:cs="PT Astra Serif"/>
          <w:sz w:val="26"/>
          <w:szCs w:val="26"/>
        </w:rPr>
        <w:t xml:space="preserve"> или дистанционная</w:t>
      </w:r>
      <w:r>
        <w:rPr>
          <w:rFonts w:ascii="PT Astra Serif" w:hAnsi="PT Astra Serif" w:cs="PT Astra Serif"/>
          <w:sz w:val="26"/>
          <w:szCs w:val="26"/>
        </w:rPr>
        <w:t>, индивидуальная или групповая);</w:t>
      </w:r>
    </w:p>
    <w:p w:rsidR="00833529" w:rsidRDefault="00833529" w:rsidP="00B93C38">
      <w:pPr>
        <w:pStyle w:val="ab"/>
        <w:numPr>
          <w:ilvl w:val="0"/>
          <w:numId w:val="20"/>
        </w:numPr>
        <w:autoSpaceDE w:val="0"/>
        <w:autoSpaceDN w:val="0"/>
        <w:adjustRightInd w:val="0"/>
        <w:spacing w:after="0" w:line="240" w:lineRule="auto"/>
        <w:ind w:left="0" w:firstLine="709"/>
        <w:jc w:val="both"/>
        <w:rPr>
          <w:rFonts w:ascii="PT Astra Serif" w:hAnsi="PT Astra Serif" w:cs="PT Astra Serif"/>
          <w:sz w:val="26"/>
          <w:szCs w:val="26"/>
        </w:rPr>
      </w:pPr>
      <w:r w:rsidRPr="00A105CE">
        <w:rPr>
          <w:rFonts w:ascii="PT Astra Serif" w:hAnsi="PT Astra Serif" w:cs="PT Astra Serif"/>
          <w:sz w:val="26"/>
          <w:szCs w:val="26"/>
        </w:rPr>
        <w:t>дату и время проведения каждого мероприят</w:t>
      </w:r>
      <w:r>
        <w:rPr>
          <w:rFonts w:ascii="PT Astra Serif" w:hAnsi="PT Astra Serif" w:cs="PT Astra Serif"/>
          <w:sz w:val="26"/>
          <w:szCs w:val="26"/>
        </w:rPr>
        <w:t>ия;</w:t>
      </w:r>
    </w:p>
    <w:p w:rsidR="00833529" w:rsidRPr="00A105CE" w:rsidRDefault="00833529" w:rsidP="00B93C38">
      <w:pPr>
        <w:pStyle w:val="ab"/>
        <w:numPr>
          <w:ilvl w:val="0"/>
          <w:numId w:val="20"/>
        </w:numPr>
        <w:autoSpaceDE w:val="0"/>
        <w:autoSpaceDN w:val="0"/>
        <w:adjustRightInd w:val="0"/>
        <w:spacing w:after="0" w:line="240" w:lineRule="auto"/>
        <w:ind w:left="0" w:firstLine="709"/>
        <w:jc w:val="both"/>
        <w:rPr>
          <w:rFonts w:ascii="PT Astra Serif" w:hAnsi="PT Astra Serif" w:cs="PT Astra Serif"/>
          <w:sz w:val="26"/>
          <w:szCs w:val="26"/>
        </w:rPr>
      </w:pPr>
      <w:r w:rsidRPr="00A105CE">
        <w:rPr>
          <w:rFonts w:ascii="PT Astra Serif" w:hAnsi="PT Astra Serif" w:cs="PT Astra Serif"/>
          <w:sz w:val="26"/>
          <w:szCs w:val="26"/>
        </w:rPr>
        <w:t>место проведения очных мероприятий</w:t>
      </w:r>
      <w:r>
        <w:rPr>
          <w:rFonts w:ascii="PT Astra Serif" w:hAnsi="PT Astra Serif" w:cs="PT Astra Serif"/>
          <w:sz w:val="26"/>
          <w:szCs w:val="26"/>
        </w:rPr>
        <w:t xml:space="preserve"> или</w:t>
      </w:r>
      <w:r w:rsidRPr="00A105CE">
        <w:rPr>
          <w:rFonts w:ascii="PT Astra Serif" w:hAnsi="PT Astra Serif" w:cs="PT Astra Serif"/>
          <w:sz w:val="26"/>
          <w:szCs w:val="26"/>
        </w:rPr>
        <w:t xml:space="preserve"> </w:t>
      </w:r>
      <w:r w:rsidR="001D0E6C">
        <w:rPr>
          <w:rFonts w:ascii="PT Astra Serif" w:hAnsi="PT Astra Serif" w:cs="PT Astra Serif"/>
          <w:sz w:val="26"/>
          <w:szCs w:val="26"/>
        </w:rPr>
        <w:t xml:space="preserve">ссылку для подключения к </w:t>
      </w:r>
      <w:proofErr w:type="spellStart"/>
      <w:r w:rsidRPr="00A105CE">
        <w:rPr>
          <w:rFonts w:ascii="PT Astra Serif" w:hAnsi="PT Astra Serif" w:cs="PT Astra Serif"/>
          <w:sz w:val="26"/>
          <w:szCs w:val="26"/>
        </w:rPr>
        <w:t>интернет-ресурс</w:t>
      </w:r>
      <w:r w:rsidR="001D0E6C">
        <w:rPr>
          <w:rFonts w:ascii="PT Astra Serif" w:hAnsi="PT Astra Serif" w:cs="PT Astra Serif"/>
          <w:sz w:val="26"/>
          <w:szCs w:val="26"/>
        </w:rPr>
        <w:t>у</w:t>
      </w:r>
      <w:proofErr w:type="spellEnd"/>
      <w:r w:rsidRPr="00A105CE">
        <w:rPr>
          <w:rFonts w:ascii="PT Astra Serif" w:hAnsi="PT Astra Serif" w:cs="PT Astra Serif"/>
          <w:sz w:val="26"/>
          <w:szCs w:val="26"/>
        </w:rPr>
        <w:t>, на котором будет проводиться дистанционное мероприятие.</w:t>
      </w:r>
    </w:p>
    <w:p w:rsidR="00833529" w:rsidRDefault="00645221" w:rsidP="00B93C38">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51</w:t>
      </w:r>
      <w:r w:rsidR="00833529">
        <w:rPr>
          <w:rFonts w:ascii="PT Astra Serif" w:hAnsi="PT Astra Serif" w:cs="PT Astra Serif"/>
          <w:sz w:val="26"/>
          <w:szCs w:val="26"/>
        </w:rPr>
        <w:t>. Работник центра занятости населения формирует план реализации сервисов (мероприятий) с учетом следующей информации:</w:t>
      </w:r>
    </w:p>
    <w:p w:rsidR="00833529" w:rsidRDefault="00833529" w:rsidP="00B93C38">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 сведений о безработном гражданине, внесенных на единую цифровую платформу на основании документов и сведений, представленных им или полученных центром занятости населения на основании межведомственных запросов, в том числе с использованием единой системы межведомственного электронного взаимодействия, при регистрации указанного гражданина в целях поиска подходящей работы, при регистрации безработного гражданина;</w:t>
      </w:r>
    </w:p>
    <w:p w:rsidR="00833529" w:rsidRDefault="00833529" w:rsidP="00B93C38">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2) результатов тестирования безработного гражданина, содержащихся на единой цифровой платформе;</w:t>
      </w:r>
    </w:p>
    <w:p w:rsidR="00833529" w:rsidRDefault="00833529" w:rsidP="00B93C38">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 автоматически сформированного на единой цифровой платформе рекомендуемого перечня сервисов (мероприятий).</w:t>
      </w:r>
    </w:p>
    <w:p w:rsidR="00833529" w:rsidRDefault="00833529" w:rsidP="00B93C38">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w:t>
      </w:r>
      <w:r w:rsidR="00645221">
        <w:rPr>
          <w:rFonts w:ascii="PT Astra Serif" w:hAnsi="PT Astra Serif" w:cs="PT Astra Serif"/>
          <w:sz w:val="26"/>
          <w:szCs w:val="26"/>
        </w:rPr>
        <w:t>2</w:t>
      </w:r>
      <w:r>
        <w:rPr>
          <w:rFonts w:ascii="PT Astra Serif" w:hAnsi="PT Astra Serif" w:cs="PT Astra Serif"/>
          <w:sz w:val="26"/>
          <w:szCs w:val="26"/>
        </w:rPr>
        <w:t>. По результатам формирования плана реализации сервисов (мероприятий) работник центра занятости населения направляет безработному гражданину с использованием единой цифровой платформы:</w:t>
      </w:r>
    </w:p>
    <w:p w:rsidR="00833529" w:rsidRDefault="00833529" w:rsidP="00B93C38">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 план реализации сервисов (мероприятий) для согласования;</w:t>
      </w:r>
    </w:p>
    <w:p w:rsidR="00833529" w:rsidRDefault="00833529" w:rsidP="00B93C38">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2) уведомление о необходимости в срок не позднее 3 рабочих дней со дня формирования плана реализации сервисов (мероприятий) направить в центр занятости </w:t>
      </w:r>
      <w:r>
        <w:rPr>
          <w:rFonts w:ascii="PT Astra Serif" w:hAnsi="PT Astra Serif" w:cs="PT Astra Serif"/>
          <w:sz w:val="26"/>
          <w:szCs w:val="26"/>
        </w:rPr>
        <w:lastRenderedPageBreak/>
        <w:t>населения с использованием единой цифровой платформы информацию о согласовании плана или о необходимости его доработки.</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Информация о согласовании безработным гражданином плана реализации сервисов (мероприятий) фиксируется </w:t>
      </w:r>
      <w:r w:rsidR="00645221">
        <w:rPr>
          <w:rFonts w:ascii="PT Astra Serif" w:hAnsi="PT Astra Serif" w:cs="PT Astra Serif"/>
          <w:sz w:val="26"/>
          <w:szCs w:val="26"/>
        </w:rPr>
        <w:t xml:space="preserve">работником центра занятости населения </w:t>
      </w:r>
      <w:r>
        <w:rPr>
          <w:rFonts w:ascii="PT Astra Serif" w:hAnsi="PT Astra Serif" w:cs="PT Astra Serif"/>
          <w:sz w:val="26"/>
          <w:szCs w:val="26"/>
        </w:rPr>
        <w:t>на единой цифровой платформе.</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w:t>
      </w:r>
      <w:r w:rsidR="00645221">
        <w:rPr>
          <w:rFonts w:ascii="PT Astra Serif" w:hAnsi="PT Astra Serif" w:cs="PT Astra Serif"/>
          <w:sz w:val="26"/>
          <w:szCs w:val="26"/>
        </w:rPr>
        <w:t>3</w:t>
      </w:r>
      <w:r>
        <w:rPr>
          <w:rFonts w:ascii="PT Astra Serif" w:hAnsi="PT Astra Serif" w:cs="PT Astra Serif"/>
          <w:sz w:val="26"/>
          <w:szCs w:val="26"/>
        </w:rPr>
        <w:t xml:space="preserve">. Работник центра занятости населения в срок не позднее следующего рабочего дня со дня поступления от безработного гражданина на единую цифровую платформу информации о необходимости доработки плана или со дня истечения срока, указанного в </w:t>
      </w:r>
      <w:r w:rsidRPr="00645221">
        <w:rPr>
          <w:rFonts w:ascii="PT Astra Serif" w:hAnsi="PT Astra Serif" w:cs="PT Astra Serif"/>
          <w:sz w:val="26"/>
          <w:szCs w:val="26"/>
        </w:rPr>
        <w:t>пункте 5</w:t>
      </w:r>
      <w:r w:rsidR="00645221" w:rsidRPr="00645221">
        <w:rPr>
          <w:rFonts w:ascii="PT Astra Serif" w:hAnsi="PT Astra Serif" w:cs="PT Astra Serif"/>
          <w:sz w:val="26"/>
          <w:szCs w:val="26"/>
        </w:rPr>
        <w:t>2</w:t>
      </w:r>
      <w:r>
        <w:rPr>
          <w:rFonts w:ascii="PT Astra Serif" w:hAnsi="PT Astra Serif" w:cs="PT Astra Serif"/>
          <w:sz w:val="26"/>
          <w:szCs w:val="26"/>
        </w:rPr>
        <w:t xml:space="preserve"> настоящего Административного регламента:</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 связывается с безработным гражданином по указанному в заявлении номеру телефона для обсуждения плана реализации сервисов (мероприятий) в дистанционной форме;</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2) вносит необходимые изменения в план реализации сервисов (мероприятий) и отмечает результаты согласования на единой цифровой платформе;</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 направляет план реализации сервисов (мероприятий) безработному гражданину на повторное согласование.</w:t>
      </w:r>
    </w:p>
    <w:p w:rsidR="00833529" w:rsidRDefault="00833529" w:rsidP="00833529">
      <w:pPr>
        <w:autoSpaceDE w:val="0"/>
        <w:autoSpaceDN w:val="0"/>
        <w:adjustRightInd w:val="0"/>
        <w:spacing w:after="0"/>
        <w:ind w:firstLine="540"/>
        <w:rPr>
          <w:rFonts w:ascii="PT Astra Serif" w:hAnsi="PT Astra Serif" w:cs="PT Astra Serif"/>
          <w:sz w:val="26"/>
          <w:szCs w:val="26"/>
        </w:rPr>
      </w:pPr>
      <w:r>
        <w:rPr>
          <w:rFonts w:ascii="PT Astra Serif" w:hAnsi="PT Astra Serif" w:cs="PT Astra Serif"/>
          <w:sz w:val="26"/>
          <w:szCs w:val="26"/>
        </w:rPr>
        <w:t>5</w:t>
      </w:r>
      <w:r w:rsidR="00645221">
        <w:rPr>
          <w:rFonts w:ascii="PT Astra Serif" w:hAnsi="PT Astra Serif" w:cs="PT Astra Serif"/>
          <w:sz w:val="26"/>
          <w:szCs w:val="26"/>
        </w:rPr>
        <w:t>4</w:t>
      </w:r>
      <w:r>
        <w:rPr>
          <w:rFonts w:ascii="PT Astra Serif" w:hAnsi="PT Astra Serif" w:cs="PT Astra Serif"/>
          <w:sz w:val="26"/>
          <w:szCs w:val="26"/>
        </w:rPr>
        <w:t xml:space="preserve">. </w:t>
      </w:r>
      <w:proofErr w:type="gramStart"/>
      <w:r>
        <w:rPr>
          <w:rFonts w:ascii="PT Astra Serif" w:hAnsi="PT Astra Serif" w:cs="PT Astra Serif"/>
          <w:sz w:val="26"/>
          <w:szCs w:val="26"/>
        </w:rPr>
        <w:t>В случае невозможности обсудить план реализации сервисов (мероприятий) с безработным гражданином в дистанционной форме по указанному в заявлении номеру телефона работник центр занятости населения в течение одного рабочего дня со дня поступления на единую цифровую платформу информации от безработного гражданина о необходимости доработки плана или со дня истечения срока, указанного пункте 5</w:t>
      </w:r>
      <w:r w:rsidR="00645221">
        <w:rPr>
          <w:rFonts w:ascii="PT Astra Serif" w:hAnsi="PT Astra Serif" w:cs="PT Astra Serif"/>
          <w:sz w:val="26"/>
          <w:szCs w:val="26"/>
        </w:rPr>
        <w:t>2</w:t>
      </w:r>
      <w:r>
        <w:rPr>
          <w:rFonts w:ascii="PT Astra Serif" w:hAnsi="PT Astra Serif" w:cs="PT Astra Serif"/>
          <w:sz w:val="26"/>
          <w:szCs w:val="26"/>
        </w:rPr>
        <w:t xml:space="preserve"> настоящего Административного регламента, направляет безработному гражданину с использованием</w:t>
      </w:r>
      <w:proofErr w:type="gramEnd"/>
      <w:r>
        <w:rPr>
          <w:rFonts w:ascii="PT Astra Serif" w:hAnsi="PT Astra Serif" w:cs="PT Astra Serif"/>
          <w:sz w:val="26"/>
          <w:szCs w:val="26"/>
        </w:rPr>
        <w:t xml:space="preserve"> </w:t>
      </w:r>
      <w:proofErr w:type="gramStart"/>
      <w:r>
        <w:rPr>
          <w:rFonts w:ascii="PT Astra Serif" w:hAnsi="PT Astra Serif" w:cs="PT Astra Serif"/>
          <w:sz w:val="26"/>
          <w:szCs w:val="26"/>
        </w:rPr>
        <w:t>единой цифровой платформы уведомление о необходимости явиться в центр занятости населения для обсуждения плана реализации сервисов (мероприятий) в указанные дату и время.</w:t>
      </w:r>
      <w:proofErr w:type="gramEnd"/>
    </w:p>
    <w:p w:rsidR="00833529" w:rsidRDefault="00833529" w:rsidP="00833529">
      <w:pPr>
        <w:autoSpaceDE w:val="0"/>
        <w:autoSpaceDN w:val="0"/>
        <w:adjustRightInd w:val="0"/>
        <w:spacing w:after="0"/>
        <w:ind w:firstLine="540"/>
        <w:rPr>
          <w:rFonts w:ascii="PT Astra Serif" w:hAnsi="PT Astra Serif" w:cs="PT Astra Serif"/>
          <w:sz w:val="26"/>
          <w:szCs w:val="26"/>
        </w:rPr>
      </w:pPr>
      <w:r>
        <w:rPr>
          <w:rFonts w:ascii="PT Astra Serif" w:hAnsi="PT Astra Serif" w:cs="PT Astra Serif"/>
          <w:sz w:val="26"/>
          <w:szCs w:val="26"/>
        </w:rPr>
        <w:t>5</w:t>
      </w:r>
      <w:r w:rsidR="00586289">
        <w:rPr>
          <w:rFonts w:ascii="PT Astra Serif" w:hAnsi="PT Astra Serif" w:cs="PT Astra Serif"/>
          <w:sz w:val="26"/>
          <w:szCs w:val="26"/>
        </w:rPr>
        <w:t>5</w:t>
      </w:r>
      <w:r>
        <w:rPr>
          <w:rFonts w:ascii="PT Astra Serif" w:hAnsi="PT Astra Serif" w:cs="PT Astra Serif"/>
          <w:sz w:val="26"/>
          <w:szCs w:val="26"/>
        </w:rPr>
        <w:t>. Работник центра занятости населения в случае явки безработного гражданина в центр занятости населения</w:t>
      </w:r>
      <w:r w:rsidRPr="003E4662">
        <w:rPr>
          <w:rFonts w:ascii="PT Astra Serif" w:hAnsi="PT Astra Serif" w:cs="PT Astra Serif"/>
          <w:sz w:val="26"/>
          <w:szCs w:val="26"/>
        </w:rPr>
        <w:t xml:space="preserve"> </w:t>
      </w:r>
      <w:r>
        <w:rPr>
          <w:rFonts w:ascii="PT Astra Serif" w:hAnsi="PT Astra Serif" w:cs="PT Astra Serif"/>
          <w:sz w:val="26"/>
          <w:szCs w:val="26"/>
        </w:rPr>
        <w:t xml:space="preserve">обсуждает с ним план реализации сервисов (мероприятий). </w:t>
      </w:r>
    </w:p>
    <w:p w:rsidR="00833529" w:rsidRDefault="00833529" w:rsidP="00833529">
      <w:pPr>
        <w:autoSpaceDE w:val="0"/>
        <w:autoSpaceDN w:val="0"/>
        <w:adjustRightInd w:val="0"/>
        <w:spacing w:after="0"/>
        <w:ind w:firstLine="540"/>
        <w:rPr>
          <w:rFonts w:ascii="PT Astra Serif" w:hAnsi="PT Astra Serif" w:cs="PT Astra Serif"/>
          <w:sz w:val="26"/>
          <w:szCs w:val="26"/>
        </w:rPr>
      </w:pPr>
      <w:r>
        <w:rPr>
          <w:rFonts w:ascii="PT Astra Serif" w:hAnsi="PT Astra Serif" w:cs="PT Astra Serif"/>
          <w:sz w:val="26"/>
          <w:szCs w:val="26"/>
        </w:rPr>
        <w:t>По результатам обсуждения при необходимости корректирует план реализации сервисов (мероприятий) и не позднее следующего рабочего дня направляет его безработному гражданину с использованием единой цифровой платформы для согласования.</w:t>
      </w:r>
    </w:p>
    <w:p w:rsidR="00833529" w:rsidRDefault="00833529" w:rsidP="00833529">
      <w:pPr>
        <w:autoSpaceDE w:val="0"/>
        <w:autoSpaceDN w:val="0"/>
        <w:adjustRightInd w:val="0"/>
        <w:spacing w:after="0"/>
        <w:ind w:firstLine="540"/>
        <w:rPr>
          <w:rFonts w:ascii="PT Astra Serif" w:hAnsi="PT Astra Serif" w:cs="PT Astra Serif"/>
          <w:sz w:val="26"/>
          <w:szCs w:val="26"/>
        </w:rPr>
      </w:pPr>
      <w:r>
        <w:rPr>
          <w:rFonts w:ascii="PT Astra Serif" w:hAnsi="PT Astra Serif" w:cs="PT Astra Serif"/>
          <w:sz w:val="26"/>
          <w:szCs w:val="26"/>
        </w:rPr>
        <w:t>5</w:t>
      </w:r>
      <w:r w:rsidR="00586289">
        <w:rPr>
          <w:rFonts w:ascii="PT Astra Serif" w:hAnsi="PT Astra Serif" w:cs="PT Astra Serif"/>
          <w:sz w:val="26"/>
          <w:szCs w:val="26"/>
        </w:rPr>
        <w:t>6</w:t>
      </w:r>
      <w:r>
        <w:rPr>
          <w:rFonts w:ascii="PT Astra Serif" w:hAnsi="PT Astra Serif" w:cs="PT Astra Serif"/>
          <w:sz w:val="26"/>
          <w:szCs w:val="26"/>
        </w:rPr>
        <w:t xml:space="preserve">. </w:t>
      </w:r>
      <w:proofErr w:type="gramStart"/>
      <w:r>
        <w:rPr>
          <w:rFonts w:ascii="PT Astra Serif" w:hAnsi="PT Astra Serif" w:cs="PT Astra Serif"/>
          <w:sz w:val="26"/>
          <w:szCs w:val="26"/>
        </w:rPr>
        <w:t>При неявке безработного гражданина в центр занятости населения для согласования плана реализации сервисов (мероприятий) в указанные в уведомлении дату и время работник центра занятости населения с использованием единой цифровой платформы назначает дату и время повторной личной явки безработного гражданина в центр занятости населения, направляет безработному гражданину соответствующее уведомление.</w:t>
      </w:r>
      <w:proofErr w:type="gramEnd"/>
    </w:p>
    <w:p w:rsidR="00833529" w:rsidRDefault="00833529" w:rsidP="00833529">
      <w:pPr>
        <w:autoSpaceDE w:val="0"/>
        <w:autoSpaceDN w:val="0"/>
        <w:adjustRightInd w:val="0"/>
        <w:spacing w:after="0"/>
        <w:ind w:firstLine="540"/>
        <w:rPr>
          <w:rFonts w:ascii="PT Astra Serif" w:hAnsi="PT Astra Serif" w:cs="PT Astra Serif"/>
          <w:sz w:val="26"/>
          <w:szCs w:val="26"/>
        </w:rPr>
      </w:pPr>
      <w:r>
        <w:rPr>
          <w:rFonts w:ascii="PT Astra Serif" w:hAnsi="PT Astra Serif" w:cs="PT Astra Serif"/>
          <w:sz w:val="26"/>
          <w:szCs w:val="26"/>
        </w:rPr>
        <w:t>Работник центра занятости населения назначает безработному гражданину не более двух повторных личных явок в центр занятости населения в течение 15 календарных дней с даты первоначально назначенной личной явки безработного гражданина.</w:t>
      </w:r>
    </w:p>
    <w:p w:rsidR="00833529" w:rsidRDefault="00833529" w:rsidP="00833529">
      <w:pPr>
        <w:autoSpaceDE w:val="0"/>
        <w:autoSpaceDN w:val="0"/>
        <w:adjustRightInd w:val="0"/>
        <w:spacing w:after="0"/>
        <w:ind w:firstLine="709"/>
        <w:rPr>
          <w:rFonts w:ascii="PT Astra Serif" w:hAnsi="PT Astra Serif" w:cs="PT Astra Serif"/>
          <w:sz w:val="26"/>
          <w:szCs w:val="26"/>
        </w:rPr>
      </w:pPr>
      <w:proofErr w:type="gramStart"/>
      <w:r>
        <w:rPr>
          <w:rFonts w:ascii="PT Astra Serif" w:hAnsi="PT Astra Serif" w:cs="PT Astra Serif"/>
          <w:sz w:val="26"/>
          <w:szCs w:val="26"/>
        </w:rPr>
        <w:t>В случае неявки безработного гражданина в центр занятости населения для согласования плана реализации сервисов (мероприятий) в назначенные центром занятости населения даты в течение 15 календарных дней с даты первоначально назначенной личной явки безработного гражданина работник центра занятости населения фиксирует на единой цифровой платформе сведения о неявке безработного гражданина, предоставление государственной услуги прекращается, о чем работник центра занятости населения направляет безработному</w:t>
      </w:r>
      <w:proofErr w:type="gramEnd"/>
      <w:r>
        <w:rPr>
          <w:rFonts w:ascii="PT Astra Serif" w:hAnsi="PT Astra Serif" w:cs="PT Astra Serif"/>
          <w:sz w:val="26"/>
          <w:szCs w:val="26"/>
        </w:rPr>
        <w:t xml:space="preserve"> гражданину соответствующее уведомление с использованием единой цифровой платформы в срок не позднее следующего рабочего дня со дня, когда </w:t>
      </w:r>
      <w:r>
        <w:rPr>
          <w:rFonts w:ascii="PT Astra Serif" w:hAnsi="PT Astra Serif" w:cs="PT Astra Serif"/>
          <w:sz w:val="26"/>
          <w:szCs w:val="26"/>
        </w:rPr>
        <w:lastRenderedPageBreak/>
        <w:t>безработный гражданин должен был явиться для согласования плана реализации сервисов (мероприятий).</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w:t>
      </w:r>
      <w:r w:rsidR="00130298">
        <w:rPr>
          <w:rFonts w:ascii="PT Astra Serif" w:hAnsi="PT Astra Serif" w:cs="PT Astra Serif"/>
          <w:sz w:val="26"/>
          <w:szCs w:val="26"/>
        </w:rPr>
        <w:t>7</w:t>
      </w:r>
      <w:r>
        <w:rPr>
          <w:rFonts w:ascii="PT Astra Serif" w:hAnsi="PT Astra Serif" w:cs="PT Astra Serif"/>
          <w:sz w:val="26"/>
          <w:szCs w:val="26"/>
        </w:rPr>
        <w:t>. Согласованный план реализации сервисов (мероприятий) доступен безработному гражданину на единой цифровой платформе.</w:t>
      </w:r>
    </w:p>
    <w:p w:rsidR="00833529" w:rsidRDefault="00130298"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58</w:t>
      </w:r>
      <w:r w:rsidR="00833529">
        <w:rPr>
          <w:rFonts w:ascii="PT Astra Serif" w:hAnsi="PT Astra Serif" w:cs="PT Astra Serif"/>
          <w:sz w:val="26"/>
          <w:szCs w:val="26"/>
        </w:rPr>
        <w:t xml:space="preserve">. </w:t>
      </w:r>
      <w:r w:rsidR="00833529" w:rsidRPr="0061765D">
        <w:rPr>
          <w:rFonts w:ascii="PT Astra Serif" w:hAnsi="PT Astra Serif" w:cs="PT Astra Serif"/>
          <w:sz w:val="26"/>
          <w:szCs w:val="26"/>
        </w:rPr>
        <w:t>Результатом административной процедуры явля</w:t>
      </w:r>
      <w:r w:rsidR="00833529">
        <w:rPr>
          <w:rFonts w:ascii="PT Astra Serif" w:hAnsi="PT Astra Serif" w:cs="PT Astra Serif"/>
          <w:sz w:val="26"/>
          <w:szCs w:val="26"/>
        </w:rPr>
        <w:t>е</w:t>
      </w:r>
      <w:r w:rsidR="00833529" w:rsidRPr="0061765D">
        <w:rPr>
          <w:rFonts w:ascii="PT Astra Serif" w:hAnsi="PT Astra Serif" w:cs="PT Astra Serif"/>
          <w:sz w:val="26"/>
          <w:szCs w:val="26"/>
        </w:rPr>
        <w:t>тся</w:t>
      </w:r>
      <w:r w:rsidR="00833529">
        <w:rPr>
          <w:rFonts w:ascii="PT Astra Serif" w:hAnsi="PT Astra Serif" w:cs="PT Astra Serif"/>
          <w:sz w:val="26"/>
          <w:szCs w:val="26"/>
        </w:rPr>
        <w:t>:</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 размещение на единой цифровой платформе согласованного плана реализации сервисов (мероприятий);</w:t>
      </w:r>
    </w:p>
    <w:p w:rsidR="00833529" w:rsidRPr="0061765D"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2) направление безработному гражданину уведомления о прекращении предоставления государственной услуги в случае неявки безработного гражданина в центр занятости населения для согласования плана реализации сервисов (мероприятий).</w:t>
      </w:r>
    </w:p>
    <w:p w:rsidR="00833529" w:rsidRDefault="00833529" w:rsidP="00833529">
      <w:pPr>
        <w:autoSpaceDE w:val="0"/>
        <w:autoSpaceDN w:val="0"/>
        <w:adjustRightInd w:val="0"/>
        <w:spacing w:after="0"/>
        <w:ind w:firstLine="709"/>
        <w:rPr>
          <w:rFonts w:ascii="PT Astra Serif" w:hAnsi="PT Astra Serif" w:cs="PT Astra Serif"/>
          <w:sz w:val="26"/>
          <w:szCs w:val="26"/>
        </w:rPr>
      </w:pPr>
    </w:p>
    <w:p w:rsidR="00833529" w:rsidRDefault="00833529" w:rsidP="00833529">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Р</w:t>
      </w:r>
      <w:r w:rsidRPr="008A437B">
        <w:rPr>
          <w:rFonts w:ascii="PT Astra Serif" w:hAnsi="PT Astra Serif" w:cs="PT Astra Serif"/>
          <w:sz w:val="26"/>
          <w:szCs w:val="26"/>
        </w:rPr>
        <w:t xml:space="preserve">еализация сервисов (мероприятий) </w:t>
      </w:r>
      <w:r w:rsidR="00130298">
        <w:rPr>
          <w:rFonts w:ascii="PT Astra Serif" w:hAnsi="PT Astra Serif" w:cs="PT Astra Serif"/>
          <w:sz w:val="26"/>
          <w:szCs w:val="26"/>
        </w:rPr>
        <w:t>по социальной адаптации</w:t>
      </w:r>
    </w:p>
    <w:p w:rsidR="00833529" w:rsidRPr="008A437B" w:rsidRDefault="00833529" w:rsidP="00833529">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 xml:space="preserve">безработному </w:t>
      </w:r>
      <w:r w:rsidRPr="008A437B">
        <w:rPr>
          <w:rFonts w:ascii="PT Astra Serif" w:hAnsi="PT Astra Serif" w:cs="PT Astra Serif"/>
          <w:sz w:val="26"/>
          <w:szCs w:val="26"/>
        </w:rPr>
        <w:t>гражданину в соответствии с планом ре</w:t>
      </w:r>
      <w:r>
        <w:rPr>
          <w:rFonts w:ascii="PT Astra Serif" w:hAnsi="PT Astra Serif" w:cs="PT Astra Serif"/>
          <w:sz w:val="26"/>
          <w:szCs w:val="26"/>
        </w:rPr>
        <w:t>ализации сервисов (мероприятий), обработка результатов, оформление рекомендаций</w:t>
      </w:r>
    </w:p>
    <w:p w:rsidR="00833529" w:rsidRPr="00250CF7" w:rsidRDefault="00833529" w:rsidP="00833529">
      <w:pPr>
        <w:autoSpaceDE w:val="0"/>
        <w:autoSpaceDN w:val="0"/>
        <w:adjustRightInd w:val="0"/>
        <w:spacing w:after="0"/>
        <w:ind w:firstLine="709"/>
        <w:rPr>
          <w:rFonts w:ascii="PT Astra Serif" w:hAnsi="PT Astra Serif" w:cs="PT Astra Serif"/>
          <w:sz w:val="26"/>
          <w:szCs w:val="26"/>
        </w:rPr>
      </w:pPr>
    </w:p>
    <w:p w:rsidR="00833529" w:rsidRDefault="00833529" w:rsidP="001B48FB">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w:t>
      </w:r>
      <w:r w:rsidR="00130298">
        <w:rPr>
          <w:rFonts w:ascii="PT Astra Serif" w:hAnsi="PT Astra Serif" w:cs="PT Astra Serif"/>
          <w:sz w:val="26"/>
          <w:szCs w:val="26"/>
        </w:rPr>
        <w:t>9</w:t>
      </w:r>
      <w:r>
        <w:rPr>
          <w:rFonts w:ascii="PT Astra Serif" w:hAnsi="PT Astra Serif" w:cs="PT Astra Serif"/>
          <w:sz w:val="26"/>
          <w:szCs w:val="26"/>
        </w:rPr>
        <w:t>. Основанием для начала административной процедуры является размещение на единой цифровой платформе согласованного плана реализации сервисов (мероприятий).</w:t>
      </w:r>
    </w:p>
    <w:p w:rsidR="00833529" w:rsidRDefault="00130298" w:rsidP="001B48FB">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60</w:t>
      </w:r>
      <w:r w:rsidR="00833529">
        <w:rPr>
          <w:rFonts w:ascii="PT Astra Serif" w:hAnsi="PT Astra Serif" w:cs="PT Astra Serif"/>
          <w:sz w:val="26"/>
          <w:szCs w:val="26"/>
        </w:rPr>
        <w:t>. Центр занятости населения обеспечивает реализацию сервисов (мероприятий) в соответствии с планом реализации сервисов (мероприятий).</w:t>
      </w:r>
    </w:p>
    <w:p w:rsidR="00833529" w:rsidRDefault="00833529" w:rsidP="001B48FB">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В рамках оказания государственной услуги реализуются сервисы, направленные:</w:t>
      </w:r>
    </w:p>
    <w:p w:rsidR="001B48FB" w:rsidRPr="001B48FB" w:rsidRDefault="00EF05C6" w:rsidP="001B48FB">
      <w:pPr>
        <w:pStyle w:val="ab"/>
        <w:numPr>
          <w:ilvl w:val="0"/>
          <w:numId w:val="24"/>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 xml:space="preserve">на </w:t>
      </w:r>
      <w:r w:rsidR="001B48FB" w:rsidRPr="001B48FB">
        <w:rPr>
          <w:rFonts w:ascii="PT Astra Serif" w:hAnsi="PT Astra Serif" w:cs="PT Astra Serif"/>
          <w:sz w:val="26"/>
          <w:szCs w:val="26"/>
        </w:rPr>
        <w:t xml:space="preserve">обучение </w:t>
      </w:r>
      <w:r>
        <w:rPr>
          <w:rFonts w:ascii="PT Astra Serif" w:hAnsi="PT Astra Serif" w:cs="PT Astra Serif"/>
          <w:sz w:val="26"/>
          <w:szCs w:val="26"/>
        </w:rPr>
        <w:t xml:space="preserve">безработного </w:t>
      </w:r>
      <w:r w:rsidR="001B48FB" w:rsidRPr="001B48FB">
        <w:rPr>
          <w:rFonts w:ascii="PT Astra Serif" w:hAnsi="PT Astra Serif" w:cs="PT Astra Serif"/>
          <w:sz w:val="26"/>
          <w:szCs w:val="26"/>
        </w:rPr>
        <w:t>гражданина методам и способам поиска работы, технологии поиска работы, технологии составления резюме, методике проведения переговоров с работодателем по вопросам трудоустройства, включая организацию проведения собеседования;</w:t>
      </w:r>
    </w:p>
    <w:p w:rsidR="001B48FB" w:rsidRPr="001B48FB" w:rsidRDefault="001B48FB" w:rsidP="001B48FB">
      <w:pPr>
        <w:pStyle w:val="ab"/>
        <w:numPr>
          <w:ilvl w:val="0"/>
          <w:numId w:val="24"/>
        </w:numPr>
        <w:autoSpaceDE w:val="0"/>
        <w:autoSpaceDN w:val="0"/>
        <w:adjustRightInd w:val="0"/>
        <w:spacing w:after="0" w:line="240" w:lineRule="auto"/>
        <w:ind w:left="0" w:firstLine="709"/>
        <w:jc w:val="both"/>
        <w:rPr>
          <w:rFonts w:ascii="PT Astra Serif" w:hAnsi="PT Astra Serif" w:cs="PT Astra Serif"/>
          <w:sz w:val="26"/>
          <w:szCs w:val="26"/>
        </w:rPr>
      </w:pPr>
      <w:r w:rsidRPr="001B48FB">
        <w:rPr>
          <w:rFonts w:ascii="PT Astra Serif" w:hAnsi="PT Astra Serif" w:cs="PT Astra Serif"/>
          <w:sz w:val="26"/>
          <w:szCs w:val="26"/>
        </w:rPr>
        <w:t xml:space="preserve">совершенствование навыков делового общения и проведения собеседований с работодателем, </w:t>
      </w:r>
      <w:proofErr w:type="spellStart"/>
      <w:r w:rsidRPr="001B48FB">
        <w:rPr>
          <w:rFonts w:ascii="PT Astra Serif" w:hAnsi="PT Astra Serif" w:cs="PT Astra Serif"/>
          <w:sz w:val="26"/>
          <w:szCs w:val="26"/>
        </w:rPr>
        <w:t>самопрезентации</w:t>
      </w:r>
      <w:proofErr w:type="spellEnd"/>
      <w:r w:rsidRPr="001B48FB">
        <w:rPr>
          <w:rFonts w:ascii="PT Astra Serif" w:hAnsi="PT Astra Serif" w:cs="PT Astra Serif"/>
          <w:sz w:val="26"/>
          <w:szCs w:val="26"/>
        </w:rPr>
        <w:t>, формирование активной жизненной позиции;</w:t>
      </w:r>
    </w:p>
    <w:p w:rsidR="001B48FB" w:rsidRPr="001B48FB" w:rsidRDefault="001B48FB" w:rsidP="001B48FB">
      <w:pPr>
        <w:pStyle w:val="ab"/>
        <w:numPr>
          <w:ilvl w:val="0"/>
          <w:numId w:val="24"/>
        </w:numPr>
        <w:autoSpaceDE w:val="0"/>
        <w:autoSpaceDN w:val="0"/>
        <w:adjustRightInd w:val="0"/>
        <w:spacing w:after="0" w:line="240" w:lineRule="auto"/>
        <w:ind w:left="0" w:firstLine="709"/>
        <w:jc w:val="both"/>
        <w:rPr>
          <w:rFonts w:ascii="PT Astra Serif" w:hAnsi="PT Astra Serif" w:cs="PT Astra Serif"/>
          <w:sz w:val="26"/>
          <w:szCs w:val="26"/>
        </w:rPr>
      </w:pPr>
      <w:r w:rsidRPr="001B48FB">
        <w:rPr>
          <w:rFonts w:ascii="PT Astra Serif" w:hAnsi="PT Astra Serif" w:cs="PT Astra Serif"/>
          <w:sz w:val="26"/>
          <w:szCs w:val="26"/>
        </w:rPr>
        <w:t>решение вопросов, связанных с подготовкой к выходу на новую работу, адаптацией в коллективе, закреплением на новом рабочем месте и планированием карьеры, выполнением профессиональных обязанностей.</w:t>
      </w:r>
    </w:p>
    <w:p w:rsidR="001B48FB" w:rsidRDefault="001B48FB" w:rsidP="001B48FB">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В рамках реализации сервисов могут проводиться тренинги, индивидуальные и групповые консультации, </w:t>
      </w:r>
      <w:proofErr w:type="spellStart"/>
      <w:r>
        <w:rPr>
          <w:rFonts w:ascii="PT Astra Serif" w:hAnsi="PT Astra Serif" w:cs="PT Astra Serif"/>
          <w:sz w:val="26"/>
          <w:szCs w:val="26"/>
        </w:rPr>
        <w:t>вебинары</w:t>
      </w:r>
      <w:proofErr w:type="spellEnd"/>
      <w:r>
        <w:rPr>
          <w:rFonts w:ascii="PT Astra Serif" w:hAnsi="PT Astra Serif" w:cs="PT Astra Serif"/>
          <w:sz w:val="26"/>
          <w:szCs w:val="26"/>
        </w:rPr>
        <w:t>, лекции и другие мероприятия.</w:t>
      </w:r>
    </w:p>
    <w:p w:rsidR="001B48FB" w:rsidRDefault="001B48FB" w:rsidP="001B48FB">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В случае</w:t>
      </w:r>
      <w:proofErr w:type="gramStart"/>
      <w:r>
        <w:rPr>
          <w:rFonts w:ascii="PT Astra Serif" w:hAnsi="PT Astra Serif" w:cs="PT Astra Serif"/>
          <w:sz w:val="26"/>
          <w:szCs w:val="26"/>
        </w:rPr>
        <w:t>,</w:t>
      </w:r>
      <w:proofErr w:type="gramEnd"/>
      <w:r>
        <w:rPr>
          <w:rFonts w:ascii="PT Astra Serif" w:hAnsi="PT Astra Serif" w:cs="PT Astra Serif"/>
          <w:sz w:val="26"/>
          <w:szCs w:val="26"/>
        </w:rPr>
        <w:t xml:space="preserve"> если для реализации сервисов (мероприятий) центр занятости населения привлекает специалиста или организацию на договорной основе, информация об этом, включая сведения о реквизитах соответствующего договора, работник центра занятости населения вносит на единую цифровую платформу.</w:t>
      </w:r>
    </w:p>
    <w:p w:rsidR="00833529" w:rsidRDefault="00130298" w:rsidP="00BD29E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61</w:t>
      </w:r>
      <w:r w:rsidR="00833529">
        <w:rPr>
          <w:rFonts w:ascii="PT Astra Serif" w:hAnsi="PT Astra Serif" w:cs="PT Astra Serif"/>
          <w:sz w:val="26"/>
          <w:szCs w:val="26"/>
        </w:rPr>
        <w:t>. Работник центра занятости населения:</w:t>
      </w:r>
    </w:p>
    <w:p w:rsidR="00833529" w:rsidRDefault="00833529" w:rsidP="00BD29E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 анализирует результаты проведения сервисов (мероприятий);</w:t>
      </w:r>
    </w:p>
    <w:p w:rsidR="00833529" w:rsidRDefault="00833529" w:rsidP="00BD29E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2) оформляет и вносит на единую цифровую платформу результаты реализации сервисов (мероприятий)</w:t>
      </w:r>
      <w:r w:rsidR="00FA5CC2">
        <w:rPr>
          <w:rFonts w:ascii="PT Astra Serif" w:hAnsi="PT Astra Serif" w:cs="PT Astra Serif"/>
          <w:sz w:val="26"/>
          <w:szCs w:val="26"/>
        </w:rPr>
        <w:t>, включая оценку усвоения информации и приобретения навыков гражданином</w:t>
      </w:r>
      <w:r>
        <w:rPr>
          <w:rFonts w:ascii="PT Astra Serif" w:hAnsi="PT Astra Serif" w:cs="PT Astra Serif"/>
          <w:sz w:val="26"/>
          <w:szCs w:val="26"/>
        </w:rPr>
        <w:t>;</w:t>
      </w:r>
    </w:p>
    <w:p w:rsidR="00833529" w:rsidRDefault="00833529" w:rsidP="00BD29E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3) разрабатывает рекомендации для </w:t>
      </w:r>
      <w:bookmarkStart w:id="2" w:name="_GoBack"/>
      <w:bookmarkEnd w:id="2"/>
      <w:r>
        <w:rPr>
          <w:rFonts w:ascii="PT Astra Serif" w:hAnsi="PT Astra Serif" w:cs="PT Astra Serif"/>
          <w:sz w:val="26"/>
          <w:szCs w:val="26"/>
        </w:rPr>
        <w:t>безработного гражданина с учетом результатов реализации сервисов (мероприятий);</w:t>
      </w:r>
    </w:p>
    <w:p w:rsidR="00833529" w:rsidRDefault="00833529" w:rsidP="00BD29E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 при необходимости обсуждает с безработным гражданином и разъясняет рекомендации, вносит их на единую цифровую платформу и включает в заключение о предоставлении государственной услуги;</w:t>
      </w:r>
    </w:p>
    <w:p w:rsidR="00833529" w:rsidRDefault="00833529" w:rsidP="00BD29E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5) направляет безработному гражданину уведомление о завершении реализации сервисов (мероприятий), предусмотренных планом реализации сервисов (мероприятий), не </w:t>
      </w:r>
      <w:r>
        <w:rPr>
          <w:rFonts w:ascii="PT Astra Serif" w:hAnsi="PT Astra Serif" w:cs="PT Astra Serif"/>
          <w:sz w:val="26"/>
          <w:szCs w:val="26"/>
        </w:rPr>
        <w:lastRenderedPageBreak/>
        <w:t>позднее следующего рабочего дня со дня проведения последнего мероприятия, предусмотренного планом реализации сервисов (мероприятий).</w:t>
      </w:r>
    </w:p>
    <w:p w:rsidR="00833529"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В случае неявки безработного гражданина в центр занятости населения на мероприятие в срок, указанный в плане реализации сервисов (мероприятий), работник центра занятости населения фиксирует на единой цифровой платформе сведения о неявке безработного гражданина на мероприятие.</w:t>
      </w:r>
    </w:p>
    <w:p w:rsidR="00833529" w:rsidRPr="003859FD" w:rsidRDefault="00833529" w:rsidP="0083352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6</w:t>
      </w:r>
      <w:r w:rsidR="00FA5CC2">
        <w:rPr>
          <w:rFonts w:ascii="PT Astra Serif" w:hAnsi="PT Astra Serif" w:cs="PT Astra Serif"/>
          <w:sz w:val="26"/>
          <w:szCs w:val="26"/>
        </w:rPr>
        <w:t>2</w:t>
      </w:r>
      <w:r>
        <w:rPr>
          <w:rFonts w:ascii="PT Astra Serif" w:hAnsi="PT Astra Serif" w:cs="PT Astra Serif"/>
          <w:sz w:val="26"/>
          <w:szCs w:val="26"/>
        </w:rPr>
        <w:t xml:space="preserve">. </w:t>
      </w:r>
      <w:r w:rsidRPr="003859FD">
        <w:rPr>
          <w:rFonts w:ascii="PT Astra Serif" w:hAnsi="PT Astra Serif" w:cs="PT Astra Serif"/>
          <w:sz w:val="26"/>
          <w:szCs w:val="26"/>
        </w:rPr>
        <w:t>Результатом административной процедуры явля</w:t>
      </w:r>
      <w:r>
        <w:rPr>
          <w:rFonts w:ascii="PT Astra Serif" w:hAnsi="PT Astra Serif" w:cs="PT Astra Serif"/>
          <w:sz w:val="26"/>
          <w:szCs w:val="26"/>
        </w:rPr>
        <w:t>е</w:t>
      </w:r>
      <w:r w:rsidRPr="003859FD">
        <w:rPr>
          <w:rFonts w:ascii="PT Astra Serif" w:hAnsi="PT Astra Serif" w:cs="PT Astra Serif"/>
          <w:sz w:val="26"/>
          <w:szCs w:val="26"/>
        </w:rPr>
        <w:t>тся:</w:t>
      </w:r>
    </w:p>
    <w:p w:rsidR="00833529" w:rsidRPr="003859FD" w:rsidRDefault="00833529" w:rsidP="00833529">
      <w:pPr>
        <w:autoSpaceDE w:val="0"/>
        <w:autoSpaceDN w:val="0"/>
        <w:adjustRightInd w:val="0"/>
        <w:spacing w:after="0"/>
        <w:ind w:firstLine="709"/>
        <w:rPr>
          <w:rFonts w:ascii="PT Astra Serif" w:hAnsi="PT Astra Serif" w:cs="PT Astra Serif"/>
          <w:sz w:val="26"/>
          <w:szCs w:val="26"/>
        </w:rPr>
      </w:pPr>
      <w:r w:rsidRPr="003859FD">
        <w:rPr>
          <w:rFonts w:ascii="PT Astra Serif" w:hAnsi="PT Astra Serif" w:cs="PT Astra Serif"/>
          <w:sz w:val="26"/>
          <w:szCs w:val="26"/>
        </w:rPr>
        <w:t xml:space="preserve">1) </w:t>
      </w:r>
      <w:r>
        <w:rPr>
          <w:rFonts w:ascii="PT Astra Serif" w:hAnsi="PT Astra Serif" w:cs="PT Astra Serif"/>
          <w:sz w:val="26"/>
          <w:szCs w:val="26"/>
        </w:rPr>
        <w:t>направление безработному гражданину уведомления о завершении реализации сервисов (мероприятий);</w:t>
      </w:r>
    </w:p>
    <w:p w:rsidR="00833529" w:rsidRDefault="00833529" w:rsidP="00833529">
      <w:pPr>
        <w:autoSpaceDE w:val="0"/>
        <w:autoSpaceDN w:val="0"/>
        <w:adjustRightInd w:val="0"/>
        <w:spacing w:after="0"/>
        <w:ind w:firstLine="709"/>
        <w:rPr>
          <w:rFonts w:ascii="PT Astra Serif" w:hAnsi="PT Astra Serif" w:cs="PT Astra Serif"/>
          <w:sz w:val="26"/>
          <w:szCs w:val="26"/>
        </w:rPr>
      </w:pPr>
      <w:r w:rsidRPr="003859FD">
        <w:rPr>
          <w:rFonts w:ascii="PT Astra Serif" w:hAnsi="PT Astra Serif" w:cs="PT Astra Serif"/>
          <w:sz w:val="26"/>
          <w:szCs w:val="26"/>
        </w:rPr>
        <w:t xml:space="preserve">2) </w:t>
      </w:r>
      <w:r w:rsidRPr="009A08B5">
        <w:rPr>
          <w:rFonts w:ascii="PT Astra Serif" w:hAnsi="PT Astra Serif" w:cs="PT Astra Serif"/>
          <w:sz w:val="26"/>
          <w:szCs w:val="26"/>
        </w:rPr>
        <w:t>фиксация на единой цифровой платформе сведений о неявке безработного гражданина на мероприятие.</w:t>
      </w:r>
    </w:p>
    <w:p w:rsidR="00833529" w:rsidRDefault="00833529" w:rsidP="00833529">
      <w:pPr>
        <w:autoSpaceDE w:val="0"/>
        <w:autoSpaceDN w:val="0"/>
        <w:adjustRightInd w:val="0"/>
        <w:spacing w:after="0"/>
        <w:ind w:firstLine="709"/>
        <w:jc w:val="center"/>
        <w:rPr>
          <w:rFonts w:ascii="PT Astra Serif" w:hAnsi="PT Astra Serif" w:cs="PT Astra Serif"/>
          <w:sz w:val="26"/>
          <w:szCs w:val="26"/>
          <w:highlight w:val="yellow"/>
        </w:rPr>
      </w:pPr>
    </w:p>
    <w:p w:rsidR="00351C5B" w:rsidRPr="00351C5B" w:rsidRDefault="00351C5B" w:rsidP="00351C5B">
      <w:pPr>
        <w:autoSpaceDE w:val="0"/>
        <w:autoSpaceDN w:val="0"/>
        <w:adjustRightInd w:val="0"/>
        <w:spacing w:after="0"/>
        <w:jc w:val="center"/>
        <w:rPr>
          <w:rFonts w:ascii="PT Astra Serif" w:hAnsi="PT Astra Serif" w:cs="PT Astra Serif"/>
          <w:sz w:val="26"/>
          <w:szCs w:val="26"/>
        </w:rPr>
      </w:pPr>
      <w:r w:rsidRPr="00351C5B">
        <w:rPr>
          <w:rFonts w:ascii="PT Astra Serif" w:hAnsi="PT Astra Serif" w:cs="PT Astra Serif"/>
          <w:sz w:val="26"/>
          <w:szCs w:val="26"/>
        </w:rPr>
        <w:t>Проведение индивидуальной консультации безработного гражданина и назначение безработному гражданину повторных или дополнительных сервисов</w:t>
      </w:r>
    </w:p>
    <w:p w:rsidR="00351C5B" w:rsidRDefault="00351C5B" w:rsidP="00833529">
      <w:pPr>
        <w:autoSpaceDE w:val="0"/>
        <w:autoSpaceDN w:val="0"/>
        <w:adjustRightInd w:val="0"/>
        <w:spacing w:after="0"/>
        <w:ind w:firstLine="709"/>
        <w:jc w:val="center"/>
        <w:rPr>
          <w:rFonts w:ascii="PT Astra Serif" w:hAnsi="PT Astra Serif" w:cs="PT Astra Serif"/>
          <w:sz w:val="26"/>
          <w:szCs w:val="26"/>
          <w:highlight w:val="yellow"/>
        </w:rPr>
      </w:pPr>
    </w:p>
    <w:p w:rsidR="00351C5B" w:rsidRPr="009A08B5" w:rsidRDefault="00351C5B" w:rsidP="009A08B5">
      <w:pPr>
        <w:autoSpaceDE w:val="0"/>
        <w:autoSpaceDN w:val="0"/>
        <w:adjustRightInd w:val="0"/>
        <w:spacing w:after="0"/>
        <w:ind w:firstLine="709"/>
        <w:rPr>
          <w:rFonts w:ascii="PT Astra Serif" w:hAnsi="PT Astra Serif" w:cs="PT Astra Serif"/>
          <w:sz w:val="26"/>
          <w:szCs w:val="26"/>
        </w:rPr>
      </w:pPr>
      <w:r w:rsidRPr="009A08B5">
        <w:rPr>
          <w:rFonts w:ascii="PT Astra Serif" w:hAnsi="PT Astra Serif" w:cs="PT Astra Serif"/>
          <w:sz w:val="26"/>
          <w:szCs w:val="26"/>
        </w:rPr>
        <w:t xml:space="preserve">63. Основанием для начала административной процедуры является </w:t>
      </w:r>
      <w:r w:rsidR="009A08B5" w:rsidRPr="009A08B5">
        <w:rPr>
          <w:rFonts w:ascii="PT Astra Serif" w:hAnsi="PT Astra Serif" w:cs="PT Astra Serif"/>
          <w:sz w:val="26"/>
          <w:szCs w:val="26"/>
        </w:rPr>
        <w:t>завершение реализации сервисов (мероприятий).</w:t>
      </w:r>
    </w:p>
    <w:p w:rsidR="00FA5CC2" w:rsidRDefault="00FA5CC2" w:rsidP="009A08B5">
      <w:pPr>
        <w:autoSpaceDE w:val="0"/>
        <w:autoSpaceDN w:val="0"/>
        <w:adjustRightInd w:val="0"/>
        <w:spacing w:after="0"/>
        <w:ind w:firstLine="709"/>
        <w:rPr>
          <w:rFonts w:ascii="PT Astra Serif" w:hAnsi="PT Astra Serif" w:cs="PT Astra Serif"/>
          <w:sz w:val="26"/>
          <w:szCs w:val="26"/>
        </w:rPr>
      </w:pPr>
      <w:r w:rsidRPr="009A08B5">
        <w:rPr>
          <w:rFonts w:ascii="PT Astra Serif" w:hAnsi="PT Astra Serif" w:cs="PT Astra Serif"/>
          <w:sz w:val="26"/>
          <w:szCs w:val="26"/>
        </w:rPr>
        <w:t xml:space="preserve"> </w:t>
      </w:r>
      <w:r w:rsidR="009A08B5" w:rsidRPr="009A08B5">
        <w:rPr>
          <w:rFonts w:ascii="PT Astra Serif" w:hAnsi="PT Astra Serif" w:cs="PT Astra Serif"/>
          <w:sz w:val="26"/>
          <w:szCs w:val="26"/>
        </w:rPr>
        <w:t xml:space="preserve">64. </w:t>
      </w:r>
      <w:r w:rsidRPr="009A08B5">
        <w:rPr>
          <w:rFonts w:ascii="PT Astra Serif" w:hAnsi="PT Astra Serif" w:cs="PT Astra Serif"/>
          <w:sz w:val="26"/>
          <w:szCs w:val="26"/>
        </w:rPr>
        <w:t xml:space="preserve">После завершения реализации сервисов на единой цифровой платформе автоматически формируется и направляется </w:t>
      </w:r>
      <w:r w:rsidR="009A08B5" w:rsidRPr="009A08B5">
        <w:rPr>
          <w:rFonts w:ascii="PT Astra Serif" w:hAnsi="PT Astra Serif" w:cs="PT Astra Serif"/>
          <w:sz w:val="26"/>
          <w:szCs w:val="26"/>
        </w:rPr>
        <w:t xml:space="preserve">безработному </w:t>
      </w:r>
      <w:r w:rsidRPr="009A08B5">
        <w:rPr>
          <w:rFonts w:ascii="PT Astra Serif" w:hAnsi="PT Astra Serif" w:cs="PT Astra Serif"/>
          <w:sz w:val="26"/>
          <w:szCs w:val="26"/>
        </w:rPr>
        <w:t>гражданину уведомление, содержащее:</w:t>
      </w:r>
    </w:p>
    <w:p w:rsidR="00FA5CC2" w:rsidRDefault="009A08B5" w:rsidP="009A08B5">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w:t>
      </w:r>
      <w:r w:rsidR="00FA5CC2">
        <w:rPr>
          <w:rFonts w:ascii="PT Astra Serif" w:hAnsi="PT Astra Serif" w:cs="PT Astra Serif"/>
          <w:sz w:val="26"/>
          <w:szCs w:val="26"/>
        </w:rPr>
        <w:t>) предложение получить индивидуальную консультацию в случае наличия вопросов по социальной адаптации на рынке труда;</w:t>
      </w:r>
    </w:p>
    <w:p w:rsidR="00FA5CC2" w:rsidRDefault="009A08B5" w:rsidP="009A08B5">
      <w:pPr>
        <w:autoSpaceDE w:val="0"/>
        <w:autoSpaceDN w:val="0"/>
        <w:adjustRightInd w:val="0"/>
        <w:spacing w:after="0"/>
        <w:ind w:firstLine="709"/>
        <w:rPr>
          <w:rFonts w:ascii="PT Astra Serif" w:hAnsi="PT Astra Serif" w:cs="PT Astra Serif"/>
          <w:sz w:val="26"/>
          <w:szCs w:val="26"/>
        </w:rPr>
      </w:pPr>
      <w:bookmarkStart w:id="3" w:name="Par2"/>
      <w:bookmarkEnd w:id="3"/>
      <w:r>
        <w:rPr>
          <w:rFonts w:ascii="PT Astra Serif" w:hAnsi="PT Astra Serif" w:cs="PT Astra Serif"/>
          <w:sz w:val="26"/>
          <w:szCs w:val="26"/>
        </w:rPr>
        <w:t>2</w:t>
      </w:r>
      <w:r w:rsidR="00FA5CC2">
        <w:rPr>
          <w:rFonts w:ascii="PT Astra Serif" w:hAnsi="PT Astra Serif" w:cs="PT Astra Serif"/>
          <w:sz w:val="26"/>
          <w:szCs w:val="26"/>
        </w:rPr>
        <w:t xml:space="preserve">) порядок обращения </w:t>
      </w:r>
      <w:r>
        <w:rPr>
          <w:rFonts w:ascii="PT Astra Serif" w:hAnsi="PT Astra Serif" w:cs="PT Astra Serif"/>
          <w:sz w:val="26"/>
          <w:szCs w:val="26"/>
        </w:rPr>
        <w:t xml:space="preserve">безработного </w:t>
      </w:r>
      <w:r w:rsidR="00FA5CC2">
        <w:rPr>
          <w:rFonts w:ascii="PT Astra Serif" w:hAnsi="PT Astra Serif" w:cs="PT Astra Serif"/>
          <w:sz w:val="26"/>
          <w:szCs w:val="26"/>
        </w:rPr>
        <w:t>гражданина в центр занятости населения для получения консультации;</w:t>
      </w:r>
    </w:p>
    <w:p w:rsidR="00FA5CC2" w:rsidRDefault="009A08B5" w:rsidP="009A08B5">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w:t>
      </w:r>
      <w:r w:rsidR="00FA5CC2">
        <w:rPr>
          <w:rFonts w:ascii="PT Astra Serif" w:hAnsi="PT Astra Serif" w:cs="PT Astra Serif"/>
          <w:sz w:val="26"/>
          <w:szCs w:val="26"/>
        </w:rPr>
        <w:t xml:space="preserve">) срок, в течение которого </w:t>
      </w:r>
      <w:r>
        <w:rPr>
          <w:rFonts w:ascii="PT Astra Serif" w:hAnsi="PT Astra Serif" w:cs="PT Astra Serif"/>
          <w:sz w:val="26"/>
          <w:szCs w:val="26"/>
        </w:rPr>
        <w:t xml:space="preserve">безработный </w:t>
      </w:r>
      <w:r w:rsidR="00FA5CC2">
        <w:rPr>
          <w:rFonts w:ascii="PT Astra Serif" w:hAnsi="PT Astra Serif" w:cs="PT Astra Serif"/>
          <w:sz w:val="26"/>
          <w:szCs w:val="26"/>
        </w:rPr>
        <w:t xml:space="preserve">гражданин может обратиться в центр занятости населения для получения консультации, который устанавливается в пределах 3 рабочих дней со дня получения </w:t>
      </w:r>
      <w:r>
        <w:rPr>
          <w:rFonts w:ascii="PT Astra Serif" w:hAnsi="PT Astra Serif" w:cs="PT Astra Serif"/>
          <w:sz w:val="26"/>
          <w:szCs w:val="26"/>
        </w:rPr>
        <w:t xml:space="preserve">безработным </w:t>
      </w:r>
      <w:r w:rsidR="00FA5CC2">
        <w:rPr>
          <w:rFonts w:ascii="PT Astra Serif" w:hAnsi="PT Astra Serif" w:cs="PT Astra Serif"/>
          <w:sz w:val="26"/>
          <w:szCs w:val="26"/>
        </w:rPr>
        <w:t>гражданином предложения.</w:t>
      </w:r>
    </w:p>
    <w:p w:rsidR="00FA5CC2" w:rsidRDefault="009A08B5" w:rsidP="009A08B5">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65. </w:t>
      </w:r>
      <w:r w:rsidR="00FA5CC2">
        <w:rPr>
          <w:rFonts w:ascii="PT Astra Serif" w:hAnsi="PT Astra Serif" w:cs="PT Astra Serif"/>
          <w:sz w:val="26"/>
          <w:szCs w:val="26"/>
        </w:rPr>
        <w:t xml:space="preserve">В случае обращения </w:t>
      </w:r>
      <w:r>
        <w:rPr>
          <w:rFonts w:ascii="PT Astra Serif" w:hAnsi="PT Astra Serif" w:cs="PT Astra Serif"/>
          <w:sz w:val="26"/>
          <w:szCs w:val="26"/>
        </w:rPr>
        <w:t xml:space="preserve">безработного </w:t>
      </w:r>
      <w:r w:rsidR="00FA5CC2">
        <w:rPr>
          <w:rFonts w:ascii="PT Astra Serif" w:hAnsi="PT Astra Serif" w:cs="PT Astra Serif"/>
          <w:sz w:val="26"/>
          <w:szCs w:val="26"/>
        </w:rPr>
        <w:t xml:space="preserve">гражданина с целью получения консультации в срок не позднее 3 рабочих дней со дня получения </w:t>
      </w:r>
      <w:r>
        <w:rPr>
          <w:rFonts w:ascii="PT Astra Serif" w:hAnsi="PT Astra Serif" w:cs="PT Astra Serif"/>
          <w:sz w:val="26"/>
          <w:szCs w:val="26"/>
        </w:rPr>
        <w:t xml:space="preserve">безработным </w:t>
      </w:r>
      <w:r w:rsidR="00FA5CC2">
        <w:rPr>
          <w:rFonts w:ascii="PT Astra Serif" w:hAnsi="PT Astra Serif" w:cs="PT Astra Serif"/>
          <w:sz w:val="26"/>
          <w:szCs w:val="26"/>
        </w:rPr>
        <w:t xml:space="preserve">гражданином предложения </w:t>
      </w:r>
      <w:r>
        <w:rPr>
          <w:rFonts w:ascii="PT Astra Serif" w:hAnsi="PT Astra Serif" w:cs="PT Astra Serif"/>
          <w:sz w:val="26"/>
          <w:szCs w:val="26"/>
        </w:rPr>
        <w:t xml:space="preserve">работник центра занятости населения </w:t>
      </w:r>
      <w:r w:rsidR="00FA5CC2">
        <w:rPr>
          <w:rFonts w:ascii="PT Astra Serif" w:hAnsi="PT Astra Serif" w:cs="PT Astra Serif"/>
          <w:sz w:val="26"/>
          <w:szCs w:val="26"/>
        </w:rPr>
        <w:t xml:space="preserve">согласовывает с </w:t>
      </w:r>
      <w:r>
        <w:rPr>
          <w:rFonts w:ascii="PT Astra Serif" w:hAnsi="PT Astra Serif" w:cs="PT Astra Serif"/>
          <w:sz w:val="26"/>
          <w:szCs w:val="26"/>
        </w:rPr>
        <w:t xml:space="preserve">безработным </w:t>
      </w:r>
      <w:r w:rsidR="00FA5CC2">
        <w:rPr>
          <w:rFonts w:ascii="PT Astra Serif" w:hAnsi="PT Astra Serif" w:cs="PT Astra Serif"/>
          <w:sz w:val="26"/>
          <w:szCs w:val="26"/>
        </w:rPr>
        <w:t xml:space="preserve">гражданином дату и время личного посещения </w:t>
      </w:r>
      <w:r>
        <w:rPr>
          <w:rFonts w:ascii="PT Astra Serif" w:hAnsi="PT Astra Serif" w:cs="PT Astra Serif"/>
          <w:sz w:val="26"/>
          <w:szCs w:val="26"/>
        </w:rPr>
        <w:t xml:space="preserve">безработным </w:t>
      </w:r>
      <w:r w:rsidR="00FA5CC2">
        <w:rPr>
          <w:rFonts w:ascii="PT Astra Serif" w:hAnsi="PT Astra Serif" w:cs="PT Astra Serif"/>
          <w:sz w:val="26"/>
          <w:szCs w:val="26"/>
        </w:rPr>
        <w:t>гражданином центра занятости населения для проведения консультации.</w:t>
      </w:r>
    </w:p>
    <w:p w:rsidR="00FA5CC2" w:rsidRDefault="009A08B5" w:rsidP="009A08B5">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66. Работник ц</w:t>
      </w:r>
      <w:r w:rsidR="00FA5CC2">
        <w:rPr>
          <w:rFonts w:ascii="PT Astra Serif" w:hAnsi="PT Astra Serif" w:cs="PT Astra Serif"/>
          <w:sz w:val="26"/>
          <w:szCs w:val="26"/>
        </w:rPr>
        <w:t>ентр</w:t>
      </w:r>
      <w:r>
        <w:rPr>
          <w:rFonts w:ascii="PT Astra Serif" w:hAnsi="PT Astra Serif" w:cs="PT Astra Serif"/>
          <w:sz w:val="26"/>
          <w:szCs w:val="26"/>
        </w:rPr>
        <w:t>а</w:t>
      </w:r>
      <w:r w:rsidR="00FA5CC2">
        <w:rPr>
          <w:rFonts w:ascii="PT Astra Serif" w:hAnsi="PT Astra Serif" w:cs="PT Astra Serif"/>
          <w:sz w:val="26"/>
          <w:szCs w:val="26"/>
        </w:rPr>
        <w:t xml:space="preserve"> занятости населения фиксирует на единой цифровой платформе согласованные с </w:t>
      </w:r>
      <w:r>
        <w:rPr>
          <w:rFonts w:ascii="PT Astra Serif" w:hAnsi="PT Astra Serif" w:cs="PT Astra Serif"/>
          <w:sz w:val="26"/>
          <w:szCs w:val="26"/>
        </w:rPr>
        <w:t xml:space="preserve">безработным </w:t>
      </w:r>
      <w:r w:rsidR="00FA5CC2">
        <w:rPr>
          <w:rFonts w:ascii="PT Astra Serif" w:hAnsi="PT Astra Serif" w:cs="PT Astra Serif"/>
          <w:sz w:val="26"/>
          <w:szCs w:val="26"/>
        </w:rPr>
        <w:t xml:space="preserve">гражданином дату и время посещения центра занятости населения, направляет </w:t>
      </w:r>
      <w:r>
        <w:rPr>
          <w:rFonts w:ascii="PT Astra Serif" w:hAnsi="PT Astra Serif" w:cs="PT Astra Serif"/>
          <w:sz w:val="26"/>
          <w:szCs w:val="26"/>
        </w:rPr>
        <w:t xml:space="preserve">безработному </w:t>
      </w:r>
      <w:r w:rsidR="00FA5CC2">
        <w:rPr>
          <w:rFonts w:ascii="PT Astra Serif" w:hAnsi="PT Astra Serif" w:cs="PT Astra Serif"/>
          <w:sz w:val="26"/>
          <w:szCs w:val="26"/>
        </w:rPr>
        <w:t xml:space="preserve">гражданину с использованием единой цифровой платформы уведомление с указанием даты и времени личного посещения </w:t>
      </w:r>
      <w:r>
        <w:rPr>
          <w:rFonts w:ascii="PT Astra Serif" w:hAnsi="PT Astra Serif" w:cs="PT Astra Serif"/>
          <w:sz w:val="26"/>
          <w:szCs w:val="26"/>
        </w:rPr>
        <w:t xml:space="preserve">безработным </w:t>
      </w:r>
      <w:r w:rsidR="00FA5CC2">
        <w:rPr>
          <w:rFonts w:ascii="PT Astra Serif" w:hAnsi="PT Astra Serif" w:cs="PT Astra Serif"/>
          <w:sz w:val="26"/>
          <w:szCs w:val="26"/>
        </w:rPr>
        <w:t>гражданином центра занятости населения для проведения консультации.</w:t>
      </w:r>
    </w:p>
    <w:p w:rsidR="00FA5CC2" w:rsidRDefault="009A08B5" w:rsidP="00F0048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67. </w:t>
      </w:r>
      <w:proofErr w:type="gramStart"/>
      <w:r w:rsidR="00FA5CC2">
        <w:rPr>
          <w:rFonts w:ascii="PT Astra Serif" w:hAnsi="PT Astra Serif" w:cs="PT Astra Serif"/>
          <w:sz w:val="26"/>
          <w:szCs w:val="26"/>
        </w:rPr>
        <w:t>Индивидуальная консультация проводится в центре занятости населения в указанные в уведомлении дату и время.</w:t>
      </w:r>
      <w:proofErr w:type="gramEnd"/>
    </w:p>
    <w:p w:rsidR="00FA5CC2" w:rsidRDefault="00FA5CC2" w:rsidP="00F0048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Результаты индивидуальной консультации </w:t>
      </w:r>
      <w:r w:rsidR="009A08B5">
        <w:rPr>
          <w:rFonts w:ascii="PT Astra Serif" w:hAnsi="PT Astra Serif" w:cs="PT Astra Serif"/>
          <w:sz w:val="26"/>
          <w:szCs w:val="26"/>
        </w:rPr>
        <w:t xml:space="preserve">работник </w:t>
      </w:r>
      <w:r>
        <w:rPr>
          <w:rFonts w:ascii="PT Astra Serif" w:hAnsi="PT Astra Serif" w:cs="PT Astra Serif"/>
          <w:sz w:val="26"/>
          <w:szCs w:val="26"/>
        </w:rPr>
        <w:t>центр</w:t>
      </w:r>
      <w:r w:rsidR="009A08B5">
        <w:rPr>
          <w:rFonts w:ascii="PT Astra Serif" w:hAnsi="PT Astra Serif" w:cs="PT Astra Serif"/>
          <w:sz w:val="26"/>
          <w:szCs w:val="26"/>
        </w:rPr>
        <w:t>а</w:t>
      </w:r>
      <w:r>
        <w:rPr>
          <w:rFonts w:ascii="PT Astra Serif" w:hAnsi="PT Astra Serif" w:cs="PT Astra Serif"/>
          <w:sz w:val="26"/>
          <w:szCs w:val="26"/>
        </w:rPr>
        <w:t xml:space="preserve"> занятости населения фиксирует на единой цифровой платформе.</w:t>
      </w:r>
    </w:p>
    <w:p w:rsidR="00070C32" w:rsidRDefault="00070C32" w:rsidP="00F0048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68. </w:t>
      </w:r>
      <w:r w:rsidR="00FA5CC2">
        <w:rPr>
          <w:rFonts w:ascii="PT Astra Serif" w:hAnsi="PT Astra Serif" w:cs="PT Astra Serif"/>
          <w:sz w:val="26"/>
          <w:szCs w:val="26"/>
        </w:rPr>
        <w:t>По итогам индивидуальной консультации</w:t>
      </w:r>
      <w:r>
        <w:rPr>
          <w:rFonts w:ascii="PT Astra Serif" w:hAnsi="PT Astra Serif" w:cs="PT Astra Serif"/>
          <w:sz w:val="26"/>
          <w:szCs w:val="26"/>
        </w:rPr>
        <w:t xml:space="preserve"> работник</w:t>
      </w:r>
      <w:r w:rsidR="00FA5CC2">
        <w:rPr>
          <w:rFonts w:ascii="PT Astra Serif" w:hAnsi="PT Astra Serif" w:cs="PT Astra Serif"/>
          <w:sz w:val="26"/>
          <w:szCs w:val="26"/>
        </w:rPr>
        <w:t xml:space="preserve"> центр</w:t>
      </w:r>
      <w:r>
        <w:rPr>
          <w:rFonts w:ascii="PT Astra Serif" w:hAnsi="PT Astra Serif" w:cs="PT Astra Serif"/>
          <w:sz w:val="26"/>
          <w:szCs w:val="26"/>
        </w:rPr>
        <w:t>а</w:t>
      </w:r>
      <w:r w:rsidR="00FA5CC2">
        <w:rPr>
          <w:rFonts w:ascii="PT Astra Serif" w:hAnsi="PT Astra Serif" w:cs="PT Astra Serif"/>
          <w:sz w:val="26"/>
          <w:szCs w:val="26"/>
        </w:rPr>
        <w:t xml:space="preserve"> занятости населения с согласия </w:t>
      </w:r>
      <w:r>
        <w:rPr>
          <w:rFonts w:ascii="PT Astra Serif" w:hAnsi="PT Astra Serif" w:cs="PT Astra Serif"/>
          <w:sz w:val="26"/>
          <w:szCs w:val="26"/>
        </w:rPr>
        <w:t xml:space="preserve">безработного </w:t>
      </w:r>
      <w:r w:rsidR="00FA5CC2">
        <w:rPr>
          <w:rFonts w:ascii="PT Astra Serif" w:hAnsi="PT Astra Serif" w:cs="PT Astra Serif"/>
          <w:sz w:val="26"/>
          <w:szCs w:val="26"/>
        </w:rPr>
        <w:t xml:space="preserve">гражданина может принять решение о необходимости повторного прохождения гражданином административных процедур (действий), предусмотренных </w:t>
      </w:r>
      <w:r>
        <w:rPr>
          <w:rFonts w:ascii="PT Astra Serif" w:hAnsi="PT Astra Serif" w:cs="PT Astra Serif"/>
          <w:sz w:val="26"/>
          <w:szCs w:val="26"/>
        </w:rPr>
        <w:t xml:space="preserve">пунктами 50-60 </w:t>
      </w:r>
      <w:r w:rsidR="00FA5CC2">
        <w:rPr>
          <w:rFonts w:ascii="PT Astra Serif" w:hAnsi="PT Astra Serif" w:cs="PT Astra Serif"/>
          <w:sz w:val="26"/>
          <w:szCs w:val="26"/>
        </w:rPr>
        <w:t xml:space="preserve">настоящего </w:t>
      </w:r>
      <w:r>
        <w:rPr>
          <w:rFonts w:ascii="PT Astra Serif" w:hAnsi="PT Astra Serif" w:cs="PT Astra Serif"/>
          <w:sz w:val="26"/>
          <w:szCs w:val="26"/>
        </w:rPr>
        <w:t>Административного регламента</w:t>
      </w:r>
      <w:r w:rsidR="00FA5CC2">
        <w:rPr>
          <w:rFonts w:ascii="PT Astra Serif" w:hAnsi="PT Astra Serif" w:cs="PT Astra Serif"/>
          <w:sz w:val="26"/>
          <w:szCs w:val="26"/>
        </w:rPr>
        <w:t xml:space="preserve">. </w:t>
      </w:r>
    </w:p>
    <w:p w:rsidR="00FA5CC2" w:rsidRDefault="00FA5CC2" w:rsidP="00F0048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Центр занятости населения при повторном формировании плана реализации сервисов (мероприятий) помимо информации, указанной в</w:t>
      </w:r>
      <w:r w:rsidR="00070C32">
        <w:rPr>
          <w:rFonts w:ascii="PT Astra Serif" w:hAnsi="PT Astra Serif" w:cs="PT Astra Serif"/>
          <w:sz w:val="26"/>
          <w:szCs w:val="26"/>
        </w:rPr>
        <w:t xml:space="preserve"> пункте 51 настоящего </w:t>
      </w:r>
      <w:r w:rsidR="00070C32">
        <w:rPr>
          <w:rFonts w:ascii="PT Astra Serif" w:hAnsi="PT Astra Serif" w:cs="PT Astra Serif"/>
          <w:sz w:val="26"/>
          <w:szCs w:val="26"/>
        </w:rPr>
        <w:lastRenderedPageBreak/>
        <w:t xml:space="preserve">Административного регламента, </w:t>
      </w:r>
      <w:r>
        <w:rPr>
          <w:rFonts w:ascii="PT Astra Serif" w:hAnsi="PT Astra Serif" w:cs="PT Astra Serif"/>
          <w:sz w:val="26"/>
          <w:szCs w:val="26"/>
        </w:rPr>
        <w:t>учитывает результаты индивидуальной консультации с гражданином.</w:t>
      </w:r>
    </w:p>
    <w:p w:rsidR="00FA5CC2" w:rsidRDefault="00070C32" w:rsidP="00F0048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69.</w:t>
      </w:r>
      <w:r w:rsidR="00FA5CC2">
        <w:rPr>
          <w:rFonts w:ascii="PT Astra Serif" w:hAnsi="PT Astra Serif" w:cs="PT Astra Serif"/>
          <w:sz w:val="26"/>
          <w:szCs w:val="26"/>
        </w:rPr>
        <w:t xml:space="preserve"> </w:t>
      </w:r>
      <w:proofErr w:type="gramStart"/>
      <w:r w:rsidR="00FA5CC2">
        <w:rPr>
          <w:rFonts w:ascii="PT Astra Serif" w:hAnsi="PT Astra Serif" w:cs="PT Astra Serif"/>
          <w:sz w:val="26"/>
          <w:szCs w:val="26"/>
        </w:rPr>
        <w:t xml:space="preserve">При неявке </w:t>
      </w:r>
      <w:r>
        <w:rPr>
          <w:rFonts w:ascii="PT Astra Serif" w:hAnsi="PT Astra Serif" w:cs="PT Astra Serif"/>
          <w:sz w:val="26"/>
          <w:szCs w:val="26"/>
        </w:rPr>
        <w:t xml:space="preserve">безработного </w:t>
      </w:r>
      <w:r w:rsidR="00FA5CC2">
        <w:rPr>
          <w:rFonts w:ascii="PT Astra Serif" w:hAnsi="PT Astra Serif" w:cs="PT Astra Serif"/>
          <w:sz w:val="26"/>
          <w:szCs w:val="26"/>
        </w:rPr>
        <w:t>гражданина в центр занятости населения для получения индивидуальной консультации в указанные в уведомлении</w:t>
      </w:r>
      <w:proofErr w:type="gramEnd"/>
      <w:r w:rsidR="00FA5CC2">
        <w:rPr>
          <w:rFonts w:ascii="PT Astra Serif" w:hAnsi="PT Astra Serif" w:cs="PT Astra Serif"/>
          <w:sz w:val="26"/>
          <w:szCs w:val="26"/>
        </w:rPr>
        <w:t xml:space="preserve"> дату и время </w:t>
      </w:r>
      <w:r>
        <w:rPr>
          <w:rFonts w:ascii="PT Astra Serif" w:hAnsi="PT Astra Serif" w:cs="PT Astra Serif"/>
          <w:sz w:val="26"/>
          <w:szCs w:val="26"/>
        </w:rPr>
        <w:t xml:space="preserve">работник </w:t>
      </w:r>
      <w:r w:rsidR="00FA5CC2">
        <w:rPr>
          <w:rFonts w:ascii="PT Astra Serif" w:hAnsi="PT Astra Serif" w:cs="PT Astra Serif"/>
          <w:sz w:val="26"/>
          <w:szCs w:val="26"/>
        </w:rPr>
        <w:t>центр</w:t>
      </w:r>
      <w:r>
        <w:rPr>
          <w:rFonts w:ascii="PT Astra Serif" w:hAnsi="PT Astra Serif" w:cs="PT Astra Serif"/>
          <w:sz w:val="26"/>
          <w:szCs w:val="26"/>
        </w:rPr>
        <w:t>а</w:t>
      </w:r>
      <w:r w:rsidR="00FA5CC2">
        <w:rPr>
          <w:rFonts w:ascii="PT Astra Serif" w:hAnsi="PT Astra Serif" w:cs="PT Astra Serif"/>
          <w:sz w:val="26"/>
          <w:szCs w:val="26"/>
        </w:rPr>
        <w:t xml:space="preserve"> занятости населения фиксирует неявку на единой цифровой платформе.</w:t>
      </w:r>
    </w:p>
    <w:p w:rsidR="00FA5CC2" w:rsidRDefault="00070C32" w:rsidP="00F0048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70. </w:t>
      </w:r>
      <w:r w:rsidR="00FA5CC2">
        <w:rPr>
          <w:rFonts w:ascii="PT Astra Serif" w:hAnsi="PT Astra Serif" w:cs="PT Astra Serif"/>
          <w:sz w:val="26"/>
          <w:szCs w:val="26"/>
        </w:rPr>
        <w:t xml:space="preserve">В случае если </w:t>
      </w:r>
      <w:r>
        <w:rPr>
          <w:rFonts w:ascii="PT Astra Serif" w:hAnsi="PT Astra Serif" w:cs="PT Astra Serif"/>
          <w:sz w:val="26"/>
          <w:szCs w:val="26"/>
        </w:rPr>
        <w:t xml:space="preserve">безработный </w:t>
      </w:r>
      <w:r w:rsidR="00FA5CC2">
        <w:rPr>
          <w:rFonts w:ascii="PT Astra Serif" w:hAnsi="PT Astra Serif" w:cs="PT Astra Serif"/>
          <w:sz w:val="26"/>
          <w:szCs w:val="26"/>
        </w:rPr>
        <w:t xml:space="preserve">гражданин не записался на индивидуальную консультацию в срок, указанный в </w:t>
      </w:r>
      <w:r>
        <w:rPr>
          <w:rFonts w:ascii="PT Astra Serif" w:hAnsi="PT Astra Serif" w:cs="PT Astra Serif"/>
          <w:sz w:val="26"/>
          <w:szCs w:val="26"/>
        </w:rPr>
        <w:t xml:space="preserve">подпункте 2 пункта 64 </w:t>
      </w:r>
      <w:r w:rsidR="00FA5CC2">
        <w:rPr>
          <w:rFonts w:ascii="PT Astra Serif" w:hAnsi="PT Astra Serif" w:cs="PT Astra Serif"/>
          <w:sz w:val="26"/>
          <w:szCs w:val="26"/>
        </w:rPr>
        <w:t xml:space="preserve">настоящего </w:t>
      </w:r>
      <w:r w:rsidR="00F00483">
        <w:rPr>
          <w:rFonts w:ascii="PT Astra Serif" w:hAnsi="PT Astra Serif" w:cs="PT Astra Serif"/>
          <w:sz w:val="26"/>
          <w:szCs w:val="26"/>
        </w:rPr>
        <w:t>Административного регламента</w:t>
      </w:r>
      <w:r w:rsidR="00FA5CC2">
        <w:rPr>
          <w:rFonts w:ascii="PT Astra Serif" w:hAnsi="PT Astra Serif" w:cs="PT Astra Serif"/>
          <w:sz w:val="26"/>
          <w:szCs w:val="26"/>
        </w:rPr>
        <w:t xml:space="preserve">, </w:t>
      </w:r>
      <w:r w:rsidR="00E6766C">
        <w:rPr>
          <w:rFonts w:ascii="PT Astra Serif" w:hAnsi="PT Astra Serif" w:cs="PT Astra Serif"/>
          <w:sz w:val="26"/>
          <w:szCs w:val="26"/>
        </w:rPr>
        <w:t xml:space="preserve">работник </w:t>
      </w:r>
      <w:r w:rsidR="00FA5CC2">
        <w:rPr>
          <w:rFonts w:ascii="PT Astra Serif" w:hAnsi="PT Astra Serif" w:cs="PT Astra Serif"/>
          <w:sz w:val="26"/>
          <w:szCs w:val="26"/>
        </w:rPr>
        <w:t>центр</w:t>
      </w:r>
      <w:r w:rsidR="00E6766C">
        <w:rPr>
          <w:rFonts w:ascii="PT Astra Serif" w:hAnsi="PT Astra Serif" w:cs="PT Astra Serif"/>
          <w:sz w:val="26"/>
          <w:szCs w:val="26"/>
        </w:rPr>
        <w:t>а</w:t>
      </w:r>
      <w:r w:rsidR="00FA5CC2">
        <w:rPr>
          <w:rFonts w:ascii="PT Astra Serif" w:hAnsi="PT Astra Serif" w:cs="PT Astra Serif"/>
          <w:sz w:val="26"/>
          <w:szCs w:val="26"/>
        </w:rPr>
        <w:t xml:space="preserve"> занятости населения переходит к осуществлению административных процедур (действий), предусмотренных</w:t>
      </w:r>
      <w:r w:rsidR="00406E8F">
        <w:rPr>
          <w:rFonts w:ascii="PT Astra Serif" w:hAnsi="PT Astra Serif" w:cs="PT Astra Serif"/>
          <w:sz w:val="26"/>
          <w:szCs w:val="26"/>
        </w:rPr>
        <w:t xml:space="preserve"> пунктами 72-73 </w:t>
      </w:r>
      <w:r w:rsidR="00FA5CC2">
        <w:rPr>
          <w:rFonts w:ascii="PT Astra Serif" w:hAnsi="PT Astra Serif" w:cs="PT Astra Serif"/>
          <w:sz w:val="26"/>
          <w:szCs w:val="26"/>
        </w:rPr>
        <w:t xml:space="preserve">настоящего </w:t>
      </w:r>
      <w:r w:rsidR="00E6766C">
        <w:rPr>
          <w:rFonts w:ascii="PT Astra Serif" w:hAnsi="PT Astra Serif" w:cs="PT Astra Serif"/>
          <w:sz w:val="26"/>
          <w:szCs w:val="26"/>
        </w:rPr>
        <w:t>Административного регламента.</w:t>
      </w:r>
    </w:p>
    <w:p w:rsidR="00FA5CC2" w:rsidRDefault="00FA5CC2" w:rsidP="00833529">
      <w:pPr>
        <w:autoSpaceDE w:val="0"/>
        <w:autoSpaceDN w:val="0"/>
        <w:adjustRightInd w:val="0"/>
        <w:spacing w:after="0"/>
        <w:ind w:firstLine="709"/>
        <w:jc w:val="center"/>
        <w:rPr>
          <w:rFonts w:ascii="PT Astra Serif" w:hAnsi="PT Astra Serif" w:cs="PT Astra Serif"/>
          <w:sz w:val="26"/>
          <w:szCs w:val="26"/>
          <w:highlight w:val="yellow"/>
        </w:rPr>
      </w:pPr>
    </w:p>
    <w:p w:rsidR="00833529" w:rsidRDefault="00833529" w:rsidP="00833529">
      <w:pPr>
        <w:autoSpaceDE w:val="0"/>
        <w:autoSpaceDN w:val="0"/>
        <w:adjustRightInd w:val="0"/>
        <w:spacing w:after="0"/>
        <w:jc w:val="center"/>
        <w:rPr>
          <w:rFonts w:ascii="PT Astra Serif" w:hAnsi="PT Astra Serif" w:cs="PT Astra Serif"/>
          <w:sz w:val="26"/>
          <w:szCs w:val="26"/>
        </w:rPr>
      </w:pPr>
      <w:r w:rsidRPr="00015865">
        <w:rPr>
          <w:rFonts w:ascii="PT Astra Serif" w:hAnsi="PT Astra Serif" w:cs="PT Astra Serif"/>
          <w:sz w:val="26"/>
          <w:szCs w:val="26"/>
        </w:rPr>
        <w:t>Формирование и направление безработному гражданину заключения о предоставлении государственной услуги</w:t>
      </w:r>
    </w:p>
    <w:p w:rsidR="00833529" w:rsidRDefault="00833529" w:rsidP="00833529">
      <w:pPr>
        <w:autoSpaceDE w:val="0"/>
        <w:autoSpaceDN w:val="0"/>
        <w:adjustRightInd w:val="0"/>
        <w:spacing w:after="0"/>
        <w:ind w:firstLine="709"/>
        <w:jc w:val="center"/>
        <w:rPr>
          <w:rFonts w:ascii="PT Astra Serif" w:hAnsi="PT Astra Serif" w:cs="PT Astra Serif"/>
          <w:sz w:val="26"/>
          <w:szCs w:val="26"/>
        </w:rPr>
      </w:pPr>
    </w:p>
    <w:p w:rsidR="00833529" w:rsidRDefault="00F00483" w:rsidP="00F0048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7</w:t>
      </w:r>
      <w:r w:rsidR="00833529">
        <w:rPr>
          <w:rFonts w:ascii="PT Astra Serif" w:hAnsi="PT Astra Serif" w:cs="PT Astra Serif"/>
          <w:sz w:val="26"/>
          <w:szCs w:val="26"/>
        </w:rPr>
        <w:t>1. Основанием для начала административной процедуры является</w:t>
      </w:r>
      <w:r w:rsidR="00833529" w:rsidRPr="00015865">
        <w:rPr>
          <w:rFonts w:ascii="PT Astra Serif" w:hAnsi="PT Astra Serif" w:cs="PT Astra Serif"/>
          <w:sz w:val="26"/>
          <w:szCs w:val="26"/>
        </w:rPr>
        <w:t xml:space="preserve"> </w:t>
      </w:r>
      <w:r w:rsidR="00D57586">
        <w:rPr>
          <w:rFonts w:ascii="PT Astra Serif" w:hAnsi="PT Astra Serif" w:cs="PT Astra Serif"/>
          <w:sz w:val="26"/>
          <w:szCs w:val="26"/>
        </w:rPr>
        <w:t>осуществление работником центра занятости населения административных процедур (действий), предусмотренных пунктами 64-69 настоящего Административного регламента.</w:t>
      </w:r>
    </w:p>
    <w:p w:rsidR="00F00483" w:rsidRDefault="00F00483" w:rsidP="00F0048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72. </w:t>
      </w:r>
      <w:proofErr w:type="gramStart"/>
      <w:r>
        <w:rPr>
          <w:rFonts w:ascii="PT Astra Serif" w:hAnsi="PT Astra Serif" w:cs="PT Astra Serif"/>
          <w:sz w:val="26"/>
          <w:szCs w:val="26"/>
        </w:rPr>
        <w:t>Работник центра занятости населения формирует с использованием единой цифровой платформы заключение о предоставлении государственной услуги в срок не позднее 3 рабочих дней со дня проведения индивидуальной консультации или со дня истечения срока, указанного в подпункте 2 пункта 64 настоящего Административного регламента (в случае если безработный гражданин не записался на индивидуальную консультацию), или со дня, на который была назначена индивидуальная консультация</w:t>
      </w:r>
      <w:proofErr w:type="gramEnd"/>
      <w:r>
        <w:rPr>
          <w:rFonts w:ascii="PT Astra Serif" w:hAnsi="PT Astra Serif" w:cs="PT Astra Serif"/>
          <w:sz w:val="26"/>
          <w:szCs w:val="26"/>
        </w:rPr>
        <w:t xml:space="preserve"> (в случае неявки безработного гражданина на индивидуальную консультацию).</w:t>
      </w:r>
    </w:p>
    <w:p w:rsidR="00F00483" w:rsidRDefault="00F00483" w:rsidP="00F0048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73. Заключение о предоставлении государственной услуги направляется безработному гражданину автоматически с использованием единой цифровой платформы в день его формирования.</w:t>
      </w:r>
    </w:p>
    <w:p w:rsidR="00F00483" w:rsidRDefault="00F00483" w:rsidP="00F0048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74. </w:t>
      </w:r>
      <w:proofErr w:type="gramStart"/>
      <w:r>
        <w:rPr>
          <w:rFonts w:ascii="PT Astra Serif" w:hAnsi="PT Astra Serif" w:cs="PT Astra Serif"/>
          <w:sz w:val="26"/>
          <w:szCs w:val="26"/>
        </w:rPr>
        <w:t>В случае прекращения предоставления государственной услуги по основаниям, предусмотренным в пункте 15-2 настоящего Административного регламента, после прохождения безработным гражданином тестирования и (или) реализации сервисов (мероприятий), работник центр занятости населения формирует и направляет безработному гражданину заключение о предоставлении государственной услуги с использованием единой цифровой платформы в срок не позднее 3 рабочих дней со дня наступления события, являющегося основанием для прекращения предоставления</w:t>
      </w:r>
      <w:proofErr w:type="gramEnd"/>
      <w:r>
        <w:rPr>
          <w:rFonts w:ascii="PT Astra Serif" w:hAnsi="PT Astra Serif" w:cs="PT Astra Serif"/>
          <w:sz w:val="26"/>
          <w:szCs w:val="26"/>
        </w:rPr>
        <w:t xml:space="preserve"> государственной услуги.</w:t>
      </w:r>
    </w:p>
    <w:p w:rsidR="00833529" w:rsidRPr="00455EC1" w:rsidRDefault="00F00483" w:rsidP="00F0048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7</w:t>
      </w:r>
      <w:r w:rsidR="00833529" w:rsidRPr="00455EC1">
        <w:rPr>
          <w:rFonts w:ascii="PT Astra Serif" w:hAnsi="PT Astra Serif" w:cs="PT Astra Serif"/>
          <w:sz w:val="26"/>
          <w:szCs w:val="26"/>
        </w:rPr>
        <w:t>5. Результатом административной процедуры является направление безработному гражданину заключения о предоставлении государственной услуги</w:t>
      </w:r>
      <w:proofErr w:type="gramStart"/>
      <w:r w:rsidR="00833529" w:rsidRPr="00455EC1">
        <w:rPr>
          <w:rFonts w:ascii="PT Astra Serif" w:hAnsi="PT Astra Serif" w:cs="PT Astra Serif"/>
          <w:sz w:val="26"/>
          <w:szCs w:val="26"/>
        </w:rPr>
        <w:t>.»;</w:t>
      </w:r>
      <w:proofErr w:type="gramEnd"/>
    </w:p>
    <w:p w:rsidR="00833529" w:rsidRPr="00455EC1" w:rsidRDefault="00833529" w:rsidP="00833529">
      <w:pPr>
        <w:autoSpaceDE w:val="0"/>
        <w:autoSpaceDN w:val="0"/>
        <w:adjustRightInd w:val="0"/>
        <w:spacing w:after="0"/>
        <w:ind w:firstLine="709"/>
        <w:rPr>
          <w:rFonts w:ascii="PT Astra Serif" w:hAnsi="PT Astra Serif" w:cs="PT Astra Serif"/>
          <w:sz w:val="26"/>
          <w:szCs w:val="26"/>
        </w:rPr>
      </w:pPr>
      <w:r w:rsidRPr="00455EC1">
        <w:rPr>
          <w:rFonts w:ascii="PT Astra Serif" w:hAnsi="PT Astra Serif" w:cs="PT Astra Serif"/>
          <w:sz w:val="26"/>
          <w:szCs w:val="26"/>
        </w:rPr>
        <w:t>2</w:t>
      </w:r>
      <w:r>
        <w:rPr>
          <w:rFonts w:ascii="PT Astra Serif" w:hAnsi="PT Astra Serif" w:cs="PT Astra Serif"/>
          <w:sz w:val="26"/>
          <w:szCs w:val="26"/>
        </w:rPr>
        <w:t>3</w:t>
      </w:r>
      <w:r w:rsidRPr="00455EC1">
        <w:rPr>
          <w:rFonts w:ascii="PT Astra Serif" w:hAnsi="PT Astra Serif" w:cs="PT Astra Serif"/>
          <w:sz w:val="26"/>
          <w:szCs w:val="26"/>
        </w:rPr>
        <w:t xml:space="preserve">) пункты </w:t>
      </w:r>
      <w:r w:rsidR="005E1702">
        <w:rPr>
          <w:rFonts w:ascii="PT Astra Serif" w:hAnsi="PT Astra Serif" w:cs="PT Astra Serif"/>
          <w:sz w:val="26"/>
          <w:szCs w:val="26"/>
        </w:rPr>
        <w:t>76</w:t>
      </w:r>
      <w:r w:rsidRPr="00455EC1">
        <w:rPr>
          <w:rFonts w:ascii="PT Astra Serif" w:hAnsi="PT Astra Serif" w:cs="PT Astra Serif"/>
          <w:sz w:val="26"/>
          <w:szCs w:val="26"/>
        </w:rPr>
        <w:t>-</w:t>
      </w:r>
      <w:r w:rsidR="005E1702">
        <w:rPr>
          <w:rFonts w:ascii="PT Astra Serif" w:hAnsi="PT Astra Serif" w:cs="PT Astra Serif"/>
          <w:sz w:val="26"/>
          <w:szCs w:val="26"/>
        </w:rPr>
        <w:t>152</w:t>
      </w:r>
      <w:r w:rsidRPr="00455EC1">
        <w:rPr>
          <w:rFonts w:ascii="PT Astra Serif" w:hAnsi="PT Astra Serif" w:cs="PT Astra Serif"/>
          <w:sz w:val="26"/>
          <w:szCs w:val="26"/>
        </w:rPr>
        <w:t xml:space="preserve"> исключить;</w:t>
      </w:r>
    </w:p>
    <w:p w:rsidR="00833529" w:rsidRPr="00455EC1" w:rsidRDefault="00833529" w:rsidP="00833529">
      <w:pPr>
        <w:autoSpaceDE w:val="0"/>
        <w:autoSpaceDN w:val="0"/>
        <w:adjustRightInd w:val="0"/>
        <w:spacing w:after="0"/>
        <w:ind w:firstLine="709"/>
        <w:rPr>
          <w:rFonts w:ascii="PT Astra Serif" w:hAnsi="PT Astra Serif" w:cs="Calibri"/>
          <w:sz w:val="26"/>
          <w:szCs w:val="26"/>
        </w:rPr>
      </w:pPr>
      <w:r w:rsidRPr="00455EC1">
        <w:rPr>
          <w:rFonts w:ascii="PT Astra Serif" w:hAnsi="PT Astra Serif" w:cs="PT Astra Serif"/>
          <w:sz w:val="26"/>
          <w:szCs w:val="26"/>
        </w:rPr>
        <w:t>2</w:t>
      </w:r>
      <w:r>
        <w:rPr>
          <w:rFonts w:ascii="PT Astra Serif" w:hAnsi="PT Astra Serif" w:cs="PT Astra Serif"/>
          <w:sz w:val="26"/>
          <w:szCs w:val="26"/>
        </w:rPr>
        <w:t>4</w:t>
      </w:r>
      <w:r w:rsidRPr="00455EC1">
        <w:rPr>
          <w:rFonts w:ascii="PT Astra Serif" w:hAnsi="PT Astra Serif" w:cs="PT Astra Serif"/>
          <w:sz w:val="26"/>
          <w:szCs w:val="26"/>
        </w:rPr>
        <w:t>) п</w:t>
      </w:r>
      <w:r w:rsidRPr="00455EC1">
        <w:rPr>
          <w:rFonts w:ascii="PT Astra Serif" w:hAnsi="PT Astra Serif" w:cs="Calibri"/>
          <w:sz w:val="26"/>
          <w:szCs w:val="26"/>
        </w:rPr>
        <w:t>риложение № 2 к Административному регламенту признать утратившим силу.</w:t>
      </w:r>
    </w:p>
    <w:p w:rsidR="00833529" w:rsidRPr="00A14135" w:rsidRDefault="00833529" w:rsidP="00833529">
      <w:pPr>
        <w:autoSpaceDE w:val="0"/>
        <w:autoSpaceDN w:val="0"/>
        <w:adjustRightInd w:val="0"/>
        <w:spacing w:after="0"/>
        <w:ind w:firstLine="709"/>
        <w:rPr>
          <w:rFonts w:ascii="PT Astra Serif" w:hAnsi="PT Astra Serif"/>
          <w:sz w:val="26"/>
          <w:szCs w:val="26"/>
        </w:rPr>
      </w:pPr>
      <w:r w:rsidRPr="00455EC1">
        <w:rPr>
          <w:rFonts w:ascii="PT Astra Serif" w:hAnsi="PT Astra Serif"/>
          <w:sz w:val="26"/>
          <w:szCs w:val="26"/>
        </w:rPr>
        <w:t>2. Настоящий приказ вступает в силу через десять дней после дня его официального опубликования</w:t>
      </w:r>
      <w:r w:rsidRPr="000B4D82">
        <w:rPr>
          <w:rFonts w:ascii="PT Astra Serif" w:hAnsi="PT Astra Serif"/>
          <w:sz w:val="26"/>
          <w:szCs w:val="26"/>
        </w:rPr>
        <w:t>.</w:t>
      </w:r>
      <w:r w:rsidRPr="00B22F27">
        <w:rPr>
          <w:rFonts w:ascii="PT Astra Serif" w:hAnsi="PT Astra Serif"/>
          <w:sz w:val="26"/>
          <w:szCs w:val="26"/>
        </w:rPr>
        <w:t xml:space="preserve"> </w:t>
      </w:r>
    </w:p>
    <w:tbl>
      <w:tblPr>
        <w:tblStyle w:val="a7"/>
        <w:tblW w:w="0" w:type="auto"/>
        <w:tblLook w:val="04A0" w:firstRow="1" w:lastRow="0" w:firstColumn="1" w:lastColumn="0" w:noHBand="0" w:noVBand="1"/>
      </w:tblPr>
      <w:tblGrid>
        <w:gridCol w:w="5210"/>
        <w:gridCol w:w="5211"/>
      </w:tblGrid>
      <w:sdt>
        <w:sdtPr>
          <w:rPr>
            <w:sz w:val="26"/>
            <w:szCs w:val="26"/>
          </w:rPr>
          <w:id w:val="881141534"/>
          <w:lock w:val="sdtContentLocked"/>
          <w:placeholder>
            <w:docPart w:val="DefaultPlaceholder_1082065158"/>
          </w:placeholder>
        </w:sdtPr>
        <w:sdtEndPr/>
        <w:sdtContent>
          <w:tr w:rsidR="00D06F1A" w:rsidTr="00BB3D23">
            <w:tc>
              <w:tcPr>
                <w:tcW w:w="5210" w:type="dxa"/>
                <w:tcBorders>
                  <w:top w:val="nil"/>
                  <w:left w:val="nil"/>
                  <w:bottom w:val="nil"/>
                  <w:right w:val="nil"/>
                </w:tcBorders>
                <w:vAlign w:val="bottom"/>
              </w:tcPr>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sdt>
                <w:sdtPr>
                  <w:rPr>
                    <w:sz w:val="26"/>
                    <w:szCs w:val="26"/>
                  </w:rPr>
                  <w:id w:val="1046110607"/>
                  <w:lock w:val="sdtContentLocked"/>
                  <w:placeholder>
                    <w:docPart w:val="DefaultPlaceholder_1082065158"/>
                  </w:placeholder>
                </w:sdtPr>
                <w:sdtEndPr/>
                <w:sdtContent>
                  <w:sdt>
                    <w:sdtPr>
                      <w:rPr>
                        <w:rFonts w:ascii="PT Astra Serif" w:hAnsi="PT Astra Serif"/>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D06F1A" w:rsidRDefault="00CF3EC5" w:rsidP="00BB3D23">
                        <w:pPr>
                          <w:tabs>
                            <w:tab w:val="left" w:pos="1134"/>
                          </w:tabs>
                          <w:autoSpaceDE w:val="0"/>
                          <w:autoSpaceDN w:val="0"/>
                          <w:adjustRightInd w:val="0"/>
                          <w:spacing w:after="0"/>
                          <w:ind w:left="-108"/>
                          <w:jc w:val="left"/>
                          <w:rPr>
                            <w:sz w:val="26"/>
                            <w:szCs w:val="26"/>
                          </w:rPr>
                        </w:pPr>
                        <w:r w:rsidRPr="0025598B">
                          <w:rPr>
                            <w:rFonts w:ascii="PT Astra Serif" w:hAnsi="PT Astra Serif"/>
                            <w:sz w:val="26"/>
                            <w:szCs w:val="26"/>
                          </w:rPr>
                          <w:t>Начальник Департамента</w:t>
                        </w:r>
                      </w:p>
                    </w:sdtContent>
                  </w:sdt>
                </w:sdtContent>
              </w:sdt>
            </w:tc>
            <w:tc>
              <w:tcPr>
                <w:tcW w:w="5211" w:type="dxa"/>
                <w:tcBorders>
                  <w:top w:val="nil"/>
                  <w:left w:val="nil"/>
                  <w:bottom w:val="nil"/>
                  <w:right w:val="nil"/>
                </w:tcBorders>
                <w:vAlign w:val="bottom"/>
              </w:tcPr>
              <w:sdt>
                <w:sdtPr>
                  <w:rPr>
                    <w:rFonts w:ascii="PT Astra Serif" w:hAnsi="PT Astra Serif"/>
                    <w:sz w:val="26"/>
                    <w:szCs w:val="26"/>
                  </w:rPr>
                  <w:id w:val="-1587225382"/>
                  <w:lock w:val="sdtLocked"/>
                  <w:placeholder>
                    <w:docPart w:val="DefaultPlaceholder_1082065159"/>
                  </w:placeholder>
                  <w:comboBox>
                    <w:listItem w:value="Выберите элемент."/>
                    <w:listItem w:displayText="С.Н.Грузных" w:value="С.Н.Грузных"/>
                    <w:listItem w:displayText="О.В.Шаманина" w:value="О.В.Шаманина"/>
                  </w:comboBox>
                </w:sdtPr>
                <w:sdtEndPr/>
                <w:sdtContent>
                  <w:p w:rsidR="00D06F1A" w:rsidRDefault="004312E7" w:rsidP="00127CFE">
                    <w:pPr>
                      <w:tabs>
                        <w:tab w:val="left" w:pos="1134"/>
                      </w:tabs>
                      <w:autoSpaceDE w:val="0"/>
                      <w:autoSpaceDN w:val="0"/>
                      <w:adjustRightInd w:val="0"/>
                      <w:spacing w:after="0"/>
                      <w:jc w:val="right"/>
                      <w:rPr>
                        <w:sz w:val="26"/>
                        <w:szCs w:val="26"/>
                      </w:rPr>
                    </w:pPr>
                    <w:proofErr w:type="spellStart"/>
                    <w:r w:rsidRPr="0025598B">
                      <w:rPr>
                        <w:rFonts w:ascii="PT Astra Serif" w:hAnsi="PT Astra Serif"/>
                        <w:sz w:val="26"/>
                        <w:szCs w:val="26"/>
                      </w:rPr>
                      <w:t>С.Н.Грузных</w:t>
                    </w:r>
                    <w:proofErr w:type="spellEnd"/>
                  </w:p>
                </w:sdtContent>
              </w:sdt>
            </w:tc>
          </w:tr>
        </w:sdtContent>
      </w:sdt>
    </w:tbl>
    <w:p w:rsidR="00BB2983" w:rsidRPr="00393AED" w:rsidRDefault="00BB2983" w:rsidP="00E36619">
      <w:pPr>
        <w:pStyle w:val="ConsPlusTitle"/>
        <w:widowControl/>
        <w:jc w:val="both"/>
        <w:rPr>
          <w:sz w:val="26"/>
          <w:szCs w:val="26"/>
        </w:rPr>
      </w:pPr>
    </w:p>
    <w:sectPr w:rsidR="00BB2983" w:rsidRPr="00393AED" w:rsidSect="009733DC">
      <w:headerReference w:type="default" r:id="rId23"/>
      <w:pgSz w:w="11906" w:h="16838"/>
      <w:pgMar w:top="567"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FDF" w:rsidRDefault="00207FDF" w:rsidP="006B6D1A">
      <w:pPr>
        <w:spacing w:after="0"/>
      </w:pPr>
      <w:r>
        <w:separator/>
      </w:r>
    </w:p>
  </w:endnote>
  <w:endnote w:type="continuationSeparator" w:id="0">
    <w:p w:rsidR="00207FDF" w:rsidRDefault="00207FDF" w:rsidP="006B6D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FDF" w:rsidRDefault="00207FDF" w:rsidP="006B6D1A">
      <w:pPr>
        <w:spacing w:after="0"/>
      </w:pPr>
      <w:r>
        <w:separator/>
      </w:r>
    </w:p>
  </w:footnote>
  <w:footnote w:type="continuationSeparator" w:id="0">
    <w:p w:rsidR="00207FDF" w:rsidRDefault="00207FDF" w:rsidP="006B6D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1984219"/>
      <w:docPartObj>
        <w:docPartGallery w:val="Page Numbers (Top of Page)"/>
        <w:docPartUnique/>
      </w:docPartObj>
    </w:sdtPr>
    <w:sdtEndPr>
      <w:rPr>
        <w:rFonts w:ascii="PT Astra Serif" w:hAnsi="PT Astra Serif"/>
      </w:rPr>
    </w:sdtEndPr>
    <w:sdtContent>
      <w:p w:rsidR="00CC0553" w:rsidRPr="00FC004A" w:rsidRDefault="00CC0553">
        <w:pPr>
          <w:pStyle w:val="af"/>
          <w:jc w:val="center"/>
          <w:rPr>
            <w:rFonts w:ascii="PT Astra Serif" w:hAnsi="PT Astra Serif"/>
          </w:rPr>
        </w:pPr>
        <w:r w:rsidRPr="00FC004A">
          <w:rPr>
            <w:rFonts w:ascii="PT Astra Serif" w:hAnsi="PT Astra Serif"/>
          </w:rPr>
          <w:fldChar w:fldCharType="begin"/>
        </w:r>
        <w:r w:rsidRPr="00FC004A">
          <w:rPr>
            <w:rFonts w:ascii="PT Astra Serif" w:hAnsi="PT Astra Serif"/>
          </w:rPr>
          <w:instrText>PAGE   \* MERGEFORMAT</w:instrText>
        </w:r>
        <w:r w:rsidRPr="00FC004A">
          <w:rPr>
            <w:rFonts w:ascii="PT Astra Serif" w:hAnsi="PT Astra Serif"/>
          </w:rPr>
          <w:fldChar w:fldCharType="separate"/>
        </w:r>
        <w:r w:rsidR="00BD29E9">
          <w:rPr>
            <w:rFonts w:ascii="PT Astra Serif" w:hAnsi="PT Astra Serif"/>
            <w:noProof/>
          </w:rPr>
          <w:t>10</w:t>
        </w:r>
        <w:r w:rsidRPr="00FC004A">
          <w:rPr>
            <w:rFonts w:ascii="PT Astra Serif" w:hAnsi="PT Astra Serif"/>
          </w:rPr>
          <w:fldChar w:fldCharType="end"/>
        </w:r>
      </w:p>
    </w:sdtContent>
  </w:sdt>
  <w:p w:rsidR="00CC0553" w:rsidRDefault="00CC0553">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D9B078B"/>
    <w:multiLevelType w:val="hybridMultilevel"/>
    <w:tmpl w:val="08144EE4"/>
    <w:lvl w:ilvl="0" w:tplc="B4AA8C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1A72B50"/>
    <w:multiLevelType w:val="hybridMultilevel"/>
    <w:tmpl w:val="B8D0745C"/>
    <w:lvl w:ilvl="0" w:tplc="E8F0DF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49763D5"/>
    <w:multiLevelType w:val="hybridMultilevel"/>
    <w:tmpl w:val="6AB416FC"/>
    <w:lvl w:ilvl="0" w:tplc="4664CB7C">
      <w:start w:val="1"/>
      <w:numFmt w:val="decimal"/>
      <w:lvlText w:val="%1)"/>
      <w:lvlJc w:val="left"/>
      <w:pPr>
        <w:ind w:left="1069" w:hanging="36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A8C7192"/>
    <w:multiLevelType w:val="hybridMultilevel"/>
    <w:tmpl w:val="87BA9372"/>
    <w:lvl w:ilvl="0" w:tplc="E0D26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E6B0DC6"/>
    <w:multiLevelType w:val="hybridMultilevel"/>
    <w:tmpl w:val="3DBE2C3C"/>
    <w:lvl w:ilvl="0" w:tplc="0890CB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8AE17DD"/>
    <w:multiLevelType w:val="hybridMultilevel"/>
    <w:tmpl w:val="75D05178"/>
    <w:lvl w:ilvl="0" w:tplc="90DEF6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2DC4175"/>
    <w:multiLevelType w:val="hybridMultilevel"/>
    <w:tmpl w:val="41E2CC74"/>
    <w:lvl w:ilvl="0" w:tplc="F6A49E3E">
      <w:start w:val="3"/>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nsid w:val="44AF3596"/>
    <w:multiLevelType w:val="hybridMultilevel"/>
    <w:tmpl w:val="60643452"/>
    <w:lvl w:ilvl="0" w:tplc="8E4CA15A">
      <w:start w:val="1"/>
      <w:numFmt w:val="decimal"/>
      <w:lvlText w:val="%1)"/>
      <w:lvlJc w:val="left"/>
      <w:pPr>
        <w:ind w:left="1353"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nsid w:val="47AD78C4"/>
    <w:multiLevelType w:val="hybridMultilevel"/>
    <w:tmpl w:val="8962FFBC"/>
    <w:lvl w:ilvl="0" w:tplc="09263A0E">
      <w:start w:val="1"/>
      <w:numFmt w:val="decimal"/>
      <w:lvlText w:val="%1)"/>
      <w:lvlJc w:val="left"/>
      <w:pPr>
        <w:ind w:left="1485" w:hanging="94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485235FB"/>
    <w:multiLevelType w:val="hybridMultilevel"/>
    <w:tmpl w:val="65864C32"/>
    <w:lvl w:ilvl="0" w:tplc="0FF6A7DE">
      <w:start w:val="1"/>
      <w:numFmt w:val="decimal"/>
      <w:lvlText w:val="%1)"/>
      <w:lvlJc w:val="left"/>
      <w:pPr>
        <w:ind w:left="786"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8886076"/>
    <w:multiLevelType w:val="hybridMultilevel"/>
    <w:tmpl w:val="8C1CA808"/>
    <w:lvl w:ilvl="0" w:tplc="BF64FE2A">
      <w:start w:val="1"/>
      <w:numFmt w:val="decimal"/>
      <w:lvlText w:val="%1."/>
      <w:lvlJc w:val="left"/>
      <w:pPr>
        <w:ind w:left="1069" w:hanging="360"/>
      </w:pPr>
      <w:rPr>
        <w:rFonts w:ascii="PT Astra Serif" w:eastAsia="Times New Roman" w:hAnsi="PT Astra Serif"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C134A6C"/>
    <w:multiLevelType w:val="hybridMultilevel"/>
    <w:tmpl w:val="88B618D2"/>
    <w:lvl w:ilvl="0" w:tplc="E4E6C9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D492E21"/>
    <w:multiLevelType w:val="hybridMultilevel"/>
    <w:tmpl w:val="FF32B292"/>
    <w:lvl w:ilvl="0" w:tplc="CB9250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81A33FC"/>
    <w:multiLevelType w:val="hybridMultilevel"/>
    <w:tmpl w:val="82383BDA"/>
    <w:lvl w:ilvl="0" w:tplc="4E8CCE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9AE43DE"/>
    <w:multiLevelType w:val="hybridMultilevel"/>
    <w:tmpl w:val="F3A83C14"/>
    <w:lvl w:ilvl="0" w:tplc="DC9850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5BD65A75"/>
    <w:multiLevelType w:val="hybridMultilevel"/>
    <w:tmpl w:val="B7BC38BC"/>
    <w:lvl w:ilvl="0" w:tplc="65CA54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F8B1D12"/>
    <w:multiLevelType w:val="hybridMultilevel"/>
    <w:tmpl w:val="87BA9372"/>
    <w:lvl w:ilvl="0" w:tplc="E0D26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1C34DD4"/>
    <w:multiLevelType w:val="hybridMultilevel"/>
    <w:tmpl w:val="7DC2EEF8"/>
    <w:lvl w:ilvl="0" w:tplc="6888C1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7BA068D"/>
    <w:multiLevelType w:val="hybridMultilevel"/>
    <w:tmpl w:val="7DC2EEF8"/>
    <w:lvl w:ilvl="0" w:tplc="6888C1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8654481"/>
    <w:multiLevelType w:val="hybridMultilevel"/>
    <w:tmpl w:val="A620AF66"/>
    <w:lvl w:ilvl="0" w:tplc="A04AC7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703C0C43"/>
    <w:multiLevelType w:val="hybridMultilevel"/>
    <w:tmpl w:val="504CC4F8"/>
    <w:lvl w:ilvl="0" w:tplc="3BAECF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9"/>
  </w:num>
  <w:num w:numId="3">
    <w:abstractNumId w:val="23"/>
  </w:num>
  <w:num w:numId="4">
    <w:abstractNumId w:val="1"/>
  </w:num>
  <w:num w:numId="5">
    <w:abstractNumId w:val="14"/>
  </w:num>
  <w:num w:numId="6">
    <w:abstractNumId w:val="12"/>
  </w:num>
  <w:num w:numId="7">
    <w:abstractNumId w:val="5"/>
  </w:num>
  <w:num w:numId="8">
    <w:abstractNumId w:val="6"/>
  </w:num>
  <w:num w:numId="9">
    <w:abstractNumId w:val="8"/>
  </w:num>
  <w:num w:numId="10">
    <w:abstractNumId w:val="7"/>
  </w:num>
  <w:num w:numId="11">
    <w:abstractNumId w:val="3"/>
  </w:num>
  <w:num w:numId="12">
    <w:abstractNumId w:val="16"/>
  </w:num>
  <w:num w:numId="13">
    <w:abstractNumId w:val="11"/>
  </w:num>
  <w:num w:numId="14">
    <w:abstractNumId w:val="21"/>
  </w:num>
  <w:num w:numId="15">
    <w:abstractNumId w:val="10"/>
  </w:num>
  <w:num w:numId="16">
    <w:abstractNumId w:val="18"/>
  </w:num>
  <w:num w:numId="17">
    <w:abstractNumId w:val="17"/>
  </w:num>
  <w:num w:numId="18">
    <w:abstractNumId w:val="9"/>
  </w:num>
  <w:num w:numId="19">
    <w:abstractNumId w:val="22"/>
  </w:num>
  <w:num w:numId="20">
    <w:abstractNumId w:val="13"/>
  </w:num>
  <w:num w:numId="21">
    <w:abstractNumId w:val="2"/>
  </w:num>
  <w:num w:numId="22">
    <w:abstractNumId w:val="4"/>
  </w:num>
  <w:num w:numId="23">
    <w:abstractNumId w:val="2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8C6"/>
    <w:rsid w:val="00000964"/>
    <w:rsid w:val="0000255D"/>
    <w:rsid w:val="00003C67"/>
    <w:rsid w:val="00003F04"/>
    <w:rsid w:val="00007202"/>
    <w:rsid w:val="00007C75"/>
    <w:rsid w:val="000104E5"/>
    <w:rsid w:val="00010885"/>
    <w:rsid w:val="00011976"/>
    <w:rsid w:val="00012357"/>
    <w:rsid w:val="000123BD"/>
    <w:rsid w:val="00012B06"/>
    <w:rsid w:val="00012DCB"/>
    <w:rsid w:val="00015022"/>
    <w:rsid w:val="00016F39"/>
    <w:rsid w:val="0002015C"/>
    <w:rsid w:val="00020AD3"/>
    <w:rsid w:val="00023F08"/>
    <w:rsid w:val="00025E54"/>
    <w:rsid w:val="00027C50"/>
    <w:rsid w:val="00030C7A"/>
    <w:rsid w:val="00031A22"/>
    <w:rsid w:val="00033123"/>
    <w:rsid w:val="00037DDC"/>
    <w:rsid w:val="00041151"/>
    <w:rsid w:val="00043740"/>
    <w:rsid w:val="00044F48"/>
    <w:rsid w:val="00050053"/>
    <w:rsid w:val="00052236"/>
    <w:rsid w:val="00053CF6"/>
    <w:rsid w:val="000603F8"/>
    <w:rsid w:val="00060614"/>
    <w:rsid w:val="00061D16"/>
    <w:rsid w:val="000643D3"/>
    <w:rsid w:val="00067453"/>
    <w:rsid w:val="00070C32"/>
    <w:rsid w:val="00071445"/>
    <w:rsid w:val="00072768"/>
    <w:rsid w:val="00081807"/>
    <w:rsid w:val="00082D39"/>
    <w:rsid w:val="00084680"/>
    <w:rsid w:val="00084785"/>
    <w:rsid w:val="00084E03"/>
    <w:rsid w:val="0008515D"/>
    <w:rsid w:val="00085FD1"/>
    <w:rsid w:val="00090C42"/>
    <w:rsid w:val="000914AB"/>
    <w:rsid w:val="00093878"/>
    <w:rsid w:val="00094CF6"/>
    <w:rsid w:val="0009521E"/>
    <w:rsid w:val="0009535E"/>
    <w:rsid w:val="000A0891"/>
    <w:rsid w:val="000A17AA"/>
    <w:rsid w:val="000A1C7C"/>
    <w:rsid w:val="000A326E"/>
    <w:rsid w:val="000A45B8"/>
    <w:rsid w:val="000A4789"/>
    <w:rsid w:val="000A6374"/>
    <w:rsid w:val="000A6BDB"/>
    <w:rsid w:val="000B0136"/>
    <w:rsid w:val="000B104F"/>
    <w:rsid w:val="000B1CE6"/>
    <w:rsid w:val="000B20C4"/>
    <w:rsid w:val="000B24FF"/>
    <w:rsid w:val="000B255A"/>
    <w:rsid w:val="000B4F24"/>
    <w:rsid w:val="000B6251"/>
    <w:rsid w:val="000C0600"/>
    <w:rsid w:val="000C2DC9"/>
    <w:rsid w:val="000C4689"/>
    <w:rsid w:val="000C49ED"/>
    <w:rsid w:val="000C5021"/>
    <w:rsid w:val="000C5B27"/>
    <w:rsid w:val="000C6984"/>
    <w:rsid w:val="000C6CB7"/>
    <w:rsid w:val="000D2D32"/>
    <w:rsid w:val="000D4B3F"/>
    <w:rsid w:val="000D5BF4"/>
    <w:rsid w:val="000D6B02"/>
    <w:rsid w:val="000D7903"/>
    <w:rsid w:val="000E01B7"/>
    <w:rsid w:val="000E2551"/>
    <w:rsid w:val="000E26E9"/>
    <w:rsid w:val="000E2CF8"/>
    <w:rsid w:val="000E3FF0"/>
    <w:rsid w:val="000E44F3"/>
    <w:rsid w:val="000E4D94"/>
    <w:rsid w:val="000F0C16"/>
    <w:rsid w:val="000F3DB5"/>
    <w:rsid w:val="000F3F71"/>
    <w:rsid w:val="00100D33"/>
    <w:rsid w:val="00101F40"/>
    <w:rsid w:val="00102300"/>
    <w:rsid w:val="0010233A"/>
    <w:rsid w:val="00103481"/>
    <w:rsid w:val="00105A15"/>
    <w:rsid w:val="00112872"/>
    <w:rsid w:val="001138A8"/>
    <w:rsid w:val="00113F08"/>
    <w:rsid w:val="00113F35"/>
    <w:rsid w:val="001152A8"/>
    <w:rsid w:val="00117FCC"/>
    <w:rsid w:val="0012450B"/>
    <w:rsid w:val="001249DC"/>
    <w:rsid w:val="00124F21"/>
    <w:rsid w:val="00125E55"/>
    <w:rsid w:val="00127CFE"/>
    <w:rsid w:val="00127F9B"/>
    <w:rsid w:val="00130298"/>
    <w:rsid w:val="001315D8"/>
    <w:rsid w:val="0013211E"/>
    <w:rsid w:val="00132C27"/>
    <w:rsid w:val="00137F0C"/>
    <w:rsid w:val="00143825"/>
    <w:rsid w:val="001476B6"/>
    <w:rsid w:val="00147D7C"/>
    <w:rsid w:val="00152B10"/>
    <w:rsid w:val="00153D2B"/>
    <w:rsid w:val="001555B5"/>
    <w:rsid w:val="0015589A"/>
    <w:rsid w:val="00156455"/>
    <w:rsid w:val="001572C8"/>
    <w:rsid w:val="00160BF4"/>
    <w:rsid w:val="00162821"/>
    <w:rsid w:val="00165552"/>
    <w:rsid w:val="00165B34"/>
    <w:rsid w:val="00170F44"/>
    <w:rsid w:val="001724A8"/>
    <w:rsid w:val="00174820"/>
    <w:rsid w:val="0017650A"/>
    <w:rsid w:val="00177ED6"/>
    <w:rsid w:val="0018082F"/>
    <w:rsid w:val="001811F9"/>
    <w:rsid w:val="001816E1"/>
    <w:rsid w:val="00182577"/>
    <w:rsid w:val="001831FC"/>
    <w:rsid w:val="00184F68"/>
    <w:rsid w:val="0018795C"/>
    <w:rsid w:val="00190EDD"/>
    <w:rsid w:val="001935F4"/>
    <w:rsid w:val="001956A0"/>
    <w:rsid w:val="0019774B"/>
    <w:rsid w:val="001A347F"/>
    <w:rsid w:val="001A5BD3"/>
    <w:rsid w:val="001A6A30"/>
    <w:rsid w:val="001A6B8B"/>
    <w:rsid w:val="001B3454"/>
    <w:rsid w:val="001B3719"/>
    <w:rsid w:val="001B48FB"/>
    <w:rsid w:val="001B57D8"/>
    <w:rsid w:val="001B5DEB"/>
    <w:rsid w:val="001B6666"/>
    <w:rsid w:val="001B7915"/>
    <w:rsid w:val="001C1C0E"/>
    <w:rsid w:val="001C1EFD"/>
    <w:rsid w:val="001C3DF8"/>
    <w:rsid w:val="001C50D2"/>
    <w:rsid w:val="001C5DE5"/>
    <w:rsid w:val="001C5FD8"/>
    <w:rsid w:val="001D035F"/>
    <w:rsid w:val="001D07BD"/>
    <w:rsid w:val="001D0E6C"/>
    <w:rsid w:val="001D1899"/>
    <w:rsid w:val="001D19D9"/>
    <w:rsid w:val="001D3142"/>
    <w:rsid w:val="001D462D"/>
    <w:rsid w:val="001E07D8"/>
    <w:rsid w:val="001E13B6"/>
    <w:rsid w:val="001E58FF"/>
    <w:rsid w:val="001E65A1"/>
    <w:rsid w:val="001E691B"/>
    <w:rsid w:val="001E6EA3"/>
    <w:rsid w:val="001E7A76"/>
    <w:rsid w:val="001F1601"/>
    <w:rsid w:val="001F1CC4"/>
    <w:rsid w:val="001F2001"/>
    <w:rsid w:val="001F3D56"/>
    <w:rsid w:val="001F57BB"/>
    <w:rsid w:val="001F6099"/>
    <w:rsid w:val="0020048F"/>
    <w:rsid w:val="0020058D"/>
    <w:rsid w:val="002007AC"/>
    <w:rsid w:val="00200C3C"/>
    <w:rsid w:val="00201F23"/>
    <w:rsid w:val="002020B5"/>
    <w:rsid w:val="0020413C"/>
    <w:rsid w:val="002048A2"/>
    <w:rsid w:val="00205934"/>
    <w:rsid w:val="00206896"/>
    <w:rsid w:val="00206A46"/>
    <w:rsid w:val="00207FDF"/>
    <w:rsid w:val="00210527"/>
    <w:rsid w:val="00210D66"/>
    <w:rsid w:val="00212C67"/>
    <w:rsid w:val="002142B6"/>
    <w:rsid w:val="00216CA8"/>
    <w:rsid w:val="0021765A"/>
    <w:rsid w:val="002215A8"/>
    <w:rsid w:val="00225392"/>
    <w:rsid w:val="002275DB"/>
    <w:rsid w:val="00232D8A"/>
    <w:rsid w:val="002343D6"/>
    <w:rsid w:val="002350CD"/>
    <w:rsid w:val="0023592E"/>
    <w:rsid w:val="00235D4A"/>
    <w:rsid w:val="002369E8"/>
    <w:rsid w:val="00240465"/>
    <w:rsid w:val="00241C44"/>
    <w:rsid w:val="002422A9"/>
    <w:rsid w:val="0024291E"/>
    <w:rsid w:val="00244287"/>
    <w:rsid w:val="002463C0"/>
    <w:rsid w:val="00250557"/>
    <w:rsid w:val="00250650"/>
    <w:rsid w:val="00252421"/>
    <w:rsid w:val="00252EC8"/>
    <w:rsid w:val="0025598B"/>
    <w:rsid w:val="00255DF6"/>
    <w:rsid w:val="00256CE6"/>
    <w:rsid w:val="00257BC6"/>
    <w:rsid w:val="00260746"/>
    <w:rsid w:val="00260F29"/>
    <w:rsid w:val="0026260C"/>
    <w:rsid w:val="00262D70"/>
    <w:rsid w:val="0026482F"/>
    <w:rsid w:val="00265FE8"/>
    <w:rsid w:val="00267B38"/>
    <w:rsid w:val="002700BC"/>
    <w:rsid w:val="00273562"/>
    <w:rsid w:val="002763FA"/>
    <w:rsid w:val="002777B7"/>
    <w:rsid w:val="00277F9D"/>
    <w:rsid w:val="00281B30"/>
    <w:rsid w:val="00284892"/>
    <w:rsid w:val="00292062"/>
    <w:rsid w:val="00296D60"/>
    <w:rsid w:val="00296EC3"/>
    <w:rsid w:val="002970CD"/>
    <w:rsid w:val="002976D5"/>
    <w:rsid w:val="00297987"/>
    <w:rsid w:val="002A0E97"/>
    <w:rsid w:val="002A396D"/>
    <w:rsid w:val="002A62E5"/>
    <w:rsid w:val="002A6CA5"/>
    <w:rsid w:val="002B18B9"/>
    <w:rsid w:val="002B1A37"/>
    <w:rsid w:val="002B329F"/>
    <w:rsid w:val="002B33ED"/>
    <w:rsid w:val="002B3B44"/>
    <w:rsid w:val="002B4F4D"/>
    <w:rsid w:val="002B6152"/>
    <w:rsid w:val="002B69AB"/>
    <w:rsid w:val="002B7FB2"/>
    <w:rsid w:val="002C092B"/>
    <w:rsid w:val="002C3029"/>
    <w:rsid w:val="002C469B"/>
    <w:rsid w:val="002C53C5"/>
    <w:rsid w:val="002C6FF9"/>
    <w:rsid w:val="002C7F9D"/>
    <w:rsid w:val="002D1FD5"/>
    <w:rsid w:val="002D2AD2"/>
    <w:rsid w:val="002D3165"/>
    <w:rsid w:val="002D52F4"/>
    <w:rsid w:val="002D6A02"/>
    <w:rsid w:val="002E1019"/>
    <w:rsid w:val="002E32E3"/>
    <w:rsid w:val="002E53A0"/>
    <w:rsid w:val="002E5D83"/>
    <w:rsid w:val="002E6955"/>
    <w:rsid w:val="002F0306"/>
    <w:rsid w:val="002F2392"/>
    <w:rsid w:val="002F5184"/>
    <w:rsid w:val="002F6026"/>
    <w:rsid w:val="00304799"/>
    <w:rsid w:val="00305369"/>
    <w:rsid w:val="00305924"/>
    <w:rsid w:val="00305FD0"/>
    <w:rsid w:val="00306265"/>
    <w:rsid w:val="00306FBB"/>
    <w:rsid w:val="003109D6"/>
    <w:rsid w:val="0031310C"/>
    <w:rsid w:val="003162A8"/>
    <w:rsid w:val="00316933"/>
    <w:rsid w:val="003169DA"/>
    <w:rsid w:val="00316D5F"/>
    <w:rsid w:val="00317616"/>
    <w:rsid w:val="00317DBA"/>
    <w:rsid w:val="00321094"/>
    <w:rsid w:val="00322091"/>
    <w:rsid w:val="0032313D"/>
    <w:rsid w:val="00323257"/>
    <w:rsid w:val="00324859"/>
    <w:rsid w:val="00325F66"/>
    <w:rsid w:val="0033001B"/>
    <w:rsid w:val="00330479"/>
    <w:rsid w:val="00330863"/>
    <w:rsid w:val="00331375"/>
    <w:rsid w:val="003316A7"/>
    <w:rsid w:val="00332048"/>
    <w:rsid w:val="0033422B"/>
    <w:rsid w:val="00334A4E"/>
    <w:rsid w:val="00335055"/>
    <w:rsid w:val="00335445"/>
    <w:rsid w:val="00335B6F"/>
    <w:rsid w:val="00336B09"/>
    <w:rsid w:val="003371AD"/>
    <w:rsid w:val="00340138"/>
    <w:rsid w:val="00340325"/>
    <w:rsid w:val="00340B08"/>
    <w:rsid w:val="00340E8D"/>
    <w:rsid w:val="00342061"/>
    <w:rsid w:val="0034291E"/>
    <w:rsid w:val="00346CA1"/>
    <w:rsid w:val="00350EB8"/>
    <w:rsid w:val="003516C3"/>
    <w:rsid w:val="00351C5B"/>
    <w:rsid w:val="003548A5"/>
    <w:rsid w:val="00357CCE"/>
    <w:rsid w:val="003604A7"/>
    <w:rsid w:val="00360C19"/>
    <w:rsid w:val="00361A22"/>
    <w:rsid w:val="00362812"/>
    <w:rsid w:val="00362AAD"/>
    <w:rsid w:val="00362FC2"/>
    <w:rsid w:val="00370225"/>
    <w:rsid w:val="00370B90"/>
    <w:rsid w:val="0037176B"/>
    <w:rsid w:val="0037177F"/>
    <w:rsid w:val="00375239"/>
    <w:rsid w:val="003761C7"/>
    <w:rsid w:val="00377246"/>
    <w:rsid w:val="00381D3C"/>
    <w:rsid w:val="00381F38"/>
    <w:rsid w:val="00382D51"/>
    <w:rsid w:val="003866C4"/>
    <w:rsid w:val="00390692"/>
    <w:rsid w:val="00392170"/>
    <w:rsid w:val="003955F6"/>
    <w:rsid w:val="00395F97"/>
    <w:rsid w:val="00397975"/>
    <w:rsid w:val="003A17CD"/>
    <w:rsid w:val="003A1E72"/>
    <w:rsid w:val="003A3F3E"/>
    <w:rsid w:val="003A4B88"/>
    <w:rsid w:val="003A5562"/>
    <w:rsid w:val="003A6492"/>
    <w:rsid w:val="003A6965"/>
    <w:rsid w:val="003B08C4"/>
    <w:rsid w:val="003B127A"/>
    <w:rsid w:val="003B2AA5"/>
    <w:rsid w:val="003B3725"/>
    <w:rsid w:val="003B4F34"/>
    <w:rsid w:val="003B5F3A"/>
    <w:rsid w:val="003B64CF"/>
    <w:rsid w:val="003B6985"/>
    <w:rsid w:val="003C2262"/>
    <w:rsid w:val="003D009B"/>
    <w:rsid w:val="003D1E50"/>
    <w:rsid w:val="003D1F4F"/>
    <w:rsid w:val="003D338D"/>
    <w:rsid w:val="003D7424"/>
    <w:rsid w:val="003E0888"/>
    <w:rsid w:val="003E17D3"/>
    <w:rsid w:val="003E20A2"/>
    <w:rsid w:val="003E420F"/>
    <w:rsid w:val="003E4677"/>
    <w:rsid w:val="003E6592"/>
    <w:rsid w:val="003F0643"/>
    <w:rsid w:val="003F0D45"/>
    <w:rsid w:val="003F0E07"/>
    <w:rsid w:val="003F1B6A"/>
    <w:rsid w:val="003F2565"/>
    <w:rsid w:val="003F4DED"/>
    <w:rsid w:val="003F7C2E"/>
    <w:rsid w:val="003F7DC1"/>
    <w:rsid w:val="00402B57"/>
    <w:rsid w:val="004055B3"/>
    <w:rsid w:val="004061E6"/>
    <w:rsid w:val="00406DF4"/>
    <w:rsid w:val="00406E8F"/>
    <w:rsid w:val="00406FD6"/>
    <w:rsid w:val="0041003D"/>
    <w:rsid w:val="00410125"/>
    <w:rsid w:val="004102D8"/>
    <w:rsid w:val="00410F31"/>
    <w:rsid w:val="00411BE1"/>
    <w:rsid w:val="00412BC7"/>
    <w:rsid w:val="004146B7"/>
    <w:rsid w:val="004226BB"/>
    <w:rsid w:val="00423D09"/>
    <w:rsid w:val="00427EEE"/>
    <w:rsid w:val="004312E7"/>
    <w:rsid w:val="0043293E"/>
    <w:rsid w:val="00433073"/>
    <w:rsid w:val="00433CA7"/>
    <w:rsid w:val="004346F4"/>
    <w:rsid w:val="00435289"/>
    <w:rsid w:val="00436346"/>
    <w:rsid w:val="00437A30"/>
    <w:rsid w:val="00440844"/>
    <w:rsid w:val="00441824"/>
    <w:rsid w:val="00441D01"/>
    <w:rsid w:val="00443847"/>
    <w:rsid w:val="00443DA2"/>
    <w:rsid w:val="00446E56"/>
    <w:rsid w:val="00447327"/>
    <w:rsid w:val="00447715"/>
    <w:rsid w:val="00447B02"/>
    <w:rsid w:val="00451E7C"/>
    <w:rsid w:val="00452F22"/>
    <w:rsid w:val="00453AC1"/>
    <w:rsid w:val="0045451A"/>
    <w:rsid w:val="004551B1"/>
    <w:rsid w:val="00461ADD"/>
    <w:rsid w:val="004633C4"/>
    <w:rsid w:val="00464810"/>
    <w:rsid w:val="00464CBC"/>
    <w:rsid w:val="00470037"/>
    <w:rsid w:val="00470ED3"/>
    <w:rsid w:val="004722B5"/>
    <w:rsid w:val="00473E05"/>
    <w:rsid w:val="00475127"/>
    <w:rsid w:val="00475460"/>
    <w:rsid w:val="00475BC4"/>
    <w:rsid w:val="004771F2"/>
    <w:rsid w:val="00480ADD"/>
    <w:rsid w:val="0048364B"/>
    <w:rsid w:val="00483D59"/>
    <w:rsid w:val="00483EE0"/>
    <w:rsid w:val="00485176"/>
    <w:rsid w:val="00490789"/>
    <w:rsid w:val="004926AD"/>
    <w:rsid w:val="00493EDC"/>
    <w:rsid w:val="004973E6"/>
    <w:rsid w:val="004A0779"/>
    <w:rsid w:val="004A27F7"/>
    <w:rsid w:val="004A567F"/>
    <w:rsid w:val="004A668F"/>
    <w:rsid w:val="004A6C14"/>
    <w:rsid w:val="004A6DA5"/>
    <w:rsid w:val="004B0416"/>
    <w:rsid w:val="004B11E3"/>
    <w:rsid w:val="004B2147"/>
    <w:rsid w:val="004B4FAD"/>
    <w:rsid w:val="004B7E10"/>
    <w:rsid w:val="004C13E3"/>
    <w:rsid w:val="004C3BE5"/>
    <w:rsid w:val="004C4ECB"/>
    <w:rsid w:val="004C6A49"/>
    <w:rsid w:val="004C7C07"/>
    <w:rsid w:val="004D14EF"/>
    <w:rsid w:val="004D3A08"/>
    <w:rsid w:val="004D3C48"/>
    <w:rsid w:val="004D3EEB"/>
    <w:rsid w:val="004D45CE"/>
    <w:rsid w:val="004D5403"/>
    <w:rsid w:val="004D652D"/>
    <w:rsid w:val="004D6C8E"/>
    <w:rsid w:val="004E0828"/>
    <w:rsid w:val="004E11B6"/>
    <w:rsid w:val="004E2CB3"/>
    <w:rsid w:val="004E2DAB"/>
    <w:rsid w:val="004E6364"/>
    <w:rsid w:val="004E75B0"/>
    <w:rsid w:val="004F192D"/>
    <w:rsid w:val="004F4C2B"/>
    <w:rsid w:val="004F6CA0"/>
    <w:rsid w:val="0050016F"/>
    <w:rsid w:val="00501383"/>
    <w:rsid w:val="0050259E"/>
    <w:rsid w:val="0051045F"/>
    <w:rsid w:val="005109E0"/>
    <w:rsid w:val="005109E8"/>
    <w:rsid w:val="0051108F"/>
    <w:rsid w:val="005122BE"/>
    <w:rsid w:val="00514676"/>
    <w:rsid w:val="00514794"/>
    <w:rsid w:val="00514844"/>
    <w:rsid w:val="0051763E"/>
    <w:rsid w:val="00517B4D"/>
    <w:rsid w:val="00517C3C"/>
    <w:rsid w:val="00520BC5"/>
    <w:rsid w:val="00520BE9"/>
    <w:rsid w:val="00521C83"/>
    <w:rsid w:val="00523BDF"/>
    <w:rsid w:val="00525C5C"/>
    <w:rsid w:val="0053088A"/>
    <w:rsid w:val="0053109C"/>
    <w:rsid w:val="00531527"/>
    <w:rsid w:val="00533C9E"/>
    <w:rsid w:val="00534DD3"/>
    <w:rsid w:val="00536A44"/>
    <w:rsid w:val="00537869"/>
    <w:rsid w:val="00537EB7"/>
    <w:rsid w:val="00540025"/>
    <w:rsid w:val="00540030"/>
    <w:rsid w:val="005411EA"/>
    <w:rsid w:val="0054197E"/>
    <w:rsid w:val="00541B7D"/>
    <w:rsid w:val="00542E0B"/>
    <w:rsid w:val="00543E5F"/>
    <w:rsid w:val="0054530E"/>
    <w:rsid w:val="00545A77"/>
    <w:rsid w:val="00547B5F"/>
    <w:rsid w:val="00550735"/>
    <w:rsid w:val="005526B6"/>
    <w:rsid w:val="00553219"/>
    <w:rsid w:val="0055432F"/>
    <w:rsid w:val="00554FDD"/>
    <w:rsid w:val="00556944"/>
    <w:rsid w:val="00556C4E"/>
    <w:rsid w:val="00557A0E"/>
    <w:rsid w:val="00560CF4"/>
    <w:rsid w:val="005627B9"/>
    <w:rsid w:val="00565137"/>
    <w:rsid w:val="00566D7C"/>
    <w:rsid w:val="00567522"/>
    <w:rsid w:val="0057241A"/>
    <w:rsid w:val="00572485"/>
    <w:rsid w:val="005733F7"/>
    <w:rsid w:val="00573526"/>
    <w:rsid w:val="00574357"/>
    <w:rsid w:val="0057458B"/>
    <w:rsid w:val="0058015F"/>
    <w:rsid w:val="00580AD0"/>
    <w:rsid w:val="005816F5"/>
    <w:rsid w:val="005819AE"/>
    <w:rsid w:val="00582FE5"/>
    <w:rsid w:val="005845C2"/>
    <w:rsid w:val="0058501A"/>
    <w:rsid w:val="0058595E"/>
    <w:rsid w:val="00585E6C"/>
    <w:rsid w:val="00586289"/>
    <w:rsid w:val="00586C65"/>
    <w:rsid w:val="00587036"/>
    <w:rsid w:val="00593C31"/>
    <w:rsid w:val="005A1018"/>
    <w:rsid w:val="005A35ED"/>
    <w:rsid w:val="005A5474"/>
    <w:rsid w:val="005B08A0"/>
    <w:rsid w:val="005B10F9"/>
    <w:rsid w:val="005B2DD2"/>
    <w:rsid w:val="005B446B"/>
    <w:rsid w:val="005B53D8"/>
    <w:rsid w:val="005B68F4"/>
    <w:rsid w:val="005B7637"/>
    <w:rsid w:val="005C1BE3"/>
    <w:rsid w:val="005C2F6D"/>
    <w:rsid w:val="005C4A12"/>
    <w:rsid w:val="005C4B95"/>
    <w:rsid w:val="005C4F12"/>
    <w:rsid w:val="005C5B1C"/>
    <w:rsid w:val="005C5EA7"/>
    <w:rsid w:val="005D2328"/>
    <w:rsid w:val="005D2DC8"/>
    <w:rsid w:val="005D39AD"/>
    <w:rsid w:val="005D47AA"/>
    <w:rsid w:val="005D4F6C"/>
    <w:rsid w:val="005D5C0B"/>
    <w:rsid w:val="005D67A1"/>
    <w:rsid w:val="005D714E"/>
    <w:rsid w:val="005D74FD"/>
    <w:rsid w:val="005D7EDF"/>
    <w:rsid w:val="005E10C9"/>
    <w:rsid w:val="005E1702"/>
    <w:rsid w:val="005E3A02"/>
    <w:rsid w:val="005E631B"/>
    <w:rsid w:val="005E714C"/>
    <w:rsid w:val="005E7EDC"/>
    <w:rsid w:val="005F07CD"/>
    <w:rsid w:val="005F1BB0"/>
    <w:rsid w:val="005F3A33"/>
    <w:rsid w:val="005F5692"/>
    <w:rsid w:val="005F5903"/>
    <w:rsid w:val="005F6098"/>
    <w:rsid w:val="005F6A26"/>
    <w:rsid w:val="00601AC9"/>
    <w:rsid w:val="00601F1E"/>
    <w:rsid w:val="00603C17"/>
    <w:rsid w:val="006042F0"/>
    <w:rsid w:val="0060665F"/>
    <w:rsid w:val="006124CA"/>
    <w:rsid w:val="00615EB0"/>
    <w:rsid w:val="00617DEE"/>
    <w:rsid w:val="00622C4B"/>
    <w:rsid w:val="0062328F"/>
    <w:rsid w:val="00624A85"/>
    <w:rsid w:val="006250BC"/>
    <w:rsid w:val="00625D69"/>
    <w:rsid w:val="00626751"/>
    <w:rsid w:val="00630209"/>
    <w:rsid w:val="00630219"/>
    <w:rsid w:val="00632AF2"/>
    <w:rsid w:val="006336EE"/>
    <w:rsid w:val="00633AA0"/>
    <w:rsid w:val="00633D4A"/>
    <w:rsid w:val="00634E21"/>
    <w:rsid w:val="00635839"/>
    <w:rsid w:val="00637557"/>
    <w:rsid w:val="00640E3F"/>
    <w:rsid w:val="00640F45"/>
    <w:rsid w:val="00641FC8"/>
    <w:rsid w:val="00642C58"/>
    <w:rsid w:val="0064382B"/>
    <w:rsid w:val="00643F0B"/>
    <w:rsid w:val="00644270"/>
    <w:rsid w:val="00645221"/>
    <w:rsid w:val="00645901"/>
    <w:rsid w:val="00646149"/>
    <w:rsid w:val="0065145A"/>
    <w:rsid w:val="00651664"/>
    <w:rsid w:val="006520D9"/>
    <w:rsid w:val="006527C9"/>
    <w:rsid w:val="00654052"/>
    <w:rsid w:val="00654E7B"/>
    <w:rsid w:val="00657256"/>
    <w:rsid w:val="006576DE"/>
    <w:rsid w:val="0066297A"/>
    <w:rsid w:val="006635C6"/>
    <w:rsid w:val="00663CD9"/>
    <w:rsid w:val="006650C1"/>
    <w:rsid w:val="0066611B"/>
    <w:rsid w:val="00667C0D"/>
    <w:rsid w:val="0067089F"/>
    <w:rsid w:val="00670995"/>
    <w:rsid w:val="00670D20"/>
    <w:rsid w:val="006716E2"/>
    <w:rsid w:val="006721CC"/>
    <w:rsid w:val="006755F8"/>
    <w:rsid w:val="006760DA"/>
    <w:rsid w:val="0067611E"/>
    <w:rsid w:val="006762F6"/>
    <w:rsid w:val="00676B98"/>
    <w:rsid w:val="00676DF4"/>
    <w:rsid w:val="0068083C"/>
    <w:rsid w:val="00681121"/>
    <w:rsid w:val="00685BB5"/>
    <w:rsid w:val="006908C0"/>
    <w:rsid w:val="0069185B"/>
    <w:rsid w:val="00691E03"/>
    <w:rsid w:val="006927F2"/>
    <w:rsid w:val="00693C69"/>
    <w:rsid w:val="00694458"/>
    <w:rsid w:val="006967A9"/>
    <w:rsid w:val="00697AF2"/>
    <w:rsid w:val="006A0095"/>
    <w:rsid w:val="006A354A"/>
    <w:rsid w:val="006A4028"/>
    <w:rsid w:val="006A6CF0"/>
    <w:rsid w:val="006B1139"/>
    <w:rsid w:val="006B1393"/>
    <w:rsid w:val="006B21F0"/>
    <w:rsid w:val="006B23C8"/>
    <w:rsid w:val="006B367E"/>
    <w:rsid w:val="006B3949"/>
    <w:rsid w:val="006B5A05"/>
    <w:rsid w:val="006B6D1A"/>
    <w:rsid w:val="006B7050"/>
    <w:rsid w:val="006C1FA5"/>
    <w:rsid w:val="006C2226"/>
    <w:rsid w:val="006C284A"/>
    <w:rsid w:val="006C5BA9"/>
    <w:rsid w:val="006C63DA"/>
    <w:rsid w:val="006C67DE"/>
    <w:rsid w:val="006D0AB6"/>
    <w:rsid w:val="006D3129"/>
    <w:rsid w:val="006D49A1"/>
    <w:rsid w:val="006D6D17"/>
    <w:rsid w:val="006E0706"/>
    <w:rsid w:val="006E1EAE"/>
    <w:rsid w:val="006E73A8"/>
    <w:rsid w:val="006F3225"/>
    <w:rsid w:val="006F3C9D"/>
    <w:rsid w:val="006F4034"/>
    <w:rsid w:val="006F46F2"/>
    <w:rsid w:val="006F601E"/>
    <w:rsid w:val="006F61DF"/>
    <w:rsid w:val="006F6DB2"/>
    <w:rsid w:val="006F6EA4"/>
    <w:rsid w:val="00700807"/>
    <w:rsid w:val="00700819"/>
    <w:rsid w:val="00700B11"/>
    <w:rsid w:val="00700D42"/>
    <w:rsid w:val="00702243"/>
    <w:rsid w:val="007023FA"/>
    <w:rsid w:val="00703EA9"/>
    <w:rsid w:val="0070504D"/>
    <w:rsid w:val="00706D3B"/>
    <w:rsid w:val="00707472"/>
    <w:rsid w:val="00707866"/>
    <w:rsid w:val="0071088B"/>
    <w:rsid w:val="00711304"/>
    <w:rsid w:val="00711966"/>
    <w:rsid w:val="00711B60"/>
    <w:rsid w:val="00711BD0"/>
    <w:rsid w:val="00713E0B"/>
    <w:rsid w:val="0071597D"/>
    <w:rsid w:val="00715A19"/>
    <w:rsid w:val="00715DD4"/>
    <w:rsid w:val="0071657C"/>
    <w:rsid w:val="00721239"/>
    <w:rsid w:val="00721779"/>
    <w:rsid w:val="007234C5"/>
    <w:rsid w:val="00723B2C"/>
    <w:rsid w:val="00723B8F"/>
    <w:rsid w:val="00724F67"/>
    <w:rsid w:val="0073008C"/>
    <w:rsid w:val="00733523"/>
    <w:rsid w:val="00734229"/>
    <w:rsid w:val="00734B99"/>
    <w:rsid w:val="00735E15"/>
    <w:rsid w:val="00736428"/>
    <w:rsid w:val="007367F6"/>
    <w:rsid w:val="0074192F"/>
    <w:rsid w:val="00743045"/>
    <w:rsid w:val="00743CFC"/>
    <w:rsid w:val="00744E83"/>
    <w:rsid w:val="00745669"/>
    <w:rsid w:val="00745A6E"/>
    <w:rsid w:val="007465CC"/>
    <w:rsid w:val="00746FB2"/>
    <w:rsid w:val="00750134"/>
    <w:rsid w:val="007509DB"/>
    <w:rsid w:val="00754F65"/>
    <w:rsid w:val="007550F8"/>
    <w:rsid w:val="007552ED"/>
    <w:rsid w:val="00761ADD"/>
    <w:rsid w:val="00765D3B"/>
    <w:rsid w:val="00765DB8"/>
    <w:rsid w:val="00767D43"/>
    <w:rsid w:val="0077249C"/>
    <w:rsid w:val="007749E4"/>
    <w:rsid w:val="007776CE"/>
    <w:rsid w:val="00777B86"/>
    <w:rsid w:val="00777CE7"/>
    <w:rsid w:val="00780D40"/>
    <w:rsid w:val="007823D9"/>
    <w:rsid w:val="007837FE"/>
    <w:rsid w:val="0078462E"/>
    <w:rsid w:val="0078580E"/>
    <w:rsid w:val="007872AF"/>
    <w:rsid w:val="007911A4"/>
    <w:rsid w:val="00791B3D"/>
    <w:rsid w:val="00792CFC"/>
    <w:rsid w:val="0079464A"/>
    <w:rsid w:val="0079468C"/>
    <w:rsid w:val="0079659C"/>
    <w:rsid w:val="00796ADF"/>
    <w:rsid w:val="007A16BA"/>
    <w:rsid w:val="007A2E61"/>
    <w:rsid w:val="007A3889"/>
    <w:rsid w:val="007B2113"/>
    <w:rsid w:val="007B452F"/>
    <w:rsid w:val="007B488F"/>
    <w:rsid w:val="007B4E43"/>
    <w:rsid w:val="007B524D"/>
    <w:rsid w:val="007B5BB8"/>
    <w:rsid w:val="007C30BC"/>
    <w:rsid w:val="007C669C"/>
    <w:rsid w:val="007C6D98"/>
    <w:rsid w:val="007C7B53"/>
    <w:rsid w:val="007D09E7"/>
    <w:rsid w:val="007D145E"/>
    <w:rsid w:val="007D1915"/>
    <w:rsid w:val="007D4576"/>
    <w:rsid w:val="007D4698"/>
    <w:rsid w:val="007D601F"/>
    <w:rsid w:val="007D61B2"/>
    <w:rsid w:val="007D6DD6"/>
    <w:rsid w:val="007D6F05"/>
    <w:rsid w:val="007E28F9"/>
    <w:rsid w:val="007E4145"/>
    <w:rsid w:val="007E624B"/>
    <w:rsid w:val="007E6C31"/>
    <w:rsid w:val="007E7AB0"/>
    <w:rsid w:val="007E7EDF"/>
    <w:rsid w:val="007F0A29"/>
    <w:rsid w:val="007F2AE2"/>
    <w:rsid w:val="007F6580"/>
    <w:rsid w:val="007F77C8"/>
    <w:rsid w:val="007F7E6E"/>
    <w:rsid w:val="00801C46"/>
    <w:rsid w:val="008026A9"/>
    <w:rsid w:val="0080343D"/>
    <w:rsid w:val="0080475E"/>
    <w:rsid w:val="0080630F"/>
    <w:rsid w:val="00806954"/>
    <w:rsid w:val="00806FA6"/>
    <w:rsid w:val="00810AFB"/>
    <w:rsid w:val="00810D6A"/>
    <w:rsid w:val="008110AE"/>
    <w:rsid w:val="00811A57"/>
    <w:rsid w:val="00811BE0"/>
    <w:rsid w:val="0081462A"/>
    <w:rsid w:val="00814C5D"/>
    <w:rsid w:val="00815EF5"/>
    <w:rsid w:val="0081647D"/>
    <w:rsid w:val="00816E00"/>
    <w:rsid w:val="00817A64"/>
    <w:rsid w:val="00824442"/>
    <w:rsid w:val="00824BF2"/>
    <w:rsid w:val="00830BFC"/>
    <w:rsid w:val="00830ECC"/>
    <w:rsid w:val="00831CC7"/>
    <w:rsid w:val="00832961"/>
    <w:rsid w:val="00833529"/>
    <w:rsid w:val="00833BE3"/>
    <w:rsid w:val="00835A04"/>
    <w:rsid w:val="008371C9"/>
    <w:rsid w:val="00840558"/>
    <w:rsid w:val="0084119E"/>
    <w:rsid w:val="00843567"/>
    <w:rsid w:val="00844A81"/>
    <w:rsid w:val="00847051"/>
    <w:rsid w:val="00847079"/>
    <w:rsid w:val="008538FD"/>
    <w:rsid w:val="00854651"/>
    <w:rsid w:val="0086119E"/>
    <w:rsid w:val="00861E34"/>
    <w:rsid w:val="00863B9C"/>
    <w:rsid w:val="00865AC1"/>
    <w:rsid w:val="00866E04"/>
    <w:rsid w:val="00871FA8"/>
    <w:rsid w:val="008769E3"/>
    <w:rsid w:val="00876F3C"/>
    <w:rsid w:val="00876F72"/>
    <w:rsid w:val="008777C2"/>
    <w:rsid w:val="00881789"/>
    <w:rsid w:val="00881EE8"/>
    <w:rsid w:val="00884FA1"/>
    <w:rsid w:val="00887654"/>
    <w:rsid w:val="00891471"/>
    <w:rsid w:val="00891A5A"/>
    <w:rsid w:val="0089311C"/>
    <w:rsid w:val="00893D0A"/>
    <w:rsid w:val="00895383"/>
    <w:rsid w:val="00896E1D"/>
    <w:rsid w:val="00896F77"/>
    <w:rsid w:val="008A0007"/>
    <w:rsid w:val="008A060C"/>
    <w:rsid w:val="008A0F00"/>
    <w:rsid w:val="008A0FF9"/>
    <w:rsid w:val="008B002A"/>
    <w:rsid w:val="008B1C7E"/>
    <w:rsid w:val="008B396C"/>
    <w:rsid w:val="008B52D6"/>
    <w:rsid w:val="008B52FB"/>
    <w:rsid w:val="008B5F31"/>
    <w:rsid w:val="008B6A58"/>
    <w:rsid w:val="008B7209"/>
    <w:rsid w:val="008C17B1"/>
    <w:rsid w:val="008C1D30"/>
    <w:rsid w:val="008C20D2"/>
    <w:rsid w:val="008C2849"/>
    <w:rsid w:val="008C2A1D"/>
    <w:rsid w:val="008C4ADC"/>
    <w:rsid w:val="008C4F79"/>
    <w:rsid w:val="008C6561"/>
    <w:rsid w:val="008C7A32"/>
    <w:rsid w:val="008D22AE"/>
    <w:rsid w:val="008D3A50"/>
    <w:rsid w:val="008D4E84"/>
    <w:rsid w:val="008D5CD5"/>
    <w:rsid w:val="008D651E"/>
    <w:rsid w:val="008D6F3D"/>
    <w:rsid w:val="008D7E26"/>
    <w:rsid w:val="008E13ED"/>
    <w:rsid w:val="008E17B0"/>
    <w:rsid w:val="008E31EC"/>
    <w:rsid w:val="008E43CE"/>
    <w:rsid w:val="008F536B"/>
    <w:rsid w:val="008F6704"/>
    <w:rsid w:val="008F6AD1"/>
    <w:rsid w:val="008F738D"/>
    <w:rsid w:val="008F7487"/>
    <w:rsid w:val="00900F99"/>
    <w:rsid w:val="00901691"/>
    <w:rsid w:val="009043F9"/>
    <w:rsid w:val="00904F52"/>
    <w:rsid w:val="00906FA4"/>
    <w:rsid w:val="00910B45"/>
    <w:rsid w:val="009127DA"/>
    <w:rsid w:val="009155F2"/>
    <w:rsid w:val="0091587A"/>
    <w:rsid w:val="009162C0"/>
    <w:rsid w:val="009173A9"/>
    <w:rsid w:val="00920004"/>
    <w:rsid w:val="00920B80"/>
    <w:rsid w:val="0092103E"/>
    <w:rsid w:val="00922913"/>
    <w:rsid w:val="009278DC"/>
    <w:rsid w:val="009305A8"/>
    <w:rsid w:val="009330B6"/>
    <w:rsid w:val="009334C7"/>
    <w:rsid w:val="00935F9F"/>
    <w:rsid w:val="00937899"/>
    <w:rsid w:val="009415CE"/>
    <w:rsid w:val="0094380A"/>
    <w:rsid w:val="00943C64"/>
    <w:rsid w:val="00944717"/>
    <w:rsid w:val="009454F8"/>
    <w:rsid w:val="00945A96"/>
    <w:rsid w:val="00945C48"/>
    <w:rsid w:val="009468EA"/>
    <w:rsid w:val="009515F0"/>
    <w:rsid w:val="00952448"/>
    <w:rsid w:val="0095306B"/>
    <w:rsid w:val="00956090"/>
    <w:rsid w:val="00957224"/>
    <w:rsid w:val="00957FA4"/>
    <w:rsid w:val="0096119E"/>
    <w:rsid w:val="009621C1"/>
    <w:rsid w:val="00962472"/>
    <w:rsid w:val="00965215"/>
    <w:rsid w:val="00971477"/>
    <w:rsid w:val="00971F81"/>
    <w:rsid w:val="009733DC"/>
    <w:rsid w:val="00974BD0"/>
    <w:rsid w:val="00976DEC"/>
    <w:rsid w:val="009776C4"/>
    <w:rsid w:val="00980465"/>
    <w:rsid w:val="0098315E"/>
    <w:rsid w:val="00983B8A"/>
    <w:rsid w:val="009900AE"/>
    <w:rsid w:val="00990836"/>
    <w:rsid w:val="00990BE7"/>
    <w:rsid w:val="00992311"/>
    <w:rsid w:val="009927B3"/>
    <w:rsid w:val="00992F41"/>
    <w:rsid w:val="009937BB"/>
    <w:rsid w:val="00993DB5"/>
    <w:rsid w:val="00993DB8"/>
    <w:rsid w:val="0099524D"/>
    <w:rsid w:val="00996B2D"/>
    <w:rsid w:val="00997190"/>
    <w:rsid w:val="00997754"/>
    <w:rsid w:val="009A08B5"/>
    <w:rsid w:val="009A0931"/>
    <w:rsid w:val="009A106B"/>
    <w:rsid w:val="009A122C"/>
    <w:rsid w:val="009A2445"/>
    <w:rsid w:val="009A5181"/>
    <w:rsid w:val="009A6AF3"/>
    <w:rsid w:val="009A7398"/>
    <w:rsid w:val="009B133D"/>
    <w:rsid w:val="009B2B0D"/>
    <w:rsid w:val="009B7DBD"/>
    <w:rsid w:val="009C0951"/>
    <w:rsid w:val="009C1265"/>
    <w:rsid w:val="009C1481"/>
    <w:rsid w:val="009C26CB"/>
    <w:rsid w:val="009C3CBF"/>
    <w:rsid w:val="009C4074"/>
    <w:rsid w:val="009C4FE0"/>
    <w:rsid w:val="009C6204"/>
    <w:rsid w:val="009D1E38"/>
    <w:rsid w:val="009D28BF"/>
    <w:rsid w:val="009D2954"/>
    <w:rsid w:val="009D4E37"/>
    <w:rsid w:val="009D540A"/>
    <w:rsid w:val="009E2293"/>
    <w:rsid w:val="009F03ED"/>
    <w:rsid w:val="009F23D9"/>
    <w:rsid w:val="009F257F"/>
    <w:rsid w:val="009F2C94"/>
    <w:rsid w:val="009F2D6E"/>
    <w:rsid w:val="009F3D2B"/>
    <w:rsid w:val="009F40C2"/>
    <w:rsid w:val="009F457A"/>
    <w:rsid w:val="00A024EF"/>
    <w:rsid w:val="00A0418D"/>
    <w:rsid w:val="00A11BAD"/>
    <w:rsid w:val="00A12860"/>
    <w:rsid w:val="00A13A65"/>
    <w:rsid w:val="00A149F1"/>
    <w:rsid w:val="00A16CC0"/>
    <w:rsid w:val="00A17894"/>
    <w:rsid w:val="00A208C6"/>
    <w:rsid w:val="00A21BE1"/>
    <w:rsid w:val="00A2462C"/>
    <w:rsid w:val="00A261FA"/>
    <w:rsid w:val="00A26D3E"/>
    <w:rsid w:val="00A273F5"/>
    <w:rsid w:val="00A31015"/>
    <w:rsid w:val="00A31662"/>
    <w:rsid w:val="00A32789"/>
    <w:rsid w:val="00A32BDF"/>
    <w:rsid w:val="00A3437A"/>
    <w:rsid w:val="00A37576"/>
    <w:rsid w:val="00A37DE8"/>
    <w:rsid w:val="00A40AB6"/>
    <w:rsid w:val="00A4267D"/>
    <w:rsid w:val="00A43941"/>
    <w:rsid w:val="00A44E21"/>
    <w:rsid w:val="00A46595"/>
    <w:rsid w:val="00A46D7D"/>
    <w:rsid w:val="00A478F8"/>
    <w:rsid w:val="00A52339"/>
    <w:rsid w:val="00A5388A"/>
    <w:rsid w:val="00A53896"/>
    <w:rsid w:val="00A609CC"/>
    <w:rsid w:val="00A620B9"/>
    <w:rsid w:val="00A62FD5"/>
    <w:rsid w:val="00A63765"/>
    <w:rsid w:val="00A63A62"/>
    <w:rsid w:val="00A66D8A"/>
    <w:rsid w:val="00A753BE"/>
    <w:rsid w:val="00A768CA"/>
    <w:rsid w:val="00A76A85"/>
    <w:rsid w:val="00A833D1"/>
    <w:rsid w:val="00A84CF0"/>
    <w:rsid w:val="00A84D53"/>
    <w:rsid w:val="00A85568"/>
    <w:rsid w:val="00A87028"/>
    <w:rsid w:val="00A87531"/>
    <w:rsid w:val="00A87592"/>
    <w:rsid w:val="00A90987"/>
    <w:rsid w:val="00A92240"/>
    <w:rsid w:val="00A93574"/>
    <w:rsid w:val="00A9404B"/>
    <w:rsid w:val="00A957B7"/>
    <w:rsid w:val="00A95FB4"/>
    <w:rsid w:val="00A96B6C"/>
    <w:rsid w:val="00A96E5E"/>
    <w:rsid w:val="00A972D9"/>
    <w:rsid w:val="00A973F8"/>
    <w:rsid w:val="00AA6538"/>
    <w:rsid w:val="00AA7021"/>
    <w:rsid w:val="00AB1598"/>
    <w:rsid w:val="00AB79FA"/>
    <w:rsid w:val="00AC0282"/>
    <w:rsid w:val="00AC2D43"/>
    <w:rsid w:val="00AC2E9A"/>
    <w:rsid w:val="00AC31F4"/>
    <w:rsid w:val="00AC38FF"/>
    <w:rsid w:val="00AC3DE8"/>
    <w:rsid w:val="00AD002C"/>
    <w:rsid w:val="00AD12E0"/>
    <w:rsid w:val="00AD5152"/>
    <w:rsid w:val="00AD57D1"/>
    <w:rsid w:val="00AE0BEB"/>
    <w:rsid w:val="00AE182E"/>
    <w:rsid w:val="00AE45CB"/>
    <w:rsid w:val="00AE45EA"/>
    <w:rsid w:val="00AE492E"/>
    <w:rsid w:val="00AE7A1B"/>
    <w:rsid w:val="00AF0831"/>
    <w:rsid w:val="00AF0C97"/>
    <w:rsid w:val="00AF0FC0"/>
    <w:rsid w:val="00AF19F1"/>
    <w:rsid w:val="00AF6394"/>
    <w:rsid w:val="00B00230"/>
    <w:rsid w:val="00B01975"/>
    <w:rsid w:val="00B02D14"/>
    <w:rsid w:val="00B034E3"/>
    <w:rsid w:val="00B05B13"/>
    <w:rsid w:val="00B10CB0"/>
    <w:rsid w:val="00B10D09"/>
    <w:rsid w:val="00B115F7"/>
    <w:rsid w:val="00B13C66"/>
    <w:rsid w:val="00B147F0"/>
    <w:rsid w:val="00B2334D"/>
    <w:rsid w:val="00B2340D"/>
    <w:rsid w:val="00B23E23"/>
    <w:rsid w:val="00B240F4"/>
    <w:rsid w:val="00B2759B"/>
    <w:rsid w:val="00B27927"/>
    <w:rsid w:val="00B33442"/>
    <w:rsid w:val="00B33ADA"/>
    <w:rsid w:val="00B34E32"/>
    <w:rsid w:val="00B36B22"/>
    <w:rsid w:val="00B37A95"/>
    <w:rsid w:val="00B37BCA"/>
    <w:rsid w:val="00B40BC8"/>
    <w:rsid w:val="00B41222"/>
    <w:rsid w:val="00B42529"/>
    <w:rsid w:val="00B42A78"/>
    <w:rsid w:val="00B42DA6"/>
    <w:rsid w:val="00B432F8"/>
    <w:rsid w:val="00B43F60"/>
    <w:rsid w:val="00B44F16"/>
    <w:rsid w:val="00B45132"/>
    <w:rsid w:val="00B46F74"/>
    <w:rsid w:val="00B614AF"/>
    <w:rsid w:val="00B614CF"/>
    <w:rsid w:val="00B6154C"/>
    <w:rsid w:val="00B6239A"/>
    <w:rsid w:val="00B623F5"/>
    <w:rsid w:val="00B649A9"/>
    <w:rsid w:val="00B72BB3"/>
    <w:rsid w:val="00B74926"/>
    <w:rsid w:val="00B74E5C"/>
    <w:rsid w:val="00B76CD4"/>
    <w:rsid w:val="00B82BCC"/>
    <w:rsid w:val="00B8504E"/>
    <w:rsid w:val="00B86C02"/>
    <w:rsid w:val="00B8725A"/>
    <w:rsid w:val="00B914D4"/>
    <w:rsid w:val="00B9246A"/>
    <w:rsid w:val="00B93C38"/>
    <w:rsid w:val="00B942E3"/>
    <w:rsid w:val="00B9549B"/>
    <w:rsid w:val="00B959C5"/>
    <w:rsid w:val="00B96424"/>
    <w:rsid w:val="00B97206"/>
    <w:rsid w:val="00B97400"/>
    <w:rsid w:val="00B97D5D"/>
    <w:rsid w:val="00BA70BC"/>
    <w:rsid w:val="00BB01B7"/>
    <w:rsid w:val="00BB206B"/>
    <w:rsid w:val="00BB2956"/>
    <w:rsid w:val="00BB2983"/>
    <w:rsid w:val="00BB3025"/>
    <w:rsid w:val="00BB3D23"/>
    <w:rsid w:val="00BB5C94"/>
    <w:rsid w:val="00BB6F36"/>
    <w:rsid w:val="00BB7362"/>
    <w:rsid w:val="00BB75E2"/>
    <w:rsid w:val="00BC3207"/>
    <w:rsid w:val="00BC6322"/>
    <w:rsid w:val="00BC6F7D"/>
    <w:rsid w:val="00BD1626"/>
    <w:rsid w:val="00BD1EB2"/>
    <w:rsid w:val="00BD20DD"/>
    <w:rsid w:val="00BD29E9"/>
    <w:rsid w:val="00BD3007"/>
    <w:rsid w:val="00BD7741"/>
    <w:rsid w:val="00BE0A27"/>
    <w:rsid w:val="00BE13CC"/>
    <w:rsid w:val="00BE1C01"/>
    <w:rsid w:val="00BE2C09"/>
    <w:rsid w:val="00BE396D"/>
    <w:rsid w:val="00BE4E2A"/>
    <w:rsid w:val="00BE6BBB"/>
    <w:rsid w:val="00BF0C12"/>
    <w:rsid w:val="00BF1625"/>
    <w:rsid w:val="00BF2E8A"/>
    <w:rsid w:val="00BF4DC3"/>
    <w:rsid w:val="00BF647B"/>
    <w:rsid w:val="00BF7AB0"/>
    <w:rsid w:val="00C00E99"/>
    <w:rsid w:val="00C00FAE"/>
    <w:rsid w:val="00C01A4F"/>
    <w:rsid w:val="00C036F8"/>
    <w:rsid w:val="00C03EB7"/>
    <w:rsid w:val="00C0404B"/>
    <w:rsid w:val="00C04E33"/>
    <w:rsid w:val="00C055BA"/>
    <w:rsid w:val="00C06541"/>
    <w:rsid w:val="00C119BA"/>
    <w:rsid w:val="00C11A85"/>
    <w:rsid w:val="00C12C5A"/>
    <w:rsid w:val="00C134C1"/>
    <w:rsid w:val="00C13D09"/>
    <w:rsid w:val="00C13D8D"/>
    <w:rsid w:val="00C14DBA"/>
    <w:rsid w:val="00C14F80"/>
    <w:rsid w:val="00C15388"/>
    <w:rsid w:val="00C16997"/>
    <w:rsid w:val="00C20C93"/>
    <w:rsid w:val="00C2192A"/>
    <w:rsid w:val="00C23A2D"/>
    <w:rsid w:val="00C304E4"/>
    <w:rsid w:val="00C30CA5"/>
    <w:rsid w:val="00C33FEA"/>
    <w:rsid w:val="00C360D8"/>
    <w:rsid w:val="00C362C0"/>
    <w:rsid w:val="00C402CA"/>
    <w:rsid w:val="00C409A3"/>
    <w:rsid w:val="00C411B1"/>
    <w:rsid w:val="00C4290C"/>
    <w:rsid w:val="00C45082"/>
    <w:rsid w:val="00C454A3"/>
    <w:rsid w:val="00C46BA0"/>
    <w:rsid w:val="00C4771E"/>
    <w:rsid w:val="00C50388"/>
    <w:rsid w:val="00C519D1"/>
    <w:rsid w:val="00C51CDC"/>
    <w:rsid w:val="00C52087"/>
    <w:rsid w:val="00C52CEC"/>
    <w:rsid w:val="00C56724"/>
    <w:rsid w:val="00C56B7C"/>
    <w:rsid w:val="00C61C5F"/>
    <w:rsid w:val="00C6335D"/>
    <w:rsid w:val="00C63A78"/>
    <w:rsid w:val="00C652DB"/>
    <w:rsid w:val="00C6564B"/>
    <w:rsid w:val="00C705EC"/>
    <w:rsid w:val="00C71E07"/>
    <w:rsid w:val="00C72C46"/>
    <w:rsid w:val="00C73BEA"/>
    <w:rsid w:val="00C74548"/>
    <w:rsid w:val="00C75423"/>
    <w:rsid w:val="00C75F7E"/>
    <w:rsid w:val="00C90721"/>
    <w:rsid w:val="00C912CC"/>
    <w:rsid w:val="00C915D1"/>
    <w:rsid w:val="00C96C97"/>
    <w:rsid w:val="00C970BB"/>
    <w:rsid w:val="00CA1662"/>
    <w:rsid w:val="00CA1D58"/>
    <w:rsid w:val="00CA2974"/>
    <w:rsid w:val="00CA29B0"/>
    <w:rsid w:val="00CA323C"/>
    <w:rsid w:val="00CA5535"/>
    <w:rsid w:val="00CA67F7"/>
    <w:rsid w:val="00CA6EDF"/>
    <w:rsid w:val="00CB3191"/>
    <w:rsid w:val="00CB3843"/>
    <w:rsid w:val="00CB56B6"/>
    <w:rsid w:val="00CB6DF7"/>
    <w:rsid w:val="00CB7003"/>
    <w:rsid w:val="00CB73D6"/>
    <w:rsid w:val="00CB7670"/>
    <w:rsid w:val="00CC0553"/>
    <w:rsid w:val="00CC0715"/>
    <w:rsid w:val="00CC169C"/>
    <w:rsid w:val="00CC174A"/>
    <w:rsid w:val="00CC1FD2"/>
    <w:rsid w:val="00CC435B"/>
    <w:rsid w:val="00CC55AE"/>
    <w:rsid w:val="00CC6ED4"/>
    <w:rsid w:val="00CC77A6"/>
    <w:rsid w:val="00CC7CBD"/>
    <w:rsid w:val="00CD2CEF"/>
    <w:rsid w:val="00CD2FA7"/>
    <w:rsid w:val="00CD31BF"/>
    <w:rsid w:val="00CD3348"/>
    <w:rsid w:val="00CD4A86"/>
    <w:rsid w:val="00CD5618"/>
    <w:rsid w:val="00CD624A"/>
    <w:rsid w:val="00CD64B7"/>
    <w:rsid w:val="00CD7009"/>
    <w:rsid w:val="00CD78E7"/>
    <w:rsid w:val="00CE1AA6"/>
    <w:rsid w:val="00CE4370"/>
    <w:rsid w:val="00CF21D9"/>
    <w:rsid w:val="00CF3EC5"/>
    <w:rsid w:val="00CF4DAE"/>
    <w:rsid w:val="00CF51F7"/>
    <w:rsid w:val="00CF6B33"/>
    <w:rsid w:val="00D00320"/>
    <w:rsid w:val="00D02D6E"/>
    <w:rsid w:val="00D056BC"/>
    <w:rsid w:val="00D05969"/>
    <w:rsid w:val="00D064DF"/>
    <w:rsid w:val="00D06B90"/>
    <w:rsid w:val="00D06EEF"/>
    <w:rsid w:val="00D06F1A"/>
    <w:rsid w:val="00D113E3"/>
    <w:rsid w:val="00D13045"/>
    <w:rsid w:val="00D13712"/>
    <w:rsid w:val="00D16B2B"/>
    <w:rsid w:val="00D170E8"/>
    <w:rsid w:val="00D2032C"/>
    <w:rsid w:val="00D24D06"/>
    <w:rsid w:val="00D26DA3"/>
    <w:rsid w:val="00D3160F"/>
    <w:rsid w:val="00D3294A"/>
    <w:rsid w:val="00D342AE"/>
    <w:rsid w:val="00D346CE"/>
    <w:rsid w:val="00D34973"/>
    <w:rsid w:val="00D413D2"/>
    <w:rsid w:val="00D42307"/>
    <w:rsid w:val="00D43057"/>
    <w:rsid w:val="00D46807"/>
    <w:rsid w:val="00D46A88"/>
    <w:rsid w:val="00D479D9"/>
    <w:rsid w:val="00D53859"/>
    <w:rsid w:val="00D55169"/>
    <w:rsid w:val="00D5737B"/>
    <w:rsid w:val="00D57586"/>
    <w:rsid w:val="00D5783D"/>
    <w:rsid w:val="00D607F2"/>
    <w:rsid w:val="00D61A9F"/>
    <w:rsid w:val="00D61D5D"/>
    <w:rsid w:val="00D62BBD"/>
    <w:rsid w:val="00D62FE8"/>
    <w:rsid w:val="00D64E0A"/>
    <w:rsid w:val="00D65419"/>
    <w:rsid w:val="00D66ADD"/>
    <w:rsid w:val="00D66F33"/>
    <w:rsid w:val="00D70519"/>
    <w:rsid w:val="00D728AA"/>
    <w:rsid w:val="00D73048"/>
    <w:rsid w:val="00D734B0"/>
    <w:rsid w:val="00D74DB7"/>
    <w:rsid w:val="00D75A33"/>
    <w:rsid w:val="00D76783"/>
    <w:rsid w:val="00D76DB7"/>
    <w:rsid w:val="00D77D22"/>
    <w:rsid w:val="00D81767"/>
    <w:rsid w:val="00D82412"/>
    <w:rsid w:val="00D82C44"/>
    <w:rsid w:val="00D87F75"/>
    <w:rsid w:val="00D90EFD"/>
    <w:rsid w:val="00D91589"/>
    <w:rsid w:val="00D93179"/>
    <w:rsid w:val="00D93350"/>
    <w:rsid w:val="00D948A1"/>
    <w:rsid w:val="00D9600E"/>
    <w:rsid w:val="00DA760A"/>
    <w:rsid w:val="00DB1657"/>
    <w:rsid w:val="00DB2C1F"/>
    <w:rsid w:val="00DB6476"/>
    <w:rsid w:val="00DB6D90"/>
    <w:rsid w:val="00DB7238"/>
    <w:rsid w:val="00DB729F"/>
    <w:rsid w:val="00DC0519"/>
    <w:rsid w:val="00DC300C"/>
    <w:rsid w:val="00DC5DFA"/>
    <w:rsid w:val="00DC65E7"/>
    <w:rsid w:val="00DD0168"/>
    <w:rsid w:val="00DD4864"/>
    <w:rsid w:val="00DD4F76"/>
    <w:rsid w:val="00DD6C6C"/>
    <w:rsid w:val="00DE2029"/>
    <w:rsid w:val="00DE2EC1"/>
    <w:rsid w:val="00DE3974"/>
    <w:rsid w:val="00DE4C71"/>
    <w:rsid w:val="00DF0AC5"/>
    <w:rsid w:val="00DF571C"/>
    <w:rsid w:val="00DF5A0B"/>
    <w:rsid w:val="00DF61DC"/>
    <w:rsid w:val="00DF7A09"/>
    <w:rsid w:val="00DF7C49"/>
    <w:rsid w:val="00DF7F13"/>
    <w:rsid w:val="00E012D7"/>
    <w:rsid w:val="00E0301B"/>
    <w:rsid w:val="00E035FB"/>
    <w:rsid w:val="00E037C2"/>
    <w:rsid w:val="00E03E17"/>
    <w:rsid w:val="00E04C31"/>
    <w:rsid w:val="00E04FF3"/>
    <w:rsid w:val="00E06FD2"/>
    <w:rsid w:val="00E07667"/>
    <w:rsid w:val="00E077C1"/>
    <w:rsid w:val="00E100B2"/>
    <w:rsid w:val="00E11047"/>
    <w:rsid w:val="00E12C27"/>
    <w:rsid w:val="00E12DB1"/>
    <w:rsid w:val="00E1580C"/>
    <w:rsid w:val="00E22546"/>
    <w:rsid w:val="00E24EE6"/>
    <w:rsid w:val="00E25124"/>
    <w:rsid w:val="00E26797"/>
    <w:rsid w:val="00E273D9"/>
    <w:rsid w:val="00E30D44"/>
    <w:rsid w:val="00E31AFF"/>
    <w:rsid w:val="00E36619"/>
    <w:rsid w:val="00E37DD2"/>
    <w:rsid w:val="00E43226"/>
    <w:rsid w:val="00E465D8"/>
    <w:rsid w:val="00E46DB5"/>
    <w:rsid w:val="00E56AE6"/>
    <w:rsid w:val="00E604CA"/>
    <w:rsid w:val="00E609DA"/>
    <w:rsid w:val="00E60E5A"/>
    <w:rsid w:val="00E63F76"/>
    <w:rsid w:val="00E67173"/>
    <w:rsid w:val="00E6766C"/>
    <w:rsid w:val="00E7022A"/>
    <w:rsid w:val="00E70D84"/>
    <w:rsid w:val="00E70F5F"/>
    <w:rsid w:val="00E73D8C"/>
    <w:rsid w:val="00E73ECA"/>
    <w:rsid w:val="00E74378"/>
    <w:rsid w:val="00E7539C"/>
    <w:rsid w:val="00E76256"/>
    <w:rsid w:val="00E76CDD"/>
    <w:rsid w:val="00E77664"/>
    <w:rsid w:val="00E779EA"/>
    <w:rsid w:val="00E77F6F"/>
    <w:rsid w:val="00E809BD"/>
    <w:rsid w:val="00E80C76"/>
    <w:rsid w:val="00E818DA"/>
    <w:rsid w:val="00E84148"/>
    <w:rsid w:val="00E850BB"/>
    <w:rsid w:val="00E85E43"/>
    <w:rsid w:val="00E916F4"/>
    <w:rsid w:val="00E920AF"/>
    <w:rsid w:val="00E93335"/>
    <w:rsid w:val="00E93AE2"/>
    <w:rsid w:val="00E94A61"/>
    <w:rsid w:val="00E94FCC"/>
    <w:rsid w:val="00E95651"/>
    <w:rsid w:val="00E97685"/>
    <w:rsid w:val="00EA03D6"/>
    <w:rsid w:val="00EA04E6"/>
    <w:rsid w:val="00EA0983"/>
    <w:rsid w:val="00EA0B36"/>
    <w:rsid w:val="00EA1168"/>
    <w:rsid w:val="00EA259B"/>
    <w:rsid w:val="00EA2843"/>
    <w:rsid w:val="00EA3C9F"/>
    <w:rsid w:val="00EA4F72"/>
    <w:rsid w:val="00EA68C5"/>
    <w:rsid w:val="00EA74E6"/>
    <w:rsid w:val="00EB07D1"/>
    <w:rsid w:val="00EB0BED"/>
    <w:rsid w:val="00EB1CE5"/>
    <w:rsid w:val="00EB1E94"/>
    <w:rsid w:val="00EB2661"/>
    <w:rsid w:val="00EB430B"/>
    <w:rsid w:val="00EB771C"/>
    <w:rsid w:val="00EC2035"/>
    <w:rsid w:val="00EC2B21"/>
    <w:rsid w:val="00EC3F53"/>
    <w:rsid w:val="00EC516E"/>
    <w:rsid w:val="00EC5F2D"/>
    <w:rsid w:val="00EC5F8D"/>
    <w:rsid w:val="00EC62FD"/>
    <w:rsid w:val="00EC6ADC"/>
    <w:rsid w:val="00EC76AE"/>
    <w:rsid w:val="00ED0F74"/>
    <w:rsid w:val="00ED1BA2"/>
    <w:rsid w:val="00ED2EC2"/>
    <w:rsid w:val="00ED4328"/>
    <w:rsid w:val="00ED4587"/>
    <w:rsid w:val="00EE05FD"/>
    <w:rsid w:val="00EE0D36"/>
    <w:rsid w:val="00EE2E6C"/>
    <w:rsid w:val="00EE4428"/>
    <w:rsid w:val="00EE7208"/>
    <w:rsid w:val="00EF05C6"/>
    <w:rsid w:val="00EF182E"/>
    <w:rsid w:val="00EF2ED7"/>
    <w:rsid w:val="00EF4B72"/>
    <w:rsid w:val="00EF4CD9"/>
    <w:rsid w:val="00EF70C5"/>
    <w:rsid w:val="00EF74D1"/>
    <w:rsid w:val="00EF7E0E"/>
    <w:rsid w:val="00F0044D"/>
    <w:rsid w:val="00F00483"/>
    <w:rsid w:val="00F021C1"/>
    <w:rsid w:val="00F03F99"/>
    <w:rsid w:val="00F05340"/>
    <w:rsid w:val="00F061E1"/>
    <w:rsid w:val="00F12089"/>
    <w:rsid w:val="00F12A99"/>
    <w:rsid w:val="00F12B30"/>
    <w:rsid w:val="00F12B50"/>
    <w:rsid w:val="00F12D48"/>
    <w:rsid w:val="00F13A3F"/>
    <w:rsid w:val="00F15DE1"/>
    <w:rsid w:val="00F167D2"/>
    <w:rsid w:val="00F20B81"/>
    <w:rsid w:val="00F213D6"/>
    <w:rsid w:val="00F2147C"/>
    <w:rsid w:val="00F227DA"/>
    <w:rsid w:val="00F230CD"/>
    <w:rsid w:val="00F23ECF"/>
    <w:rsid w:val="00F266E7"/>
    <w:rsid w:val="00F26C9F"/>
    <w:rsid w:val="00F31209"/>
    <w:rsid w:val="00F33F1A"/>
    <w:rsid w:val="00F357B5"/>
    <w:rsid w:val="00F3695D"/>
    <w:rsid w:val="00F46C29"/>
    <w:rsid w:val="00F5026F"/>
    <w:rsid w:val="00F504EC"/>
    <w:rsid w:val="00F52813"/>
    <w:rsid w:val="00F532B1"/>
    <w:rsid w:val="00F53A92"/>
    <w:rsid w:val="00F54C03"/>
    <w:rsid w:val="00F54F3F"/>
    <w:rsid w:val="00F55C30"/>
    <w:rsid w:val="00F60F02"/>
    <w:rsid w:val="00F619DA"/>
    <w:rsid w:val="00F632E3"/>
    <w:rsid w:val="00F635E8"/>
    <w:rsid w:val="00F63703"/>
    <w:rsid w:val="00F63886"/>
    <w:rsid w:val="00F63BFF"/>
    <w:rsid w:val="00F66361"/>
    <w:rsid w:val="00F66E69"/>
    <w:rsid w:val="00F67612"/>
    <w:rsid w:val="00F729B4"/>
    <w:rsid w:val="00F72A9C"/>
    <w:rsid w:val="00F742B9"/>
    <w:rsid w:val="00F76A8A"/>
    <w:rsid w:val="00F77122"/>
    <w:rsid w:val="00F813C0"/>
    <w:rsid w:val="00F837E8"/>
    <w:rsid w:val="00F83E7B"/>
    <w:rsid w:val="00F849F1"/>
    <w:rsid w:val="00F85CF9"/>
    <w:rsid w:val="00F86BC0"/>
    <w:rsid w:val="00F871F4"/>
    <w:rsid w:val="00F90232"/>
    <w:rsid w:val="00F90B21"/>
    <w:rsid w:val="00F9116F"/>
    <w:rsid w:val="00F92160"/>
    <w:rsid w:val="00F9230F"/>
    <w:rsid w:val="00F9298F"/>
    <w:rsid w:val="00F93B25"/>
    <w:rsid w:val="00F974F3"/>
    <w:rsid w:val="00FA1893"/>
    <w:rsid w:val="00FA23FD"/>
    <w:rsid w:val="00FA2BD9"/>
    <w:rsid w:val="00FA4EE3"/>
    <w:rsid w:val="00FA5998"/>
    <w:rsid w:val="00FA5CC2"/>
    <w:rsid w:val="00FA6EDC"/>
    <w:rsid w:val="00FA7460"/>
    <w:rsid w:val="00FB2616"/>
    <w:rsid w:val="00FB4A93"/>
    <w:rsid w:val="00FB551C"/>
    <w:rsid w:val="00FB7F51"/>
    <w:rsid w:val="00FC004A"/>
    <w:rsid w:val="00FC3597"/>
    <w:rsid w:val="00FC3945"/>
    <w:rsid w:val="00FC468E"/>
    <w:rsid w:val="00FC4ACC"/>
    <w:rsid w:val="00FC551E"/>
    <w:rsid w:val="00FC5E66"/>
    <w:rsid w:val="00FC612C"/>
    <w:rsid w:val="00FC6BAD"/>
    <w:rsid w:val="00FD0367"/>
    <w:rsid w:val="00FD2409"/>
    <w:rsid w:val="00FD24F9"/>
    <w:rsid w:val="00FD31F7"/>
    <w:rsid w:val="00FD591B"/>
    <w:rsid w:val="00FD59B2"/>
    <w:rsid w:val="00FD5D88"/>
    <w:rsid w:val="00FD66F6"/>
    <w:rsid w:val="00FD6CA7"/>
    <w:rsid w:val="00FE0D90"/>
    <w:rsid w:val="00FE0F91"/>
    <w:rsid w:val="00FE119D"/>
    <w:rsid w:val="00FE39BF"/>
    <w:rsid w:val="00FE41C5"/>
    <w:rsid w:val="00FE62D0"/>
    <w:rsid w:val="00FE637B"/>
    <w:rsid w:val="00FE721A"/>
    <w:rsid w:val="00FF1904"/>
    <w:rsid w:val="00FF2226"/>
    <w:rsid w:val="00FF3C1D"/>
    <w:rsid w:val="00FF3C6A"/>
    <w:rsid w:val="00FF48E4"/>
    <w:rsid w:val="00FF5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unhideWhenUsed/>
    <w:rsid w:val="00CC0553"/>
    <w:pPr>
      <w:tabs>
        <w:tab w:val="center" w:pos="4677"/>
        <w:tab w:val="right" w:pos="9355"/>
      </w:tabs>
      <w:spacing w:after="0"/>
    </w:pPr>
  </w:style>
  <w:style w:type="character" w:customStyle="1" w:styleId="af0">
    <w:name w:val="Верхний колонтитул Знак"/>
    <w:basedOn w:val="a0"/>
    <w:link w:val="af"/>
    <w:uiPriority w:val="99"/>
    <w:rsid w:val="00CC0553"/>
    <w:rPr>
      <w:sz w:val="24"/>
      <w:szCs w:val="24"/>
    </w:rPr>
  </w:style>
  <w:style w:type="paragraph" w:styleId="af1">
    <w:name w:val="footer"/>
    <w:basedOn w:val="a"/>
    <w:link w:val="af2"/>
    <w:unhideWhenUsed/>
    <w:rsid w:val="00CC0553"/>
    <w:pPr>
      <w:tabs>
        <w:tab w:val="center" w:pos="4677"/>
        <w:tab w:val="right" w:pos="9355"/>
      </w:tabs>
      <w:spacing w:after="0"/>
    </w:pPr>
  </w:style>
  <w:style w:type="character" w:customStyle="1" w:styleId="af2">
    <w:name w:val="Нижний колонтитул Знак"/>
    <w:basedOn w:val="a0"/>
    <w:link w:val="af1"/>
    <w:rsid w:val="00CC055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unhideWhenUsed/>
    <w:rsid w:val="00CC0553"/>
    <w:pPr>
      <w:tabs>
        <w:tab w:val="center" w:pos="4677"/>
        <w:tab w:val="right" w:pos="9355"/>
      </w:tabs>
      <w:spacing w:after="0"/>
    </w:pPr>
  </w:style>
  <w:style w:type="character" w:customStyle="1" w:styleId="af0">
    <w:name w:val="Верхний колонтитул Знак"/>
    <w:basedOn w:val="a0"/>
    <w:link w:val="af"/>
    <w:uiPriority w:val="99"/>
    <w:rsid w:val="00CC0553"/>
    <w:rPr>
      <w:sz w:val="24"/>
      <w:szCs w:val="24"/>
    </w:rPr>
  </w:style>
  <w:style w:type="paragraph" w:styleId="af1">
    <w:name w:val="footer"/>
    <w:basedOn w:val="a"/>
    <w:link w:val="af2"/>
    <w:unhideWhenUsed/>
    <w:rsid w:val="00CC0553"/>
    <w:pPr>
      <w:tabs>
        <w:tab w:val="center" w:pos="4677"/>
        <w:tab w:val="right" w:pos="9355"/>
      </w:tabs>
      <w:spacing w:after="0"/>
    </w:pPr>
  </w:style>
  <w:style w:type="character" w:customStyle="1" w:styleId="af2">
    <w:name w:val="Нижний колонтитул Знак"/>
    <w:basedOn w:val="a0"/>
    <w:link w:val="af1"/>
    <w:rsid w:val="00CC0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20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B643D25F6EA582DB3694A7FEAA3FCD7A93FBC32EA87F5CF63DEA79B151C95D6134049FE2277651A034DAA48067e1d0F" TargetMode="External"/><Relationship Id="rId18" Type="http://schemas.openxmlformats.org/officeDocument/2006/relationships/hyperlink" Target="consultantplus://offline/ref=B643D25F6EA582DB3694A7FEAA3FCD7A94F3CF2AA37E5CF63DEA79B151C95D6134049FE2277651A034DAA48067e1d0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B643D25F6EA582DB3694B9F3BC53937E91F89422A07A57A868BF7FE60E995B346644C1BB75321AAD32C4B880600CAE7951eEdDF" TargetMode="External"/><Relationship Id="rId7" Type="http://schemas.openxmlformats.org/officeDocument/2006/relationships/footnotes" Target="footnotes.xml"/><Relationship Id="rId12" Type="http://schemas.openxmlformats.org/officeDocument/2006/relationships/hyperlink" Target="consultantplus://offline/ref=B643D25F6EA582DB3694A7FEAA3FCD7A94F3CC2DA3755CF63DEA79B151C95D6134049FE2277651A034DAA48067e1d0F" TargetMode="External"/><Relationship Id="rId17" Type="http://schemas.openxmlformats.org/officeDocument/2006/relationships/hyperlink" Target="consultantplus://offline/ref=B643D25F6EA582DB3694A7FEAA3FCD7A94F3CA2EA3795CF63DEA79B151C95D6134049FE2277651A034DAA48067e1d0F"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consultantplus://offline/ref=B643D25F6EA582DB3694A7FEAA3FCD7A93FBCF2FA1785CF63DEA79B151C95D6134049FE2277651A034DAA48067e1d0F" TargetMode="External"/><Relationship Id="rId20" Type="http://schemas.openxmlformats.org/officeDocument/2006/relationships/hyperlink" Target="consultantplus://offline/ref=B643D25F6EA582DB3694A7FEAA3FCD7A91FBCC2EA4755CF63DEA79B151C95D6134049FE2277651A034DAA48067e1d0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643D25F6EA582DB3694A7FEAA3FCD7A94F3CC2EA57C5CF63DEA79B151C95D6134049FE2277651A034DAA48067e1d0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B643D25F6EA582DB3694A7FEAA3FCD7A93FBCF2FA1785CF63DEA79B151C95D6134049FE2277651A034DAA48067e1d0F" TargetMode="External"/><Relationship Id="rId23" Type="http://schemas.openxmlformats.org/officeDocument/2006/relationships/header" Target="header1.xml"/><Relationship Id="rId10" Type="http://schemas.openxmlformats.org/officeDocument/2006/relationships/hyperlink" Target="consultantplus://offline/ref=B643D25F6EA582DB3694A7FEAA3FCD7A93FBC228A1745CF63DEA79B151C95D612604C7EE24764FA935CFF2D12147A17A53F1AA3424FF23BFe7d4F" TargetMode="External"/><Relationship Id="rId19" Type="http://schemas.openxmlformats.org/officeDocument/2006/relationships/hyperlink" Target="consultantplus://offline/ref=B643D25F6EA582DB3694A7FEAA3FCD7A94F3CF2DA3795CF63DEA79B151C95D6134049FE2277651A034DAA48067e1d0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B643D25F6EA582DB3694A7FEAA3FCD7A93FACE2CA27F5CF63DEA79B151C95D612604C7EC277744F46080F38D6612B27956F1A83138eFdFF" TargetMode="External"/><Relationship Id="rId22" Type="http://schemas.openxmlformats.org/officeDocument/2006/relationships/hyperlink" Target="consultantplus://offline/ref=D9A42621D1A6184211C0B952105D78C4556CB9BBAEC5B8BD1AA6C2AD2691104D317C800D48CA8719353D04776543CC6C9D5964988EA56CF8f7j0J"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611C76"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611C76"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611C76" w:rsidRDefault="00673A78">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78"/>
    <w:rsid w:val="00036370"/>
    <w:rsid w:val="000531BD"/>
    <w:rsid w:val="00170EDB"/>
    <w:rsid w:val="00317C68"/>
    <w:rsid w:val="003F533F"/>
    <w:rsid w:val="00465DC5"/>
    <w:rsid w:val="0053450A"/>
    <w:rsid w:val="005662A3"/>
    <w:rsid w:val="005F747F"/>
    <w:rsid w:val="00611C76"/>
    <w:rsid w:val="00654BF5"/>
    <w:rsid w:val="00673A78"/>
    <w:rsid w:val="00705541"/>
    <w:rsid w:val="007271D1"/>
    <w:rsid w:val="007E69BC"/>
    <w:rsid w:val="00827F37"/>
    <w:rsid w:val="008D0496"/>
    <w:rsid w:val="00940BBE"/>
    <w:rsid w:val="00951668"/>
    <w:rsid w:val="009F5C70"/>
    <w:rsid w:val="00C065F4"/>
    <w:rsid w:val="00D349EB"/>
    <w:rsid w:val="00DC184D"/>
    <w:rsid w:val="00ED4CF9"/>
    <w:rsid w:val="00EF50F9"/>
    <w:rsid w:val="00F15BCB"/>
    <w:rsid w:val="00FB1B51"/>
    <w:rsid w:val="00FC09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3A78"/>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3A78"/>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A538A-AE94-4A6A-9145-C04061113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12</Pages>
  <Words>5491</Words>
  <Characters>31299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36717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Гнеткова Л.Б.</cp:lastModifiedBy>
  <cp:revision>37</cp:revision>
  <cp:lastPrinted>2019-09-04T03:48:00Z</cp:lastPrinted>
  <dcterms:created xsi:type="dcterms:W3CDTF">2022-08-11T08:52:00Z</dcterms:created>
  <dcterms:modified xsi:type="dcterms:W3CDTF">2022-08-15T03:36:00Z</dcterms:modified>
</cp:coreProperties>
</file>