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EC2" w:rsidRPr="006934B3" w:rsidRDefault="0047372B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ВЫПИСКА </w:t>
      </w:r>
      <w:r w:rsidR="008752FA" w:rsidRPr="006934B3">
        <w:rPr>
          <w:rFonts w:ascii="PT Astra Serif" w:hAnsi="PT Astra Serif"/>
          <w:sz w:val="26"/>
          <w:szCs w:val="26"/>
        </w:rPr>
        <w:t xml:space="preserve">ИЗ ПРОТОКОЛА </w:t>
      </w:r>
      <w:r w:rsidR="00C61EC2" w:rsidRPr="006934B3">
        <w:rPr>
          <w:rFonts w:ascii="PT Astra Serif" w:hAnsi="PT Astra Serif"/>
          <w:sz w:val="26"/>
          <w:szCs w:val="26"/>
        </w:rPr>
        <w:t>№ 1</w:t>
      </w:r>
    </w:p>
    <w:p w:rsidR="006934B3" w:rsidRPr="006934B3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proofErr w:type="gramStart"/>
      <w:r w:rsidRPr="006934B3">
        <w:rPr>
          <w:rFonts w:ascii="PT Astra Serif" w:hAnsi="PT Astra Serif"/>
          <w:sz w:val="26"/>
          <w:szCs w:val="26"/>
        </w:rPr>
        <w:t>заседания</w:t>
      </w:r>
      <w:proofErr w:type="gramEnd"/>
      <w:r w:rsidRPr="006934B3">
        <w:rPr>
          <w:rFonts w:ascii="PT Astra Serif" w:hAnsi="PT Astra Serif"/>
          <w:sz w:val="26"/>
          <w:szCs w:val="26"/>
        </w:rPr>
        <w:t xml:space="preserve">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</w:t>
      </w:r>
    </w:p>
    <w:p w:rsidR="006934B3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>(</w:t>
      </w:r>
      <w:proofErr w:type="gramStart"/>
      <w:r w:rsidRPr="006934B3">
        <w:rPr>
          <w:rFonts w:ascii="PT Astra Serif" w:hAnsi="PT Astra Serif"/>
          <w:sz w:val="26"/>
          <w:szCs w:val="26"/>
        </w:rPr>
        <w:t>далее</w:t>
      </w:r>
      <w:proofErr w:type="gramEnd"/>
      <w:r w:rsidRPr="006934B3">
        <w:rPr>
          <w:rFonts w:ascii="PT Astra Serif" w:hAnsi="PT Astra Serif"/>
          <w:sz w:val="26"/>
          <w:szCs w:val="26"/>
        </w:rPr>
        <w:t xml:space="preserve"> – Комиссия)</w:t>
      </w:r>
    </w:p>
    <w:p w:rsidR="006D0C37" w:rsidRPr="006934B3" w:rsidRDefault="006D0C37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C61EC2" w:rsidRPr="006934B3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>г.</w:t>
      </w:r>
      <w:r w:rsidR="006934B3" w:rsidRPr="006934B3">
        <w:rPr>
          <w:rFonts w:ascii="PT Astra Serif" w:hAnsi="PT Astra Serif"/>
          <w:sz w:val="26"/>
          <w:szCs w:val="26"/>
        </w:rPr>
        <w:t xml:space="preserve"> </w:t>
      </w:r>
      <w:r w:rsidRPr="006934B3">
        <w:rPr>
          <w:rFonts w:ascii="PT Astra Serif" w:hAnsi="PT Astra Serif"/>
          <w:sz w:val="26"/>
          <w:szCs w:val="26"/>
        </w:rPr>
        <w:t xml:space="preserve">Томск                                                                                            </w:t>
      </w:r>
      <w:r w:rsidR="006934B3" w:rsidRPr="006934B3">
        <w:rPr>
          <w:rFonts w:ascii="PT Astra Serif" w:hAnsi="PT Astra Serif"/>
          <w:sz w:val="26"/>
          <w:szCs w:val="26"/>
        </w:rPr>
        <w:t xml:space="preserve">       </w:t>
      </w:r>
      <w:r w:rsidRPr="006934B3">
        <w:rPr>
          <w:rFonts w:ascii="PT Astra Serif" w:hAnsi="PT Astra Serif"/>
          <w:sz w:val="26"/>
          <w:szCs w:val="26"/>
        </w:rPr>
        <w:t xml:space="preserve">  </w:t>
      </w:r>
      <w:r w:rsidR="006D0C37">
        <w:rPr>
          <w:rFonts w:ascii="PT Astra Serif" w:hAnsi="PT Astra Serif"/>
          <w:sz w:val="26"/>
          <w:szCs w:val="26"/>
        </w:rPr>
        <w:t>28</w:t>
      </w:r>
      <w:r w:rsidR="0047372B" w:rsidRPr="006934B3">
        <w:rPr>
          <w:rFonts w:ascii="PT Astra Serif" w:hAnsi="PT Astra Serif"/>
          <w:sz w:val="26"/>
          <w:szCs w:val="26"/>
        </w:rPr>
        <w:t xml:space="preserve"> марта 202</w:t>
      </w:r>
      <w:r w:rsidR="006D0C37">
        <w:rPr>
          <w:rFonts w:ascii="PT Astra Serif" w:hAnsi="PT Astra Serif"/>
          <w:sz w:val="26"/>
          <w:szCs w:val="26"/>
        </w:rPr>
        <w:t>2</w:t>
      </w:r>
      <w:r w:rsidR="0047372B" w:rsidRPr="006934B3">
        <w:rPr>
          <w:rFonts w:ascii="PT Astra Serif" w:hAnsi="PT Astra Serif"/>
          <w:sz w:val="26"/>
          <w:szCs w:val="26"/>
        </w:rPr>
        <w:t xml:space="preserve"> года</w:t>
      </w:r>
    </w:p>
    <w:p w:rsidR="00C61EC2" w:rsidRPr="006934B3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</w:p>
    <w:p w:rsidR="006934B3" w:rsidRPr="006934B3" w:rsidRDefault="006934B3" w:rsidP="006934B3">
      <w:pPr>
        <w:tabs>
          <w:tab w:val="left" w:pos="360"/>
          <w:tab w:val="left" w:pos="540"/>
        </w:tabs>
        <w:rPr>
          <w:rFonts w:ascii="PT Astra Serif" w:hAnsi="PT Astra Serif"/>
          <w:b/>
          <w:sz w:val="26"/>
          <w:szCs w:val="26"/>
        </w:rPr>
      </w:pPr>
      <w:r w:rsidRPr="006934B3">
        <w:rPr>
          <w:rFonts w:ascii="PT Astra Serif" w:hAnsi="PT Astra Serif"/>
          <w:b/>
          <w:sz w:val="26"/>
          <w:szCs w:val="26"/>
        </w:rPr>
        <w:t>Вопросы повестки дня заседания Комиссии:</w:t>
      </w:r>
    </w:p>
    <w:p w:rsidR="006934B3" w:rsidRPr="006934B3" w:rsidRDefault="006934B3" w:rsidP="006934B3">
      <w:pPr>
        <w:ind w:firstLine="180"/>
        <w:rPr>
          <w:rFonts w:ascii="PT Astra Serif" w:hAnsi="PT Astra Serif"/>
          <w:b/>
          <w:sz w:val="26"/>
          <w:szCs w:val="26"/>
        </w:rPr>
      </w:pPr>
    </w:p>
    <w:p w:rsidR="006934B3" w:rsidRPr="006934B3" w:rsidRDefault="006934B3" w:rsidP="006D0C37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проходящих службу в Департаменте труда и занятости населения Томской области (далее – Департамент), об их родственниках и свойственниках в целях выявления возможного конфликта интересов </w:t>
      </w:r>
      <w:r w:rsidRPr="006934B3">
        <w:rPr>
          <w:rFonts w:ascii="PT Astra Serif" w:hAnsi="PT Astra Serif"/>
          <w:i/>
          <w:sz w:val="26"/>
          <w:szCs w:val="26"/>
        </w:rPr>
        <w:t>(главный специалист комитета правового и кадрового обеспечения Николенко Г.В.).</w:t>
      </w:r>
    </w:p>
    <w:p w:rsidR="006934B3" w:rsidRPr="006934B3" w:rsidRDefault="006934B3" w:rsidP="006D0C37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О соблюдении всеми государственными гражданскими служащими Томской области, проходящими службу в Департаменте, ограничений и запретов с использованием Единого государственного реестра юридических лиц и Единого государственного реестра индивидуальных предпринимателей </w:t>
      </w:r>
      <w:r w:rsidRPr="006934B3">
        <w:rPr>
          <w:rFonts w:ascii="PT Astra Serif" w:hAnsi="PT Astra Serif"/>
          <w:i/>
          <w:sz w:val="26"/>
          <w:szCs w:val="26"/>
        </w:rPr>
        <w:t>(главный специалист комитета правового и кадрового обеспечения Николенко Г.В.).</w:t>
      </w:r>
    </w:p>
    <w:p w:rsidR="006D0C37" w:rsidRPr="006D0C37" w:rsidRDefault="006D0C37" w:rsidP="006D0C37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D0C37">
        <w:rPr>
          <w:rFonts w:ascii="PT Astra Serif" w:hAnsi="PT Astra Serif"/>
          <w:sz w:val="26"/>
          <w:szCs w:val="26"/>
        </w:rPr>
        <w:t>Об актуализации Перечня должностей государственной гражданской службы Томской области в Департаменте,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</w:t>
      </w:r>
      <w:bookmarkStart w:id="0" w:name="_GoBack"/>
      <w:bookmarkEnd w:id="0"/>
      <w:r w:rsidRPr="006D0C37">
        <w:rPr>
          <w:rFonts w:ascii="PT Astra Serif" w:hAnsi="PT Astra Serif"/>
          <w:sz w:val="26"/>
          <w:szCs w:val="26"/>
        </w:rPr>
        <w:t>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(</w:t>
      </w:r>
      <w:r w:rsidRPr="00CB5814">
        <w:rPr>
          <w:rFonts w:ascii="PT Astra Serif" w:hAnsi="PT Astra Serif"/>
          <w:i/>
          <w:sz w:val="26"/>
          <w:szCs w:val="26"/>
        </w:rPr>
        <w:t>главный специалист комитета правового и кадрового обеспечения Николенко Г.В.</w:t>
      </w:r>
      <w:r w:rsidRPr="006D0C37">
        <w:rPr>
          <w:rFonts w:ascii="PT Astra Serif" w:hAnsi="PT Astra Serif"/>
          <w:sz w:val="26"/>
          <w:szCs w:val="26"/>
        </w:rPr>
        <w:t>).</w:t>
      </w:r>
    </w:p>
    <w:p w:rsidR="006934B3" w:rsidRPr="006934B3" w:rsidRDefault="006934B3" w:rsidP="006D0C37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О результатах проведения антикоррупционной экспертизы нормативных правовых актов и их проектов в Департаменте </w:t>
      </w:r>
      <w:r w:rsidRPr="006934B3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Васильева М.А.)</w:t>
      </w:r>
    </w:p>
    <w:p w:rsidR="0047372B" w:rsidRPr="006934B3" w:rsidRDefault="0047372B" w:rsidP="0047372B">
      <w:pPr>
        <w:spacing w:line="360" w:lineRule="auto"/>
        <w:jc w:val="both"/>
        <w:rPr>
          <w:rFonts w:ascii="PT Astra Serif" w:hAnsi="PT Astra Serif"/>
          <w:b/>
          <w:sz w:val="26"/>
          <w:szCs w:val="26"/>
        </w:rPr>
      </w:pPr>
    </w:p>
    <w:p w:rsidR="006934B3" w:rsidRPr="006934B3" w:rsidRDefault="006934B3" w:rsidP="006934B3">
      <w:pPr>
        <w:jc w:val="both"/>
        <w:rPr>
          <w:rFonts w:ascii="PT Astra Serif" w:hAnsi="PT Astra Serif"/>
          <w:b/>
          <w:sz w:val="26"/>
          <w:szCs w:val="26"/>
        </w:rPr>
      </w:pPr>
      <w:r w:rsidRPr="006934B3">
        <w:rPr>
          <w:rFonts w:ascii="PT Astra Serif" w:hAnsi="PT Astra Serif"/>
          <w:b/>
          <w:sz w:val="26"/>
          <w:szCs w:val="26"/>
        </w:rPr>
        <w:t>Комиссия решила:</w:t>
      </w:r>
    </w:p>
    <w:p w:rsidR="006C7FF7" w:rsidRPr="00E90BBB" w:rsidRDefault="00E90BBB" w:rsidP="00E90BBB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b/>
          <w:sz w:val="26"/>
          <w:szCs w:val="26"/>
        </w:rPr>
      </w:pPr>
      <w:r w:rsidRPr="00E90BBB">
        <w:rPr>
          <w:rFonts w:ascii="PT Astra Serif" w:hAnsi="PT Astra Serif"/>
          <w:sz w:val="26"/>
          <w:szCs w:val="26"/>
        </w:rPr>
        <w:t>Информацию главного специалиста комитета правового и кадрового обеспечения Николенко Г.В., консультанта комитета правового и кадрового обеспечения Васильевой М.А. принять к сведению.</w:t>
      </w:r>
    </w:p>
    <w:sectPr w:rsidR="006C7FF7" w:rsidRPr="00E90BBB" w:rsidSect="006C7FF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953CCE"/>
    <w:multiLevelType w:val="hybridMultilevel"/>
    <w:tmpl w:val="0366D496"/>
    <w:lvl w:ilvl="0" w:tplc="156E8376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F983AA0"/>
    <w:multiLevelType w:val="hybridMultilevel"/>
    <w:tmpl w:val="D2186D08"/>
    <w:lvl w:ilvl="0" w:tplc="3154E9C4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4E8"/>
    <w:rsid w:val="00106E8A"/>
    <w:rsid w:val="0047372B"/>
    <w:rsid w:val="006934B3"/>
    <w:rsid w:val="006C7FF7"/>
    <w:rsid w:val="006D0C37"/>
    <w:rsid w:val="008752FA"/>
    <w:rsid w:val="00C61EC2"/>
    <w:rsid w:val="00CB5814"/>
    <w:rsid w:val="00E51CA1"/>
    <w:rsid w:val="00E90BBB"/>
    <w:rsid w:val="00E97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03AECB-25CE-4B57-BA9A-1326BE4B3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0C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6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328</Words>
  <Characters>1872</Characters>
  <Application>Microsoft Office Word</Application>
  <DocSecurity>0</DocSecurity>
  <Lines>15</Lines>
  <Paragraphs>4</Paragraphs>
  <ScaleCrop>false</ScaleCrop>
  <Company/>
  <LinksUpToDate>false</LinksUpToDate>
  <CharactersWithSpaces>2196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Ефремова Ю.В.</dc:creator>
  <cp:keywords/>
  <dc:description/>
  <cp:lastModifiedBy>Николенко Г.В.</cp:lastModifiedBy>
  <cp:revision>14</cp:revision>
  <dcterms:created xsi:type="dcterms:W3CDTF">2018-07-10T02:19:00Z</dcterms:created>
  <dcterms:modified xsi:type="dcterms:W3CDTF">2022-03-31T08:32:00Z</dcterms:modified>
</cp:coreProperties>
</file>