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78E65F73" wp14:editId="38E8B829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122"/>
            <w:gridCol w:w="5083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575589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4312E7"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442570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92308188"/>
                <w:placeholder>
                  <w:docPart w:val="7DAB876036704A319D414D60D22457AD"/>
                </w:placeholder>
              </w:sdtPr>
              <w:sdtEndPr/>
              <w:sdtContent>
                <w:p w:rsidR="005F1BB0" w:rsidRPr="00F5146B" w:rsidRDefault="00F5146B" w:rsidP="00F5146B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 w:rsidRPr="00F5146B">
                    <w:rPr>
                      <w:rFonts w:ascii="PT Astra Serif" w:hAnsi="PT Astra Serif"/>
                      <w:sz w:val="26"/>
                      <w:szCs w:val="26"/>
                    </w:rPr>
                    <w:t>О</w:t>
                  </w:r>
                  <w:r w:rsidR="0019748A">
                    <w:rPr>
                      <w:rFonts w:ascii="PT Astra Serif" w:hAnsi="PT Astra Serif"/>
                      <w:sz w:val="26"/>
                      <w:szCs w:val="26"/>
                    </w:rPr>
                    <w:t>б определении Порядка ведения отраслевого резерва Департамента труда и занятости населения Томской области</w:t>
                  </w:r>
                </w:p>
              </w:sdtContent>
            </w:sdt>
          </w:sdtContent>
        </w:sdt>
        <w:p w:rsidR="00D06F1A" w:rsidRPr="00442570" w:rsidRDefault="006F781D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F5146B" w:rsidRPr="00F537AD" w:rsidRDefault="002959EB" w:rsidP="002959EB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соответствии с постановлением</w:t>
      </w:r>
      <w:r w:rsidR="00422594">
        <w:rPr>
          <w:rFonts w:ascii="PT Astra Serif" w:hAnsi="PT Astra Serif"/>
          <w:sz w:val="26"/>
          <w:szCs w:val="26"/>
        </w:rPr>
        <w:t xml:space="preserve"> </w:t>
      </w:r>
      <w:r w:rsidR="002F7B44">
        <w:rPr>
          <w:rFonts w:ascii="PT Astra Serif" w:hAnsi="PT Astra Serif"/>
          <w:sz w:val="26"/>
          <w:szCs w:val="26"/>
        </w:rPr>
        <w:t>Администрации Томской области</w:t>
      </w:r>
      <w:r w:rsidR="00422594">
        <w:rPr>
          <w:rFonts w:ascii="PT Astra Serif" w:hAnsi="PT Astra Serif"/>
          <w:sz w:val="26"/>
          <w:szCs w:val="26"/>
        </w:rPr>
        <w:t xml:space="preserve"> </w:t>
      </w:r>
      <w:r w:rsidR="002F7B44">
        <w:rPr>
          <w:rFonts w:ascii="PT Astra Serif" w:hAnsi="PT Astra Serif"/>
          <w:sz w:val="26"/>
          <w:szCs w:val="26"/>
        </w:rPr>
        <w:t>от 28.04.2010</w:t>
      </w:r>
      <w:r>
        <w:rPr>
          <w:rFonts w:ascii="PT Astra Serif" w:hAnsi="PT Astra Serif"/>
          <w:sz w:val="26"/>
          <w:szCs w:val="26"/>
        </w:rPr>
        <w:t xml:space="preserve"> </w:t>
      </w:r>
      <w:r w:rsidR="002F7B44">
        <w:rPr>
          <w:rFonts w:ascii="PT Astra Serif" w:hAnsi="PT Astra Serif"/>
          <w:sz w:val="26"/>
          <w:szCs w:val="26"/>
        </w:rPr>
        <w:t>№ 86а «О порядке назначения на должность руководителей областных государственных учреждений»</w:t>
      </w:r>
    </w:p>
    <w:p w:rsidR="00F5146B" w:rsidRPr="00F537AD" w:rsidRDefault="00F5146B" w:rsidP="002959EB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F537AD">
        <w:rPr>
          <w:rFonts w:ascii="PT Astra Serif" w:hAnsi="PT Astra Serif"/>
          <w:sz w:val="26"/>
          <w:szCs w:val="26"/>
        </w:rPr>
        <w:t>ПРИКАЗЫВАЮ:</w:t>
      </w:r>
    </w:p>
    <w:p w:rsidR="00653684" w:rsidRDefault="002F7B44" w:rsidP="00653684">
      <w:pPr>
        <w:pStyle w:val="ab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F7B44">
        <w:rPr>
          <w:rFonts w:ascii="PT Astra Serif" w:hAnsi="PT Astra Serif"/>
          <w:sz w:val="26"/>
          <w:szCs w:val="26"/>
        </w:rPr>
        <w:t xml:space="preserve"> Определить Порядок </w:t>
      </w:r>
      <w:r>
        <w:rPr>
          <w:rFonts w:ascii="PT Astra Serif" w:hAnsi="PT Astra Serif"/>
          <w:sz w:val="26"/>
          <w:szCs w:val="26"/>
        </w:rPr>
        <w:t>ведения отраслевого резерва Департамента труда и занятости населения Томской области согласно приложению к настоящему приказу.</w:t>
      </w:r>
    </w:p>
    <w:p w:rsidR="002959EB" w:rsidRPr="00653684" w:rsidRDefault="005578C9" w:rsidP="00653684">
      <w:pPr>
        <w:pStyle w:val="ab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53684">
        <w:rPr>
          <w:rFonts w:ascii="PT Astra Serif" w:hAnsi="PT Astra Serif"/>
          <w:sz w:val="26"/>
          <w:szCs w:val="26"/>
        </w:rPr>
        <w:t>Признать утратившими силу</w:t>
      </w:r>
      <w:r w:rsidR="002959EB" w:rsidRPr="00653684">
        <w:rPr>
          <w:rFonts w:ascii="PT Astra Serif" w:hAnsi="PT Astra Serif"/>
          <w:sz w:val="26"/>
          <w:szCs w:val="26"/>
        </w:rPr>
        <w:t xml:space="preserve"> </w:t>
      </w:r>
      <w:r w:rsidR="00037667" w:rsidRPr="00653684">
        <w:rPr>
          <w:rFonts w:ascii="PT Astra Serif" w:hAnsi="PT Astra Serif"/>
          <w:sz w:val="26"/>
          <w:szCs w:val="26"/>
        </w:rPr>
        <w:t>приказ</w:t>
      </w:r>
      <w:r w:rsidR="002959EB" w:rsidRPr="00653684">
        <w:rPr>
          <w:rFonts w:ascii="PT Astra Serif" w:hAnsi="PT Astra Serif"/>
          <w:sz w:val="26"/>
          <w:szCs w:val="26"/>
        </w:rPr>
        <w:t>ы</w:t>
      </w:r>
      <w:r w:rsidR="00037667" w:rsidRPr="00653684">
        <w:rPr>
          <w:rFonts w:ascii="PT Astra Serif" w:hAnsi="PT Astra Serif"/>
          <w:sz w:val="26"/>
          <w:szCs w:val="26"/>
        </w:rPr>
        <w:t xml:space="preserve"> Департамента труда и занятости </w:t>
      </w:r>
      <w:r w:rsidR="002959EB" w:rsidRPr="00653684">
        <w:rPr>
          <w:rFonts w:ascii="PT Astra Serif" w:hAnsi="PT Astra Serif"/>
          <w:sz w:val="26"/>
          <w:szCs w:val="26"/>
        </w:rPr>
        <w:t xml:space="preserve">населения </w:t>
      </w:r>
      <w:r w:rsidR="00037667" w:rsidRPr="00653684">
        <w:rPr>
          <w:rFonts w:ascii="PT Astra Serif" w:hAnsi="PT Astra Serif"/>
          <w:sz w:val="26"/>
          <w:szCs w:val="26"/>
        </w:rPr>
        <w:t>Томской области</w:t>
      </w:r>
    </w:p>
    <w:p w:rsidR="00037667" w:rsidRPr="002959EB" w:rsidRDefault="00037667" w:rsidP="002959EB">
      <w:pPr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2959EB">
        <w:rPr>
          <w:rFonts w:ascii="PT Astra Serif" w:hAnsi="PT Astra Serif"/>
          <w:sz w:val="26"/>
          <w:szCs w:val="26"/>
        </w:rPr>
        <w:t>от</w:t>
      </w:r>
      <w:proofErr w:type="gramEnd"/>
      <w:r w:rsidRPr="002959EB">
        <w:rPr>
          <w:rFonts w:ascii="PT Astra Serif" w:hAnsi="PT Astra Serif"/>
          <w:sz w:val="26"/>
          <w:szCs w:val="26"/>
        </w:rPr>
        <w:t xml:space="preserve"> 12.07.2013 № 89 «Об утверждении Положения о формировании и подготовке резерва управленческих кадров Департамента труда и занятости населения Томской области»;</w:t>
      </w:r>
    </w:p>
    <w:p w:rsidR="005578C9" w:rsidRDefault="00037667" w:rsidP="002959EB">
      <w:pPr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5578C9">
        <w:rPr>
          <w:rFonts w:ascii="PT Astra Serif" w:hAnsi="PT Astra Serif"/>
          <w:sz w:val="26"/>
          <w:szCs w:val="26"/>
        </w:rPr>
        <w:t>от</w:t>
      </w:r>
      <w:proofErr w:type="gramEnd"/>
      <w:r w:rsidRPr="005578C9">
        <w:rPr>
          <w:rFonts w:ascii="PT Astra Serif" w:hAnsi="PT Astra Serif"/>
          <w:sz w:val="26"/>
          <w:szCs w:val="26"/>
        </w:rPr>
        <w:t xml:space="preserve"> 24.12.2015 № 198 «О внесении изменений в приказ Департамента труда и занятости населения Томской области от 12.07.2013 № 89 «Об утверждении Положения о формировании и подготовке резерва управленческих кадров Департамента труда и занятости населения Томской области»</w:t>
      </w:r>
      <w:r>
        <w:rPr>
          <w:rFonts w:ascii="PT Astra Serif" w:hAnsi="PT Astra Serif"/>
          <w:sz w:val="26"/>
          <w:szCs w:val="26"/>
        </w:rPr>
        <w:t>.</w:t>
      </w:r>
    </w:p>
    <w:p w:rsidR="00037667" w:rsidRDefault="00037667" w:rsidP="002959EB">
      <w:pPr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 Настоящий приказ вступает в силу со дня его официального опубликования.</w:t>
      </w:r>
    </w:p>
    <w:p w:rsidR="00037667" w:rsidRPr="00037667" w:rsidRDefault="00037667" w:rsidP="002959EB">
      <w:pPr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 Контроль за исполнением настоящего приказа оставляю за собой.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104"/>
        <w:gridCol w:w="510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442570" w:rsidTr="00DA324A">
            <w:tc>
              <w:tcPr>
                <w:tcW w:w="5104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 w:rsidRPr="00442570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10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Pr="00442570" w:rsidRDefault="00442570" w:rsidP="00442570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С.Н.</w:t>
                    </w:r>
                    <w:r w:rsidR="00037667">
                      <w:rPr>
                        <w:rFonts w:ascii="PT Astra Serif" w:hAnsi="PT Astra Serif"/>
                        <w:sz w:val="26"/>
                        <w:szCs w:val="26"/>
                      </w:rPr>
                      <w:t xml:space="preserve"> </w:t>
                    </w: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Грузных</w:t>
                    </w:r>
                  </w:p>
                </w:sdtContent>
              </w:sdt>
            </w:tc>
          </w:tr>
        </w:sdtContent>
      </w:sdt>
    </w:tbl>
    <w:p w:rsidR="00C53EF7" w:rsidRDefault="00C53EF7" w:rsidP="00037667">
      <w:pPr>
        <w:tabs>
          <w:tab w:val="left" w:pos="-60"/>
        </w:tabs>
        <w:spacing w:after="0"/>
        <w:ind w:left="-60" w:firstLine="627"/>
        <w:rPr>
          <w:sz w:val="28"/>
          <w:szCs w:val="28"/>
        </w:rPr>
        <w:sectPr w:rsidR="00C53EF7" w:rsidSect="009B4C45">
          <w:headerReference w:type="default" r:id="rId9"/>
          <w:headerReference w:type="first" r:id="rId10"/>
          <w:pgSz w:w="11906" w:h="16838"/>
          <w:pgMar w:top="567" w:right="567" w:bottom="1134" w:left="1134" w:header="709" w:footer="709" w:gutter="0"/>
          <w:cols w:space="708"/>
          <w:titlePg/>
          <w:docGrid w:linePitch="360"/>
        </w:sectPr>
      </w:pP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6294"/>
        <w:gridCol w:w="3911"/>
      </w:tblGrid>
      <w:tr w:rsidR="00653684" w:rsidTr="003C3F8A">
        <w:tc>
          <w:tcPr>
            <w:tcW w:w="3084" w:type="pct"/>
            <w:tcBorders>
              <w:top w:val="nil"/>
              <w:left w:val="nil"/>
              <w:bottom w:val="nil"/>
              <w:right w:val="nil"/>
            </w:tcBorders>
          </w:tcPr>
          <w:p w:rsidR="00653684" w:rsidRDefault="00653684" w:rsidP="00C53EF7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16" w:type="pct"/>
            <w:tcBorders>
              <w:top w:val="nil"/>
              <w:left w:val="nil"/>
              <w:bottom w:val="nil"/>
              <w:right w:val="nil"/>
            </w:tcBorders>
          </w:tcPr>
          <w:p w:rsidR="00653684" w:rsidRPr="001E7437" w:rsidRDefault="00653684" w:rsidP="00653684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1E7437">
              <w:rPr>
                <w:rFonts w:ascii="PT Astra Serif" w:hAnsi="PT Astra Serif"/>
                <w:sz w:val="26"/>
                <w:szCs w:val="26"/>
              </w:rPr>
              <w:t xml:space="preserve">Приложение </w:t>
            </w:r>
          </w:p>
          <w:p w:rsidR="00653684" w:rsidRPr="001E7437" w:rsidRDefault="00653684" w:rsidP="00653684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>
              <w:rPr>
                <w:rFonts w:ascii="PT Astra Serif" w:hAnsi="PT Astra Serif"/>
                <w:sz w:val="26"/>
                <w:szCs w:val="26"/>
              </w:rPr>
              <w:t>к</w:t>
            </w:r>
            <w:proofErr w:type="gramEnd"/>
            <w:r>
              <w:rPr>
                <w:rFonts w:ascii="PT Astra Serif" w:hAnsi="PT Astra Serif"/>
                <w:sz w:val="26"/>
                <w:szCs w:val="26"/>
              </w:rPr>
              <w:t xml:space="preserve"> приказу</w:t>
            </w:r>
            <w:r w:rsidRPr="001E7437">
              <w:rPr>
                <w:rFonts w:ascii="PT Astra Serif" w:hAnsi="PT Astra Serif"/>
                <w:sz w:val="26"/>
                <w:szCs w:val="26"/>
              </w:rPr>
              <w:t xml:space="preserve"> Департамента труда и занятости населения </w:t>
            </w:r>
          </w:p>
          <w:p w:rsidR="00653684" w:rsidRPr="001E7437" w:rsidRDefault="00653684" w:rsidP="00653684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1E7437">
              <w:rPr>
                <w:rFonts w:ascii="PT Astra Serif" w:hAnsi="PT Astra Serif"/>
                <w:sz w:val="26"/>
                <w:szCs w:val="26"/>
              </w:rPr>
              <w:t>Томской области</w:t>
            </w:r>
          </w:p>
          <w:p w:rsidR="00653684" w:rsidRPr="001E7437" w:rsidRDefault="00653684" w:rsidP="00653684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1E7437">
              <w:rPr>
                <w:rFonts w:ascii="PT Astra Serif" w:hAnsi="PT Astra Serif"/>
                <w:sz w:val="26"/>
                <w:szCs w:val="26"/>
              </w:rPr>
              <w:t>от</w:t>
            </w:r>
            <w:proofErr w:type="gramEnd"/>
            <w:r w:rsidRPr="001E7437">
              <w:rPr>
                <w:rFonts w:ascii="PT Astra Serif" w:hAnsi="PT Astra Serif"/>
                <w:sz w:val="26"/>
                <w:szCs w:val="26"/>
              </w:rPr>
              <w:t xml:space="preserve"> _____</w:t>
            </w:r>
            <w:r>
              <w:rPr>
                <w:rFonts w:ascii="PT Astra Serif" w:hAnsi="PT Astra Serif"/>
                <w:sz w:val="26"/>
                <w:szCs w:val="26"/>
              </w:rPr>
              <w:t>______</w:t>
            </w:r>
            <w:r w:rsidRPr="001E7437">
              <w:rPr>
                <w:rFonts w:ascii="PT Astra Serif" w:hAnsi="PT Astra Serif"/>
                <w:sz w:val="26"/>
                <w:szCs w:val="26"/>
              </w:rPr>
              <w:t>_</w:t>
            </w:r>
            <w:r>
              <w:rPr>
                <w:rFonts w:ascii="PT Astra Serif" w:hAnsi="PT Astra Serif"/>
                <w:sz w:val="26"/>
                <w:szCs w:val="26"/>
              </w:rPr>
              <w:t>___</w:t>
            </w:r>
            <w:r w:rsidRPr="001E7437">
              <w:rPr>
                <w:rFonts w:ascii="PT Astra Serif" w:hAnsi="PT Astra Serif"/>
                <w:sz w:val="26"/>
                <w:szCs w:val="26"/>
              </w:rPr>
              <w:t>№_</w:t>
            </w:r>
            <w:r>
              <w:rPr>
                <w:rFonts w:ascii="PT Astra Serif" w:hAnsi="PT Astra Serif"/>
                <w:sz w:val="26"/>
                <w:szCs w:val="26"/>
              </w:rPr>
              <w:t>_</w:t>
            </w:r>
            <w:r w:rsidRPr="001E7437">
              <w:rPr>
                <w:rFonts w:ascii="PT Astra Serif" w:hAnsi="PT Astra Serif"/>
                <w:sz w:val="26"/>
                <w:szCs w:val="26"/>
              </w:rPr>
              <w:t>__</w:t>
            </w:r>
          </w:p>
          <w:p w:rsidR="00653684" w:rsidRDefault="00653684" w:rsidP="00C53EF7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C53EF7" w:rsidRPr="001E7437" w:rsidRDefault="00653684" w:rsidP="00653684">
      <w:pPr>
        <w:spacing w:after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ПОРЯДОК </w:t>
      </w:r>
    </w:p>
    <w:p w:rsidR="00C53EF7" w:rsidRPr="001E7437" w:rsidRDefault="00C53EF7" w:rsidP="00653684">
      <w:pPr>
        <w:spacing w:after="0"/>
        <w:jc w:val="center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ведения</w:t>
      </w:r>
      <w:proofErr w:type="gramEnd"/>
      <w:r>
        <w:rPr>
          <w:rFonts w:ascii="PT Astra Serif" w:hAnsi="PT Astra Serif"/>
          <w:sz w:val="26"/>
          <w:szCs w:val="26"/>
        </w:rPr>
        <w:t xml:space="preserve"> отраслевого резерва </w:t>
      </w:r>
      <w:r w:rsidRPr="001E7437">
        <w:rPr>
          <w:rFonts w:ascii="PT Astra Serif" w:hAnsi="PT Astra Serif"/>
          <w:sz w:val="26"/>
          <w:szCs w:val="26"/>
        </w:rPr>
        <w:t xml:space="preserve">Департамента труда и занятости населения Томской области </w:t>
      </w:r>
    </w:p>
    <w:p w:rsidR="00C53EF7" w:rsidRPr="001E7437" w:rsidRDefault="00C53EF7" w:rsidP="00C53EF7">
      <w:pPr>
        <w:widowControl w:val="0"/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C53EF7" w:rsidRDefault="00C53EF7" w:rsidP="00D808C9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</w:r>
      <w:r w:rsidRPr="001E7437">
        <w:rPr>
          <w:rFonts w:ascii="PT Astra Serif" w:hAnsi="PT Astra Serif"/>
          <w:sz w:val="26"/>
          <w:szCs w:val="26"/>
        </w:rPr>
        <w:t xml:space="preserve">1. </w:t>
      </w:r>
      <w:r>
        <w:rPr>
          <w:rFonts w:ascii="PT Astra Serif" w:hAnsi="PT Astra Serif"/>
          <w:sz w:val="26"/>
          <w:szCs w:val="26"/>
        </w:rPr>
        <w:t xml:space="preserve">Настоящий Порядок определяет </w:t>
      </w:r>
      <w:r w:rsidR="008D08D5">
        <w:rPr>
          <w:rFonts w:ascii="PT Astra Serif" w:hAnsi="PT Astra Serif"/>
          <w:sz w:val="26"/>
          <w:szCs w:val="26"/>
        </w:rPr>
        <w:t xml:space="preserve">процедуру </w:t>
      </w:r>
      <w:r>
        <w:rPr>
          <w:rFonts w:ascii="PT Astra Serif" w:hAnsi="PT Astra Serif"/>
          <w:sz w:val="26"/>
          <w:szCs w:val="26"/>
        </w:rPr>
        <w:t>ведени</w:t>
      </w:r>
      <w:r w:rsidR="008D08D5">
        <w:rPr>
          <w:rFonts w:ascii="PT Astra Serif" w:hAnsi="PT Astra Serif"/>
          <w:sz w:val="26"/>
          <w:szCs w:val="26"/>
        </w:rPr>
        <w:t>я</w:t>
      </w:r>
      <w:r>
        <w:rPr>
          <w:rFonts w:ascii="PT Astra Serif" w:hAnsi="PT Astra Serif"/>
          <w:sz w:val="26"/>
          <w:szCs w:val="26"/>
        </w:rPr>
        <w:t xml:space="preserve"> отраслевого </w:t>
      </w:r>
      <w:r w:rsidRPr="001E7437">
        <w:rPr>
          <w:rFonts w:ascii="PT Astra Serif" w:hAnsi="PT Astra Serif"/>
          <w:sz w:val="26"/>
          <w:szCs w:val="26"/>
        </w:rPr>
        <w:t>резерва Департамента труда и занятости населения Томской области</w:t>
      </w:r>
      <w:r>
        <w:rPr>
          <w:rFonts w:ascii="PT Astra Serif" w:hAnsi="PT Astra Serif"/>
          <w:sz w:val="26"/>
          <w:szCs w:val="26"/>
        </w:rPr>
        <w:t xml:space="preserve"> (далее – </w:t>
      </w:r>
      <w:r w:rsidR="008D08D5">
        <w:rPr>
          <w:rFonts w:ascii="PT Astra Serif" w:hAnsi="PT Astra Serif"/>
          <w:sz w:val="26"/>
          <w:szCs w:val="26"/>
        </w:rPr>
        <w:t>отраслевой резерв</w:t>
      </w:r>
      <w:r>
        <w:rPr>
          <w:rFonts w:ascii="PT Astra Serif" w:hAnsi="PT Astra Serif"/>
          <w:sz w:val="26"/>
          <w:szCs w:val="26"/>
        </w:rPr>
        <w:t>) для замещения вакантных должностей</w:t>
      </w:r>
      <w:r>
        <w:rPr>
          <w:rFonts w:ascii="PT Astra Serif" w:hAnsi="PT Astra Serif" w:cs="PT Astra Serif"/>
          <w:sz w:val="26"/>
          <w:szCs w:val="26"/>
        </w:rPr>
        <w:t xml:space="preserve"> руководителей областных государственных учреждений, в отношении которых функции и полномочия учредителя осуществляет </w:t>
      </w:r>
      <w:r w:rsidR="008D08D5" w:rsidRPr="001E7437">
        <w:rPr>
          <w:rFonts w:ascii="PT Astra Serif" w:hAnsi="PT Astra Serif"/>
          <w:sz w:val="26"/>
          <w:szCs w:val="26"/>
        </w:rPr>
        <w:t>Департамент труда и занятости населения Томской области</w:t>
      </w:r>
      <w:r w:rsidR="00175FBC">
        <w:rPr>
          <w:rFonts w:ascii="PT Astra Serif" w:hAnsi="PT Astra Serif"/>
          <w:sz w:val="26"/>
          <w:szCs w:val="26"/>
        </w:rPr>
        <w:t xml:space="preserve"> (далее – Департамент)</w:t>
      </w:r>
      <w:r>
        <w:rPr>
          <w:rFonts w:ascii="PT Astra Serif" w:hAnsi="PT Astra Serif" w:cs="PT Astra Serif"/>
          <w:sz w:val="26"/>
          <w:szCs w:val="26"/>
        </w:rPr>
        <w:t>.</w:t>
      </w:r>
    </w:p>
    <w:p w:rsidR="00C53EF7" w:rsidRPr="00D808C9" w:rsidRDefault="00C53EF7" w:rsidP="00D808C9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ab/>
        <w:t xml:space="preserve">2. Ведение отраслевого резерва осуществляется комитетом правового и кадрового </w:t>
      </w:r>
      <w:r w:rsidRPr="00D808C9">
        <w:rPr>
          <w:rFonts w:ascii="PT Astra Serif" w:hAnsi="PT Astra Serif" w:cs="PT Astra Serif"/>
          <w:sz w:val="26"/>
          <w:szCs w:val="26"/>
        </w:rPr>
        <w:t>обеспечения Департамента по форме согласно приложению к настоящему Порядку.</w:t>
      </w:r>
    </w:p>
    <w:p w:rsidR="00C53EF7" w:rsidRDefault="00C53EF7" w:rsidP="00D808C9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r w:rsidRPr="00D808C9">
        <w:rPr>
          <w:rFonts w:ascii="PT Astra Serif" w:hAnsi="PT Astra Serif" w:cs="PT Astra Serif"/>
          <w:sz w:val="26"/>
          <w:szCs w:val="26"/>
        </w:rPr>
        <w:tab/>
        <w:t xml:space="preserve">3. Включение лица в отраслевой резерв оформляется распоряжением Департамента на основании решения комиссии по проведению конкурса на замещение должности руководителя областного государственного учреждения и включение в отраслевой резерв о включении претендента в отраслевой резерв в случаях и порядке, предусмотренных постановлением Администрации Томской области от 28.04.2010 № 86а </w:t>
      </w:r>
      <w:r w:rsidR="0074406E" w:rsidRPr="00D808C9">
        <w:rPr>
          <w:rFonts w:ascii="PT Astra Serif" w:hAnsi="PT Astra Serif" w:cs="PT Astra Serif"/>
          <w:sz w:val="26"/>
          <w:szCs w:val="26"/>
        </w:rPr>
        <w:t>«</w:t>
      </w:r>
      <w:r w:rsidRPr="00D808C9">
        <w:rPr>
          <w:rFonts w:ascii="PT Astra Serif" w:hAnsi="PT Astra Serif" w:cs="PT Astra Serif"/>
          <w:sz w:val="26"/>
          <w:szCs w:val="26"/>
        </w:rPr>
        <w:t>О порядке назначения на должность руководителей областных государственных учреждений</w:t>
      </w:r>
      <w:r w:rsidR="0074406E" w:rsidRPr="00D808C9">
        <w:rPr>
          <w:rFonts w:ascii="PT Astra Serif" w:hAnsi="PT Astra Serif" w:cs="PT Astra Serif"/>
          <w:sz w:val="26"/>
          <w:szCs w:val="26"/>
        </w:rPr>
        <w:t>»</w:t>
      </w:r>
      <w:r w:rsidRPr="00D808C9">
        <w:rPr>
          <w:rFonts w:ascii="PT Astra Serif" w:hAnsi="PT Astra Serif" w:cs="PT Astra Serif"/>
          <w:sz w:val="26"/>
          <w:szCs w:val="26"/>
        </w:rPr>
        <w:t>.</w:t>
      </w:r>
    </w:p>
    <w:p w:rsidR="00C53EF7" w:rsidRDefault="00C53EF7" w:rsidP="00C53EF7">
      <w:pPr>
        <w:autoSpaceDE w:val="0"/>
        <w:autoSpaceDN w:val="0"/>
        <w:adjustRightInd w:val="0"/>
        <w:ind w:firstLine="54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4. Лица, включенные в отраслевой резерв, уведомляются </w:t>
      </w:r>
      <w:r w:rsidR="00D808C9">
        <w:rPr>
          <w:rFonts w:ascii="PT Astra Serif" w:hAnsi="PT Astra Serif" w:cs="PT Astra Serif"/>
          <w:sz w:val="26"/>
          <w:szCs w:val="26"/>
        </w:rPr>
        <w:t xml:space="preserve">об этом </w:t>
      </w:r>
      <w:r>
        <w:rPr>
          <w:rFonts w:ascii="PT Astra Serif" w:hAnsi="PT Astra Serif" w:cs="PT Astra Serif"/>
          <w:sz w:val="26"/>
          <w:szCs w:val="26"/>
        </w:rPr>
        <w:t xml:space="preserve">комитетом правового и кадрового обеспечения </w:t>
      </w:r>
      <w:r w:rsidRPr="00D808C9">
        <w:rPr>
          <w:rFonts w:ascii="PT Astra Serif" w:hAnsi="PT Astra Serif" w:cs="PT Astra Serif"/>
          <w:sz w:val="26"/>
          <w:szCs w:val="26"/>
        </w:rPr>
        <w:t>Департамента в письменно</w:t>
      </w:r>
      <w:r w:rsidR="00D808C9" w:rsidRPr="00D808C9">
        <w:rPr>
          <w:rFonts w:ascii="PT Astra Serif" w:hAnsi="PT Astra Serif" w:cs="PT Astra Serif"/>
          <w:sz w:val="26"/>
          <w:szCs w:val="26"/>
        </w:rPr>
        <w:t>м виде</w:t>
      </w:r>
      <w:r w:rsidRPr="00D808C9">
        <w:rPr>
          <w:rFonts w:ascii="PT Astra Serif" w:hAnsi="PT Astra Serif" w:cs="PT Astra Serif"/>
          <w:sz w:val="26"/>
          <w:szCs w:val="26"/>
        </w:rPr>
        <w:t xml:space="preserve"> в</w:t>
      </w:r>
      <w:r>
        <w:rPr>
          <w:rFonts w:ascii="PT Astra Serif" w:hAnsi="PT Astra Serif" w:cs="PT Astra Serif"/>
          <w:sz w:val="26"/>
          <w:szCs w:val="26"/>
        </w:rPr>
        <w:t xml:space="preserve"> течение 5 рабочих дней с даты принятия распоряжения, предусмотренного пунктом 3 настоящего Порядка.</w:t>
      </w:r>
    </w:p>
    <w:p w:rsidR="00C53EF7" w:rsidRDefault="00C53EF7" w:rsidP="00C53EF7">
      <w:pPr>
        <w:autoSpaceDE w:val="0"/>
        <w:autoSpaceDN w:val="0"/>
        <w:adjustRightInd w:val="0"/>
        <w:ind w:firstLine="54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5. Срок нахождения в резерве не может превышать трех лет.</w:t>
      </w:r>
    </w:p>
    <w:p w:rsidR="00C53EF7" w:rsidRDefault="00C53EF7" w:rsidP="00C53EF7">
      <w:pPr>
        <w:autoSpaceDE w:val="0"/>
        <w:autoSpaceDN w:val="0"/>
        <w:adjustRightInd w:val="0"/>
        <w:ind w:firstLine="54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6. Основаниями для исключения лица из отраслевого резерва являются:</w:t>
      </w:r>
    </w:p>
    <w:p w:rsidR="00C53EF7" w:rsidRDefault="00C53EF7" w:rsidP="00C53EF7">
      <w:pPr>
        <w:autoSpaceDE w:val="0"/>
        <w:autoSpaceDN w:val="0"/>
        <w:adjustRightInd w:val="0"/>
        <w:ind w:firstLine="54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 назначение лица, включенного в отраслевой резерв, на должность руководителя областного государственного учреждения;</w:t>
      </w:r>
    </w:p>
    <w:p w:rsidR="00C53EF7" w:rsidRDefault="00C53EF7" w:rsidP="00C53EF7">
      <w:pPr>
        <w:autoSpaceDE w:val="0"/>
        <w:autoSpaceDN w:val="0"/>
        <w:adjustRightInd w:val="0"/>
        <w:ind w:firstLine="54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 выявление факта представления лицом, включенным в отраслевой резерв, подложных документов либо заведомо ложных сведений;</w:t>
      </w:r>
    </w:p>
    <w:p w:rsidR="00C53EF7" w:rsidRDefault="00C53EF7" w:rsidP="00C53EF7">
      <w:pPr>
        <w:autoSpaceDE w:val="0"/>
        <w:autoSpaceDN w:val="0"/>
        <w:adjustRightInd w:val="0"/>
        <w:ind w:firstLine="54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3) поступление в Департамент заявления от лица, включенного в отраслевой резерв, об исключении из отраслевого резерва;</w:t>
      </w:r>
    </w:p>
    <w:p w:rsidR="00C53EF7" w:rsidRDefault="00C53EF7" w:rsidP="00C53EF7">
      <w:pPr>
        <w:autoSpaceDE w:val="0"/>
        <w:autoSpaceDN w:val="0"/>
        <w:adjustRightInd w:val="0"/>
        <w:ind w:firstLine="54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4) истечение установленного срока пребывания лица, включенного в отраслевой резерв, в отраслевом резерве;</w:t>
      </w:r>
    </w:p>
    <w:p w:rsidR="00C53EF7" w:rsidRDefault="00C53EF7" w:rsidP="00C53EF7">
      <w:pPr>
        <w:autoSpaceDE w:val="0"/>
        <w:autoSpaceDN w:val="0"/>
        <w:adjustRightInd w:val="0"/>
        <w:ind w:firstLine="54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5) смерть лица, включенного в отраслевой резерв;</w:t>
      </w:r>
    </w:p>
    <w:p w:rsidR="00C53EF7" w:rsidRDefault="00C53EF7" w:rsidP="00C53EF7">
      <w:pPr>
        <w:autoSpaceDE w:val="0"/>
        <w:autoSpaceDN w:val="0"/>
        <w:adjustRightInd w:val="0"/>
        <w:ind w:firstLine="54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6) осуждение к наказанию, исключающему возможность исполнения должностных обязанностей, по приговору суда, вступившему в законную силу, лица, включенного в отраслевой резерв.</w:t>
      </w:r>
    </w:p>
    <w:p w:rsidR="00C53EF7" w:rsidRDefault="00C53EF7" w:rsidP="00C53EF7">
      <w:pPr>
        <w:autoSpaceDE w:val="0"/>
        <w:autoSpaceDN w:val="0"/>
        <w:adjustRightInd w:val="0"/>
        <w:ind w:firstLine="54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7. Решение об исключении из отраслевого резерва оформляется распоряжением Департамента.</w:t>
      </w:r>
    </w:p>
    <w:p w:rsidR="009B4C45" w:rsidRDefault="009B4C45" w:rsidP="00C53EF7">
      <w:pPr>
        <w:autoSpaceDE w:val="0"/>
        <w:autoSpaceDN w:val="0"/>
        <w:adjustRightInd w:val="0"/>
        <w:ind w:firstLine="540"/>
        <w:rPr>
          <w:rFonts w:ascii="PT Astra Serif" w:hAnsi="PT Astra Serif" w:cs="PT Astra Serif"/>
          <w:sz w:val="26"/>
          <w:szCs w:val="26"/>
        </w:rPr>
      </w:pPr>
    </w:p>
    <w:p w:rsidR="009B4C45" w:rsidRDefault="009B4C45" w:rsidP="00C53EF7">
      <w:pPr>
        <w:autoSpaceDE w:val="0"/>
        <w:autoSpaceDN w:val="0"/>
        <w:adjustRightInd w:val="0"/>
        <w:ind w:firstLine="540"/>
        <w:rPr>
          <w:rFonts w:ascii="PT Astra Serif" w:hAnsi="PT Astra Serif" w:cs="PT Astra Serif"/>
          <w:sz w:val="26"/>
          <w:szCs w:val="26"/>
        </w:rPr>
      </w:pPr>
    </w:p>
    <w:p w:rsidR="009B4C45" w:rsidRDefault="009B4C45" w:rsidP="00C53EF7">
      <w:pPr>
        <w:autoSpaceDE w:val="0"/>
        <w:autoSpaceDN w:val="0"/>
        <w:adjustRightInd w:val="0"/>
        <w:ind w:firstLine="540"/>
        <w:rPr>
          <w:rFonts w:ascii="PT Astra Serif" w:hAnsi="PT Astra Serif" w:cs="PT Astra Serif"/>
          <w:sz w:val="26"/>
          <w:szCs w:val="26"/>
        </w:rPr>
      </w:pPr>
    </w:p>
    <w:p w:rsidR="009B4C45" w:rsidRDefault="009B4C45" w:rsidP="00C53EF7">
      <w:pPr>
        <w:autoSpaceDE w:val="0"/>
        <w:autoSpaceDN w:val="0"/>
        <w:adjustRightInd w:val="0"/>
        <w:ind w:firstLine="540"/>
        <w:rPr>
          <w:rFonts w:ascii="PT Astra Serif" w:hAnsi="PT Astra Serif" w:cs="PT Astra Serif"/>
          <w:sz w:val="26"/>
          <w:szCs w:val="26"/>
        </w:rPr>
      </w:pP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6294"/>
        <w:gridCol w:w="3911"/>
      </w:tblGrid>
      <w:tr w:rsidR="00653684" w:rsidTr="00653684">
        <w:tc>
          <w:tcPr>
            <w:tcW w:w="3084" w:type="pct"/>
            <w:tcBorders>
              <w:top w:val="nil"/>
              <w:left w:val="nil"/>
              <w:bottom w:val="nil"/>
              <w:right w:val="nil"/>
            </w:tcBorders>
          </w:tcPr>
          <w:p w:rsidR="00653684" w:rsidRDefault="00653684" w:rsidP="00623756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16" w:type="pct"/>
            <w:tcBorders>
              <w:top w:val="nil"/>
              <w:left w:val="nil"/>
              <w:bottom w:val="nil"/>
              <w:right w:val="nil"/>
            </w:tcBorders>
          </w:tcPr>
          <w:p w:rsidR="00653684" w:rsidRPr="001E7437" w:rsidRDefault="00653684" w:rsidP="0062375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1E7437">
              <w:rPr>
                <w:rFonts w:ascii="PT Astra Serif" w:hAnsi="PT Astra Serif"/>
                <w:sz w:val="26"/>
                <w:szCs w:val="26"/>
              </w:rPr>
              <w:t xml:space="preserve">Приложение </w:t>
            </w:r>
          </w:p>
          <w:p w:rsidR="00653684" w:rsidRDefault="00653684" w:rsidP="00653684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>
              <w:rPr>
                <w:rFonts w:ascii="PT Astra Serif" w:hAnsi="PT Astra Serif"/>
                <w:sz w:val="26"/>
                <w:szCs w:val="26"/>
              </w:rPr>
              <w:t>к</w:t>
            </w:r>
            <w:proofErr w:type="gramEnd"/>
            <w:r>
              <w:rPr>
                <w:rFonts w:ascii="PT Astra Serif" w:hAnsi="PT Astra Serif"/>
                <w:sz w:val="26"/>
                <w:szCs w:val="26"/>
              </w:rPr>
              <w:t xml:space="preserve"> Порядку ведения отраслевого резерва</w:t>
            </w:r>
            <w:r w:rsidRPr="001E7437">
              <w:rPr>
                <w:rFonts w:ascii="PT Astra Serif" w:hAnsi="PT Astra Serif"/>
                <w:sz w:val="26"/>
                <w:szCs w:val="26"/>
              </w:rPr>
              <w:t xml:space="preserve"> Департамента труда и занятости населения </w:t>
            </w:r>
          </w:p>
        </w:tc>
      </w:tr>
    </w:tbl>
    <w:p w:rsidR="00C53EF7" w:rsidRPr="00B911EA" w:rsidRDefault="00C53EF7" w:rsidP="00C53EF7">
      <w:pPr>
        <w:widowControl w:val="0"/>
        <w:autoSpaceDE w:val="0"/>
        <w:autoSpaceDN w:val="0"/>
        <w:adjustRightInd w:val="0"/>
        <w:rPr>
          <w:rFonts w:ascii="PT Astra Serif" w:hAnsi="PT Astra Serif"/>
          <w:sz w:val="26"/>
          <w:szCs w:val="26"/>
          <w:highlight w:val="yellow"/>
        </w:rPr>
      </w:pPr>
    </w:p>
    <w:p w:rsidR="00C53EF7" w:rsidRPr="00B911EA" w:rsidRDefault="00C53EF7" w:rsidP="00C53EF7">
      <w:pPr>
        <w:widowControl w:val="0"/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  <w:r w:rsidRPr="00B911EA">
        <w:rPr>
          <w:rFonts w:ascii="PT Astra Serif" w:hAnsi="PT Astra Serif"/>
          <w:sz w:val="26"/>
          <w:szCs w:val="26"/>
        </w:rPr>
        <w:t>Ф</w:t>
      </w:r>
      <w:r w:rsidR="00653684">
        <w:rPr>
          <w:rFonts w:ascii="PT Astra Serif" w:hAnsi="PT Astra Serif"/>
          <w:sz w:val="26"/>
          <w:szCs w:val="26"/>
        </w:rPr>
        <w:t>орма</w:t>
      </w:r>
    </w:p>
    <w:p w:rsidR="00C53EF7" w:rsidRPr="00B911EA" w:rsidRDefault="00C53EF7" w:rsidP="00C53EF7">
      <w:pPr>
        <w:widowControl w:val="0"/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p w:rsidR="00C53EF7" w:rsidRPr="00B911EA" w:rsidRDefault="00C53EF7" w:rsidP="00653684">
      <w:pPr>
        <w:widowControl w:val="0"/>
        <w:tabs>
          <w:tab w:val="left" w:pos="4365"/>
          <w:tab w:val="center" w:pos="5102"/>
        </w:tabs>
        <w:autoSpaceDE w:val="0"/>
        <w:autoSpaceDN w:val="0"/>
        <w:adjustRightInd w:val="0"/>
        <w:spacing w:after="0"/>
        <w:jc w:val="center"/>
        <w:rPr>
          <w:rFonts w:ascii="PT Astra Serif" w:hAnsi="PT Astra Serif"/>
          <w:sz w:val="26"/>
          <w:szCs w:val="26"/>
        </w:rPr>
      </w:pPr>
      <w:bookmarkStart w:id="1" w:name="Par141"/>
      <w:bookmarkEnd w:id="1"/>
      <w:r w:rsidRPr="00B911EA">
        <w:rPr>
          <w:rFonts w:ascii="PT Astra Serif" w:hAnsi="PT Astra Serif"/>
          <w:sz w:val="26"/>
          <w:szCs w:val="26"/>
        </w:rPr>
        <w:t>Отраслевой резерв</w:t>
      </w:r>
    </w:p>
    <w:p w:rsidR="00C53EF7" w:rsidRPr="00B911EA" w:rsidRDefault="00C53EF7" w:rsidP="00653684">
      <w:pPr>
        <w:widowControl w:val="0"/>
        <w:autoSpaceDE w:val="0"/>
        <w:autoSpaceDN w:val="0"/>
        <w:adjustRightInd w:val="0"/>
        <w:spacing w:after="0"/>
        <w:jc w:val="center"/>
        <w:rPr>
          <w:rFonts w:ascii="PT Astra Serif" w:hAnsi="PT Astra Serif"/>
          <w:sz w:val="26"/>
          <w:szCs w:val="26"/>
          <w:highlight w:val="yellow"/>
        </w:rPr>
      </w:pPr>
      <w:r w:rsidRPr="00B911EA">
        <w:rPr>
          <w:rFonts w:ascii="PT Astra Serif" w:hAnsi="PT Astra Serif"/>
          <w:sz w:val="26"/>
          <w:szCs w:val="26"/>
        </w:rPr>
        <w:t>Департамента труда и занятости населения Томской области</w:t>
      </w:r>
    </w:p>
    <w:p w:rsidR="00C53EF7" w:rsidRPr="008474BD" w:rsidRDefault="00C53EF7" w:rsidP="00C53EF7">
      <w:pPr>
        <w:widowControl w:val="0"/>
        <w:autoSpaceDE w:val="0"/>
        <w:autoSpaceDN w:val="0"/>
        <w:adjustRightInd w:val="0"/>
        <w:rPr>
          <w:rFonts w:ascii="PT Astra Serif" w:hAnsi="PT Astra Serif"/>
          <w:highlight w:val="yellow"/>
        </w:rPr>
      </w:pPr>
    </w:p>
    <w:tbl>
      <w:tblPr>
        <w:tblW w:w="5000" w:type="pct"/>
        <w:tblCellSpacing w:w="5" w:type="nil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02"/>
        <w:gridCol w:w="1762"/>
        <w:gridCol w:w="1276"/>
        <w:gridCol w:w="2267"/>
        <w:gridCol w:w="2267"/>
        <w:gridCol w:w="2121"/>
      </w:tblGrid>
      <w:tr w:rsidR="00653684" w:rsidRPr="008474BD" w:rsidTr="00653684">
        <w:trPr>
          <w:trHeight w:val="1611"/>
          <w:tblCellSpacing w:w="5" w:type="nil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EF7" w:rsidRPr="00653684" w:rsidRDefault="00C53EF7" w:rsidP="00653684">
            <w:pPr>
              <w:pStyle w:val="ConsPlusCel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53684">
              <w:rPr>
                <w:rFonts w:ascii="PT Astra Serif" w:hAnsi="PT Astra Serif"/>
                <w:sz w:val="26"/>
                <w:szCs w:val="26"/>
              </w:rPr>
              <w:t>№ п/п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EF7" w:rsidRPr="00653684" w:rsidRDefault="00C53EF7" w:rsidP="00653684">
            <w:pPr>
              <w:pStyle w:val="ConsPlusCel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53684">
              <w:rPr>
                <w:rFonts w:ascii="PT Astra Serif" w:hAnsi="PT Astra Serif"/>
                <w:sz w:val="26"/>
                <w:szCs w:val="26"/>
              </w:rPr>
              <w:t>Фамилия, имя</w:t>
            </w:r>
            <w:r w:rsidR="00FF430F">
              <w:rPr>
                <w:rFonts w:ascii="PT Astra Serif" w:hAnsi="PT Astra Serif"/>
                <w:sz w:val="26"/>
                <w:szCs w:val="26"/>
              </w:rPr>
              <w:t>,</w:t>
            </w:r>
            <w:r w:rsidRPr="00653684">
              <w:rPr>
                <w:rFonts w:ascii="PT Astra Serif" w:hAnsi="PT Astra Serif"/>
                <w:sz w:val="26"/>
                <w:szCs w:val="26"/>
              </w:rPr>
              <w:t xml:space="preserve"> отчество (последнее – при наличии)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684" w:rsidRDefault="00653684" w:rsidP="00653684">
            <w:pPr>
              <w:pStyle w:val="ConsPlusCel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Дата</w:t>
            </w:r>
          </w:p>
          <w:p w:rsidR="00C53EF7" w:rsidRPr="00653684" w:rsidRDefault="00C53EF7" w:rsidP="00653684">
            <w:pPr>
              <w:pStyle w:val="ConsPlusCell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653684">
              <w:rPr>
                <w:rFonts w:ascii="PT Astra Serif" w:hAnsi="PT Astra Serif"/>
                <w:sz w:val="26"/>
                <w:szCs w:val="26"/>
              </w:rPr>
              <w:t>рождения</w:t>
            </w:r>
            <w:proofErr w:type="gramEnd"/>
          </w:p>
        </w:tc>
        <w:tc>
          <w:tcPr>
            <w:tcW w:w="1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EF7" w:rsidRPr="00653684" w:rsidRDefault="00C53EF7" w:rsidP="00653684">
            <w:pPr>
              <w:pStyle w:val="ConsPlusCel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53684">
              <w:rPr>
                <w:rFonts w:ascii="PT Astra Serif" w:hAnsi="PT Astra Serif"/>
                <w:sz w:val="26"/>
                <w:szCs w:val="26"/>
              </w:rPr>
              <w:t>Место работы и занимаемая должность (на дату включения в отраслевой резерв Департамента труда и занятости населения Томской области)</w:t>
            </w:r>
          </w:p>
        </w:tc>
        <w:tc>
          <w:tcPr>
            <w:tcW w:w="1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EF7" w:rsidRPr="00653684" w:rsidRDefault="00C53EF7" w:rsidP="00653684">
            <w:pPr>
              <w:pStyle w:val="ConsPlusCel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53684">
              <w:rPr>
                <w:rFonts w:ascii="PT Astra Serif" w:hAnsi="PT Astra Serif"/>
                <w:sz w:val="26"/>
                <w:szCs w:val="26"/>
              </w:rPr>
              <w:t>Дата и номер распоряжения о включении в отраслевой резерв Департамента труда и занятости населения Томской области</w:t>
            </w:r>
          </w:p>
        </w:tc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EF7" w:rsidRPr="00653684" w:rsidRDefault="00C53EF7" w:rsidP="00653684">
            <w:pPr>
              <w:pStyle w:val="ConsPlusCel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53684">
              <w:rPr>
                <w:rFonts w:ascii="PT Astra Serif" w:hAnsi="PT Astra Serif"/>
                <w:sz w:val="26"/>
                <w:szCs w:val="26"/>
              </w:rPr>
              <w:t>Дата и номер распоряжения об исключении из отраслево</w:t>
            </w:r>
            <w:r w:rsidR="00653684">
              <w:rPr>
                <w:rFonts w:ascii="PT Astra Serif" w:hAnsi="PT Astra Serif"/>
                <w:sz w:val="26"/>
                <w:szCs w:val="26"/>
              </w:rPr>
              <w:t>го</w:t>
            </w:r>
            <w:r w:rsidRPr="00653684">
              <w:rPr>
                <w:rFonts w:ascii="PT Astra Serif" w:hAnsi="PT Astra Serif"/>
                <w:sz w:val="26"/>
                <w:szCs w:val="26"/>
              </w:rPr>
              <w:t xml:space="preserve"> резерв</w:t>
            </w:r>
            <w:r w:rsidR="00653684">
              <w:rPr>
                <w:rFonts w:ascii="PT Astra Serif" w:hAnsi="PT Astra Serif"/>
                <w:sz w:val="26"/>
                <w:szCs w:val="26"/>
              </w:rPr>
              <w:t>а</w:t>
            </w:r>
            <w:r w:rsidRPr="00653684">
              <w:rPr>
                <w:rFonts w:ascii="PT Astra Serif" w:hAnsi="PT Astra Serif"/>
                <w:sz w:val="26"/>
                <w:szCs w:val="26"/>
              </w:rPr>
              <w:t xml:space="preserve"> Департамента труда и занятости населения Томской области</w:t>
            </w:r>
          </w:p>
        </w:tc>
      </w:tr>
      <w:tr w:rsidR="00653684" w:rsidRPr="008474BD" w:rsidTr="00653684">
        <w:trPr>
          <w:tblCellSpacing w:w="5" w:type="nil"/>
        </w:trPr>
        <w:tc>
          <w:tcPr>
            <w:tcW w:w="24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EF7" w:rsidRPr="00653684" w:rsidRDefault="00C53EF7" w:rsidP="009B4C45">
            <w:pPr>
              <w:pStyle w:val="ConsPlusCel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8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EF7" w:rsidRPr="00653684" w:rsidRDefault="00C53EF7" w:rsidP="00623756">
            <w:pPr>
              <w:pStyle w:val="ConsPlusCel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EF7" w:rsidRPr="00653684" w:rsidRDefault="00C53EF7" w:rsidP="00623756">
            <w:pPr>
              <w:pStyle w:val="ConsPlusCel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11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EF7" w:rsidRPr="00653684" w:rsidRDefault="00C53EF7" w:rsidP="00623756">
            <w:pPr>
              <w:pStyle w:val="ConsPlusCel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11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EF7" w:rsidRPr="00653684" w:rsidRDefault="00C53EF7" w:rsidP="00623756">
            <w:pPr>
              <w:pStyle w:val="ConsPlusCel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04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EF7" w:rsidRPr="00653684" w:rsidRDefault="00C53EF7" w:rsidP="00623756">
            <w:pPr>
              <w:pStyle w:val="ConsPlusCell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C53EF7" w:rsidRPr="008474BD" w:rsidRDefault="00C53EF7" w:rsidP="00C53EF7">
      <w:pPr>
        <w:widowControl w:val="0"/>
        <w:autoSpaceDE w:val="0"/>
        <w:autoSpaceDN w:val="0"/>
        <w:adjustRightInd w:val="0"/>
        <w:rPr>
          <w:rFonts w:ascii="PT Astra Serif" w:hAnsi="PT Astra Serif"/>
          <w:sz w:val="20"/>
          <w:szCs w:val="20"/>
          <w:highlight w:val="yellow"/>
        </w:rPr>
      </w:pPr>
    </w:p>
    <w:sectPr w:rsidR="00C53EF7" w:rsidRPr="008474BD" w:rsidSect="003C3F8A"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781D" w:rsidRDefault="006F781D" w:rsidP="006B6D1A">
      <w:pPr>
        <w:spacing w:after="0"/>
      </w:pPr>
      <w:r>
        <w:separator/>
      </w:r>
    </w:p>
  </w:endnote>
  <w:endnote w:type="continuationSeparator" w:id="0">
    <w:p w:rsidR="006F781D" w:rsidRDefault="006F781D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781D" w:rsidRDefault="006F781D" w:rsidP="006B6D1A">
      <w:pPr>
        <w:spacing w:after="0"/>
      </w:pPr>
      <w:r>
        <w:separator/>
      </w:r>
    </w:p>
  </w:footnote>
  <w:footnote w:type="continuationSeparator" w:id="0">
    <w:p w:rsidR="006F781D" w:rsidRDefault="006F781D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04245863"/>
      <w:docPartObj>
        <w:docPartGallery w:val="Page Numbers (Top of Page)"/>
        <w:docPartUnique/>
      </w:docPartObj>
    </w:sdtPr>
    <w:sdtEndPr/>
    <w:sdtContent>
      <w:p w:rsidR="003C3F8A" w:rsidRDefault="003C3F8A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430F">
          <w:rPr>
            <w:noProof/>
          </w:rPr>
          <w:t>2</w:t>
        </w:r>
        <w:r>
          <w:fldChar w:fldCharType="end"/>
        </w:r>
      </w:p>
    </w:sdtContent>
  </w:sdt>
  <w:p w:rsidR="003C3F8A" w:rsidRDefault="003C3F8A">
    <w:pPr>
      <w:pStyle w:val="af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C45" w:rsidRDefault="009B4C45" w:rsidP="009B4C45">
    <w:pPr>
      <w:pStyle w:val="af0"/>
      <w:tabs>
        <w:tab w:val="clear" w:pos="4677"/>
        <w:tab w:val="clear" w:pos="9355"/>
        <w:tab w:val="left" w:pos="2269"/>
      </w:tabs>
      <w:jc w:val="right"/>
    </w:pPr>
    <w:r>
      <w:tab/>
      <w:t>ПРОЕКТ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A00760F"/>
    <w:multiLevelType w:val="hybridMultilevel"/>
    <w:tmpl w:val="ECFE4E76"/>
    <w:lvl w:ilvl="0" w:tplc="041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AB0CB2"/>
    <w:multiLevelType w:val="hybridMultilevel"/>
    <w:tmpl w:val="6E32D13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55DB7CF4"/>
    <w:multiLevelType w:val="hybridMultilevel"/>
    <w:tmpl w:val="09123FB6"/>
    <w:lvl w:ilvl="0" w:tplc="B6706A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4381124"/>
    <w:multiLevelType w:val="hybridMultilevel"/>
    <w:tmpl w:val="9A9CD066"/>
    <w:lvl w:ilvl="0" w:tplc="1488FD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2"/>
  </w:num>
  <w:num w:numId="5">
    <w:abstractNumId w:val="3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904"/>
    <w:rsid w:val="00020AD3"/>
    <w:rsid w:val="00023F08"/>
    <w:rsid w:val="00025E54"/>
    <w:rsid w:val="00027C50"/>
    <w:rsid w:val="00030C7A"/>
    <w:rsid w:val="00031A22"/>
    <w:rsid w:val="00033123"/>
    <w:rsid w:val="0003726C"/>
    <w:rsid w:val="00037667"/>
    <w:rsid w:val="00037DDC"/>
    <w:rsid w:val="00041151"/>
    <w:rsid w:val="00043740"/>
    <w:rsid w:val="00044F48"/>
    <w:rsid w:val="00046770"/>
    <w:rsid w:val="00050053"/>
    <w:rsid w:val="00053CF6"/>
    <w:rsid w:val="00060614"/>
    <w:rsid w:val="00061D16"/>
    <w:rsid w:val="000643D3"/>
    <w:rsid w:val="00067453"/>
    <w:rsid w:val="00071445"/>
    <w:rsid w:val="0007558D"/>
    <w:rsid w:val="0008084C"/>
    <w:rsid w:val="00081807"/>
    <w:rsid w:val="00083AE7"/>
    <w:rsid w:val="00084680"/>
    <w:rsid w:val="00084785"/>
    <w:rsid w:val="00084E03"/>
    <w:rsid w:val="0008515D"/>
    <w:rsid w:val="00085FD1"/>
    <w:rsid w:val="00090C42"/>
    <w:rsid w:val="000914AB"/>
    <w:rsid w:val="000917AC"/>
    <w:rsid w:val="00091D89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4768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6375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73D"/>
    <w:rsid w:val="0015589A"/>
    <w:rsid w:val="00156455"/>
    <w:rsid w:val="001572C8"/>
    <w:rsid w:val="00160BF4"/>
    <w:rsid w:val="00162821"/>
    <w:rsid w:val="001644A2"/>
    <w:rsid w:val="00165552"/>
    <w:rsid w:val="00165B34"/>
    <w:rsid w:val="00170F44"/>
    <w:rsid w:val="001724A8"/>
    <w:rsid w:val="00175FBC"/>
    <w:rsid w:val="0017650A"/>
    <w:rsid w:val="00177ED6"/>
    <w:rsid w:val="0018082F"/>
    <w:rsid w:val="001811F9"/>
    <w:rsid w:val="001816E1"/>
    <w:rsid w:val="00182577"/>
    <w:rsid w:val="001831FC"/>
    <w:rsid w:val="00184F68"/>
    <w:rsid w:val="001956A0"/>
    <w:rsid w:val="0019748A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D55C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6C82"/>
    <w:rsid w:val="002777B7"/>
    <w:rsid w:val="00277F9D"/>
    <w:rsid w:val="00281B30"/>
    <w:rsid w:val="00282B68"/>
    <w:rsid w:val="00284892"/>
    <w:rsid w:val="00292062"/>
    <w:rsid w:val="002959EB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6152"/>
    <w:rsid w:val="002B69AB"/>
    <w:rsid w:val="002B75FD"/>
    <w:rsid w:val="002B7FB2"/>
    <w:rsid w:val="002C092B"/>
    <w:rsid w:val="002C16D5"/>
    <w:rsid w:val="002C3029"/>
    <w:rsid w:val="002C469B"/>
    <w:rsid w:val="002C53C5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2F7B44"/>
    <w:rsid w:val="00302DD8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17EB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45DC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C3F8A"/>
    <w:rsid w:val="003D009B"/>
    <w:rsid w:val="003D1E50"/>
    <w:rsid w:val="003D1F4F"/>
    <w:rsid w:val="003D338D"/>
    <w:rsid w:val="003E0888"/>
    <w:rsid w:val="003E17D3"/>
    <w:rsid w:val="003E20A2"/>
    <w:rsid w:val="003E39A5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594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0FA3"/>
    <w:rsid w:val="00441824"/>
    <w:rsid w:val="00441D01"/>
    <w:rsid w:val="00442570"/>
    <w:rsid w:val="00443847"/>
    <w:rsid w:val="0044621B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460"/>
    <w:rsid w:val="00475BC4"/>
    <w:rsid w:val="004771F2"/>
    <w:rsid w:val="00480ADD"/>
    <w:rsid w:val="0048364B"/>
    <w:rsid w:val="00483D59"/>
    <w:rsid w:val="00483EE0"/>
    <w:rsid w:val="00484183"/>
    <w:rsid w:val="00485176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4CA4"/>
    <w:rsid w:val="004E6364"/>
    <w:rsid w:val="004E6773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8C9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75589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87"/>
    <w:rsid w:val="006527C9"/>
    <w:rsid w:val="00653684"/>
    <w:rsid w:val="00654052"/>
    <w:rsid w:val="00654E7B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5EB1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6F781D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06E"/>
    <w:rsid w:val="00744E83"/>
    <w:rsid w:val="00745A6E"/>
    <w:rsid w:val="007465CC"/>
    <w:rsid w:val="00746FB2"/>
    <w:rsid w:val="00750134"/>
    <w:rsid w:val="007509DB"/>
    <w:rsid w:val="00750EE2"/>
    <w:rsid w:val="007550F8"/>
    <w:rsid w:val="00761ADD"/>
    <w:rsid w:val="007629CD"/>
    <w:rsid w:val="00765D3B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A401F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3624"/>
    <w:rsid w:val="00824442"/>
    <w:rsid w:val="00824BF2"/>
    <w:rsid w:val="0082647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396C"/>
    <w:rsid w:val="008B52D6"/>
    <w:rsid w:val="008B7209"/>
    <w:rsid w:val="008C17B1"/>
    <w:rsid w:val="008C1D30"/>
    <w:rsid w:val="008C20D2"/>
    <w:rsid w:val="008C2849"/>
    <w:rsid w:val="008C2A1D"/>
    <w:rsid w:val="008C3DA4"/>
    <w:rsid w:val="008C4F79"/>
    <w:rsid w:val="008C7A32"/>
    <w:rsid w:val="008D08D5"/>
    <w:rsid w:val="008D0915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F536B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51CA"/>
    <w:rsid w:val="009278DC"/>
    <w:rsid w:val="009305A8"/>
    <w:rsid w:val="009330B6"/>
    <w:rsid w:val="009334C7"/>
    <w:rsid w:val="00935F9F"/>
    <w:rsid w:val="00937899"/>
    <w:rsid w:val="00937E85"/>
    <w:rsid w:val="009415CE"/>
    <w:rsid w:val="0094380A"/>
    <w:rsid w:val="00943C64"/>
    <w:rsid w:val="00944029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2917"/>
    <w:rsid w:val="009A5181"/>
    <w:rsid w:val="009A6AF3"/>
    <w:rsid w:val="009A7398"/>
    <w:rsid w:val="009B133D"/>
    <w:rsid w:val="009B2B0D"/>
    <w:rsid w:val="009B4C45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06CF1"/>
    <w:rsid w:val="00A11BAD"/>
    <w:rsid w:val="00A12860"/>
    <w:rsid w:val="00A16CC0"/>
    <w:rsid w:val="00A17894"/>
    <w:rsid w:val="00A208C6"/>
    <w:rsid w:val="00A21BE1"/>
    <w:rsid w:val="00A22282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74926"/>
    <w:rsid w:val="00B74C6A"/>
    <w:rsid w:val="00B74E5C"/>
    <w:rsid w:val="00B76CD4"/>
    <w:rsid w:val="00B82BCC"/>
    <w:rsid w:val="00B8504E"/>
    <w:rsid w:val="00B86C02"/>
    <w:rsid w:val="00B8725A"/>
    <w:rsid w:val="00B914D4"/>
    <w:rsid w:val="00B9246A"/>
    <w:rsid w:val="00B940FF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314F"/>
    <w:rsid w:val="00BF4DC3"/>
    <w:rsid w:val="00BF647B"/>
    <w:rsid w:val="00BF7AB0"/>
    <w:rsid w:val="00C00E99"/>
    <w:rsid w:val="00C00FAE"/>
    <w:rsid w:val="00C01A4F"/>
    <w:rsid w:val="00C0275A"/>
    <w:rsid w:val="00C036F8"/>
    <w:rsid w:val="00C03EB7"/>
    <w:rsid w:val="00C0404B"/>
    <w:rsid w:val="00C055BA"/>
    <w:rsid w:val="00C06541"/>
    <w:rsid w:val="00C07836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60D8"/>
    <w:rsid w:val="00C362C0"/>
    <w:rsid w:val="00C40210"/>
    <w:rsid w:val="00C402CA"/>
    <w:rsid w:val="00C409A3"/>
    <w:rsid w:val="00C411B1"/>
    <w:rsid w:val="00C4290C"/>
    <w:rsid w:val="00C45082"/>
    <w:rsid w:val="00C454A3"/>
    <w:rsid w:val="00C46BA0"/>
    <w:rsid w:val="00C4771E"/>
    <w:rsid w:val="00C47C19"/>
    <w:rsid w:val="00C50388"/>
    <w:rsid w:val="00C519D1"/>
    <w:rsid w:val="00C52087"/>
    <w:rsid w:val="00C52CEC"/>
    <w:rsid w:val="00C53EF7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566"/>
    <w:rsid w:val="00CD5618"/>
    <w:rsid w:val="00CD624A"/>
    <w:rsid w:val="00CD64B7"/>
    <w:rsid w:val="00CD7009"/>
    <w:rsid w:val="00CD78E7"/>
    <w:rsid w:val="00CE4370"/>
    <w:rsid w:val="00CF21D9"/>
    <w:rsid w:val="00CF4DAE"/>
    <w:rsid w:val="00CF51F7"/>
    <w:rsid w:val="00CF6B33"/>
    <w:rsid w:val="00CF6D32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0994"/>
    <w:rsid w:val="00D728AA"/>
    <w:rsid w:val="00D73048"/>
    <w:rsid w:val="00D734B0"/>
    <w:rsid w:val="00D75A33"/>
    <w:rsid w:val="00D76783"/>
    <w:rsid w:val="00D76DB7"/>
    <w:rsid w:val="00D77D22"/>
    <w:rsid w:val="00D808C9"/>
    <w:rsid w:val="00D81767"/>
    <w:rsid w:val="00D828D3"/>
    <w:rsid w:val="00D82C44"/>
    <w:rsid w:val="00D87F75"/>
    <w:rsid w:val="00D90EFD"/>
    <w:rsid w:val="00D91589"/>
    <w:rsid w:val="00D93179"/>
    <w:rsid w:val="00D93350"/>
    <w:rsid w:val="00D948A1"/>
    <w:rsid w:val="00D9600E"/>
    <w:rsid w:val="00DA324A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6DC0"/>
    <w:rsid w:val="00E17F62"/>
    <w:rsid w:val="00E24EE6"/>
    <w:rsid w:val="00E25124"/>
    <w:rsid w:val="00E26797"/>
    <w:rsid w:val="00E273D9"/>
    <w:rsid w:val="00E30D44"/>
    <w:rsid w:val="00E31AFF"/>
    <w:rsid w:val="00E32939"/>
    <w:rsid w:val="00E37DD2"/>
    <w:rsid w:val="00E43226"/>
    <w:rsid w:val="00E465D8"/>
    <w:rsid w:val="00E46DB5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74E6"/>
    <w:rsid w:val="00EB07D1"/>
    <w:rsid w:val="00EB0BED"/>
    <w:rsid w:val="00EB1CE5"/>
    <w:rsid w:val="00EB2661"/>
    <w:rsid w:val="00EB430B"/>
    <w:rsid w:val="00EB771C"/>
    <w:rsid w:val="00EC0D31"/>
    <w:rsid w:val="00EC2B21"/>
    <w:rsid w:val="00EC516E"/>
    <w:rsid w:val="00EC5F8D"/>
    <w:rsid w:val="00EC62FD"/>
    <w:rsid w:val="00EC6ADC"/>
    <w:rsid w:val="00EC76AE"/>
    <w:rsid w:val="00EC7A74"/>
    <w:rsid w:val="00ED0F74"/>
    <w:rsid w:val="00ED1BA2"/>
    <w:rsid w:val="00ED2EC2"/>
    <w:rsid w:val="00ED4328"/>
    <w:rsid w:val="00ED4587"/>
    <w:rsid w:val="00EE05FD"/>
    <w:rsid w:val="00EE4428"/>
    <w:rsid w:val="00EE7208"/>
    <w:rsid w:val="00EF08E1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CE8"/>
    <w:rsid w:val="00F33F1A"/>
    <w:rsid w:val="00F357B5"/>
    <w:rsid w:val="00F3695D"/>
    <w:rsid w:val="00F46C29"/>
    <w:rsid w:val="00F5026F"/>
    <w:rsid w:val="00F50A18"/>
    <w:rsid w:val="00F5146B"/>
    <w:rsid w:val="00F51E48"/>
    <w:rsid w:val="00F52813"/>
    <w:rsid w:val="00F532B1"/>
    <w:rsid w:val="00F537AD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6A8A"/>
    <w:rsid w:val="00F77122"/>
    <w:rsid w:val="00F813C0"/>
    <w:rsid w:val="00F849F1"/>
    <w:rsid w:val="00F859B9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30F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E63E8C21-746D-4451-BBEB-F02564B7C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character" w:customStyle="1" w:styleId="pagesindoccount">
    <w:name w:val="pagesindoccount"/>
    <w:basedOn w:val="a0"/>
    <w:rsid w:val="00F5146B"/>
  </w:style>
  <w:style w:type="paragraph" w:customStyle="1" w:styleId="af">
    <w:name w:val="Содержимое таблицы"/>
    <w:basedOn w:val="a"/>
    <w:rsid w:val="00F5146B"/>
    <w:pPr>
      <w:suppressLineNumbers/>
      <w:suppressAutoHyphens/>
      <w:spacing w:after="0"/>
      <w:jc w:val="left"/>
    </w:pPr>
    <w:rPr>
      <w:lang w:eastAsia="ar-SA"/>
    </w:rPr>
  </w:style>
  <w:style w:type="paragraph" w:styleId="af0">
    <w:name w:val="header"/>
    <w:basedOn w:val="a"/>
    <w:link w:val="af1"/>
    <w:uiPriority w:val="99"/>
    <w:unhideWhenUsed/>
    <w:rsid w:val="00937E85"/>
    <w:pPr>
      <w:tabs>
        <w:tab w:val="center" w:pos="4677"/>
        <w:tab w:val="right" w:pos="9355"/>
      </w:tabs>
      <w:spacing w:after="0"/>
    </w:pPr>
  </w:style>
  <w:style w:type="character" w:customStyle="1" w:styleId="af1">
    <w:name w:val="Верхний колонтитул Знак"/>
    <w:basedOn w:val="a0"/>
    <w:link w:val="af0"/>
    <w:uiPriority w:val="99"/>
    <w:rsid w:val="00937E85"/>
    <w:rPr>
      <w:sz w:val="24"/>
      <w:szCs w:val="24"/>
    </w:rPr>
  </w:style>
  <w:style w:type="paragraph" w:styleId="af2">
    <w:name w:val="footer"/>
    <w:basedOn w:val="a"/>
    <w:link w:val="af3"/>
    <w:unhideWhenUsed/>
    <w:rsid w:val="00937E85"/>
    <w:pPr>
      <w:tabs>
        <w:tab w:val="center" w:pos="4677"/>
        <w:tab w:val="right" w:pos="9355"/>
      </w:tabs>
      <w:spacing w:after="0"/>
    </w:pPr>
  </w:style>
  <w:style w:type="character" w:customStyle="1" w:styleId="af3">
    <w:name w:val="Нижний колонтитул Знак"/>
    <w:basedOn w:val="a0"/>
    <w:link w:val="af2"/>
    <w:rsid w:val="00937E85"/>
    <w:rPr>
      <w:sz w:val="24"/>
      <w:szCs w:val="24"/>
    </w:rPr>
  </w:style>
  <w:style w:type="paragraph" w:customStyle="1" w:styleId="ConsPlusCell">
    <w:name w:val="ConsPlusCell"/>
    <w:rsid w:val="00C53EF7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7DAB876036704A319D414D60D22457A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4AEB49-2CC6-4CA5-9C7E-ABFE36082467}"/>
      </w:docPartPr>
      <w:docPartBody>
        <w:p w:rsidR="005F39DD" w:rsidRDefault="00F25CD8" w:rsidP="00F25CD8">
          <w:pPr>
            <w:pStyle w:val="7DAB876036704A319D414D60D22457AD"/>
          </w:pPr>
          <w:r w:rsidRPr="00162D95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059F4"/>
    <w:rsid w:val="00043461"/>
    <w:rsid w:val="00084C31"/>
    <w:rsid w:val="001D18F3"/>
    <w:rsid w:val="00247B2F"/>
    <w:rsid w:val="002E4150"/>
    <w:rsid w:val="002E5F3C"/>
    <w:rsid w:val="00381B1B"/>
    <w:rsid w:val="00425455"/>
    <w:rsid w:val="004B360A"/>
    <w:rsid w:val="005119AF"/>
    <w:rsid w:val="00563EC7"/>
    <w:rsid w:val="005F39DD"/>
    <w:rsid w:val="0066201D"/>
    <w:rsid w:val="00673A78"/>
    <w:rsid w:val="006A45C0"/>
    <w:rsid w:val="007E1827"/>
    <w:rsid w:val="008A5B7D"/>
    <w:rsid w:val="00993970"/>
    <w:rsid w:val="009D03F3"/>
    <w:rsid w:val="009F013B"/>
    <w:rsid w:val="00A00CD9"/>
    <w:rsid w:val="00A52318"/>
    <w:rsid w:val="00AC2A67"/>
    <w:rsid w:val="00AD7169"/>
    <w:rsid w:val="00AF6420"/>
    <w:rsid w:val="00B20AB5"/>
    <w:rsid w:val="00B7596B"/>
    <w:rsid w:val="00E0143A"/>
    <w:rsid w:val="00E8487B"/>
    <w:rsid w:val="00EB5A50"/>
    <w:rsid w:val="00EC7818"/>
    <w:rsid w:val="00F07ED2"/>
    <w:rsid w:val="00F25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E1827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7DAB876036704A319D414D60D22457AD">
    <w:name w:val="7DAB876036704A319D414D60D22457AD"/>
    <w:rsid w:val="00F25CD8"/>
    <w:pPr>
      <w:spacing w:after="160" w:line="259" w:lineRule="auto"/>
    </w:pPr>
  </w:style>
  <w:style w:type="paragraph" w:customStyle="1" w:styleId="2911F5BD657A4BBEA2F5F4BE19203AEF">
    <w:name w:val="2911F5BD657A4BBEA2F5F4BE19203AEF"/>
    <w:rsid w:val="00AC2A67"/>
    <w:pPr>
      <w:spacing w:after="160" w:line="259" w:lineRule="auto"/>
    </w:pPr>
  </w:style>
  <w:style w:type="paragraph" w:customStyle="1" w:styleId="DFCB8DB92CCB4A7A9A2DFD4729C3CD41">
    <w:name w:val="DFCB8DB92CCB4A7A9A2DFD4729C3CD41"/>
    <w:rsid w:val="00AC2A67"/>
    <w:pPr>
      <w:spacing w:after="160" w:line="259" w:lineRule="auto"/>
    </w:pPr>
  </w:style>
  <w:style w:type="paragraph" w:customStyle="1" w:styleId="FA1E65AEF0DD448FAED68FDBE664E660">
    <w:name w:val="FA1E65AEF0DD448FAED68FDBE664E660"/>
    <w:rsid w:val="00B7596B"/>
    <w:pPr>
      <w:spacing w:after="160" w:line="259" w:lineRule="auto"/>
    </w:pPr>
  </w:style>
  <w:style w:type="paragraph" w:customStyle="1" w:styleId="CD4E844C93114E0CA19CDB0974EF8E3E">
    <w:name w:val="CD4E844C93114E0CA19CDB0974EF8E3E"/>
    <w:rsid w:val="00B7596B"/>
    <w:pPr>
      <w:spacing w:after="160" w:line="259" w:lineRule="auto"/>
    </w:pPr>
  </w:style>
  <w:style w:type="paragraph" w:customStyle="1" w:styleId="A48B73DEF44F4AEBB08747E9E09C231C">
    <w:name w:val="A48B73DEF44F4AEBB08747E9E09C231C"/>
    <w:rsid w:val="007E1827"/>
    <w:pPr>
      <w:spacing w:after="160" w:line="259" w:lineRule="auto"/>
    </w:pPr>
  </w:style>
  <w:style w:type="paragraph" w:customStyle="1" w:styleId="4E969AAF32C146149C51DCF176EBFFC9">
    <w:name w:val="4E969AAF32C146149C51DCF176EBFFC9"/>
    <w:rsid w:val="007E1827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C86CBA-88CB-43A4-BA2F-514E279BA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642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4300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15</cp:revision>
  <cp:lastPrinted>2020-11-24T03:10:00Z</cp:lastPrinted>
  <dcterms:created xsi:type="dcterms:W3CDTF">2021-03-18T06:53:00Z</dcterms:created>
  <dcterms:modified xsi:type="dcterms:W3CDTF">2021-03-19T03:39:00Z</dcterms:modified>
</cp:coreProperties>
</file>