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752" w:rsidRPr="00F05752" w:rsidRDefault="00F05752" w:rsidP="00F05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 Томской области</w:t>
      </w:r>
    </w:p>
    <w:p w:rsidR="00F05752" w:rsidRPr="00F05752" w:rsidRDefault="00F05752" w:rsidP="00F05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5752" w:rsidRPr="00F05752" w:rsidRDefault="00F05752" w:rsidP="00F05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 w:rsidRPr="00F05752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Рабочая группа по рассмотрению тяжелых и смертельных несчастных случаев</w:t>
      </w:r>
    </w:p>
    <w:p w:rsidR="00F05752" w:rsidRPr="00F05752" w:rsidRDefault="00F05752" w:rsidP="00F0575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05752" w:rsidRPr="00F05752" w:rsidRDefault="00F05752" w:rsidP="00F05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gramStart"/>
      <w:r w:rsidRPr="00F05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</w:t>
      </w:r>
      <w:proofErr w:type="gramEnd"/>
      <w:r w:rsidRPr="00F05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Е Ш Е Н И Е </w:t>
      </w:r>
    </w:p>
    <w:p w:rsidR="00F05752" w:rsidRPr="00203165" w:rsidRDefault="00F05752" w:rsidP="00203165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07 декабря  2018 года                                                                                   </w:t>
      </w:r>
      <w:r w:rsidR="002031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№ 4</w:t>
      </w:r>
    </w:p>
    <w:p w:rsidR="00F05752" w:rsidRPr="00F05752" w:rsidRDefault="00F05752" w:rsidP="00F05752">
      <w:pPr>
        <w:tabs>
          <w:tab w:val="left" w:pos="900"/>
          <w:tab w:val="left" w:pos="1080"/>
        </w:tabs>
        <w:spacing w:after="120" w:line="240" w:lineRule="auto"/>
        <w:ind w:left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Y="77"/>
        <w:tblW w:w="0" w:type="auto"/>
        <w:tblLook w:val="00A0"/>
      </w:tblPr>
      <w:tblGrid>
        <w:gridCol w:w="5517"/>
      </w:tblGrid>
      <w:tr w:rsidR="00F05752" w:rsidRPr="00F05752" w:rsidTr="00DF7515">
        <w:trPr>
          <w:trHeight w:val="902"/>
        </w:trPr>
        <w:tc>
          <w:tcPr>
            <w:tcW w:w="5517" w:type="dxa"/>
          </w:tcPr>
          <w:p w:rsidR="00F05752" w:rsidRPr="00F05752" w:rsidRDefault="00F05752" w:rsidP="00F057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F05752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О рассмотрении тяжелых и смертельных несчастных случаев, произошедших в организациях Томской области</w:t>
            </w:r>
          </w:p>
        </w:tc>
      </w:tr>
    </w:tbl>
    <w:p w:rsidR="00F05752" w:rsidRPr="00F05752" w:rsidRDefault="00F05752" w:rsidP="00F05752">
      <w:pPr>
        <w:tabs>
          <w:tab w:val="left" w:pos="900"/>
          <w:tab w:val="left" w:pos="1080"/>
        </w:tabs>
        <w:spacing w:after="120" w:line="240" w:lineRule="auto"/>
        <w:ind w:left="283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5752" w:rsidRPr="00F05752" w:rsidRDefault="00F05752" w:rsidP="00F05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5752" w:rsidRPr="00F05752" w:rsidRDefault="00F05752" w:rsidP="00F05752">
      <w:pPr>
        <w:tabs>
          <w:tab w:val="left" w:pos="900"/>
          <w:tab w:val="left" w:pos="1080"/>
        </w:tabs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5752" w:rsidRPr="00F05752" w:rsidRDefault="00F05752" w:rsidP="00F057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5752" w:rsidRPr="00F05752" w:rsidRDefault="00F05752" w:rsidP="00F05752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Заслушав и обсудив информацию председателя комитета социального партнерства, экспертизы условий и охраны труда Департамента труда и занятости населения Томской области, Ж.Ю. Горячевой, заместителя генерального директора ООО «ТЭСС Сибирь», П.М. Федорова, специалиста по охране труда АО «Северский водоканал», М.Г. Барановской, начальника отдела ОТ и ПБ ГУП ТО «Областное ДРСУ», </w:t>
      </w:r>
      <w:proofErr w:type="spellStart"/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>Т.В.Жолобовой</w:t>
      </w:r>
      <w:proofErr w:type="spellEnd"/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End"/>
    </w:p>
    <w:p w:rsidR="00F05752" w:rsidRPr="00F05752" w:rsidRDefault="00F05752" w:rsidP="00F05752">
      <w:pPr>
        <w:spacing w:after="0" w:line="264" w:lineRule="auto"/>
        <w:ind w:right="-284" w:firstLine="709"/>
        <w:jc w:val="center"/>
        <w:rPr>
          <w:rFonts w:ascii="Times New Roman" w:eastAsia="Times New Roman" w:hAnsi="Times New Roman" w:cs="Times New Roman"/>
          <w:b/>
          <w:caps/>
          <w:sz w:val="27"/>
          <w:szCs w:val="27"/>
          <w:lang w:eastAsia="ru-RU"/>
        </w:rPr>
      </w:pPr>
    </w:p>
    <w:p w:rsidR="00F05752" w:rsidRPr="00F05752" w:rsidRDefault="00F05752" w:rsidP="00F05752">
      <w:pPr>
        <w:spacing w:after="0" w:line="264" w:lineRule="auto"/>
        <w:ind w:right="-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05752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рабочая ГРУППА РЕШИЛА</w:t>
      </w:r>
      <w:r w:rsidRPr="00F05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F05752" w:rsidRPr="00F05752" w:rsidRDefault="00F05752" w:rsidP="00F05752">
      <w:pPr>
        <w:numPr>
          <w:ilvl w:val="0"/>
          <w:numId w:val="2"/>
        </w:numPr>
        <w:tabs>
          <w:tab w:val="left" w:pos="1134"/>
        </w:tabs>
        <w:spacing w:after="0" w:line="240" w:lineRule="auto"/>
        <w:ind w:right="-284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05752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Принять информацию к сведению. </w:t>
      </w:r>
    </w:p>
    <w:p w:rsidR="00F05752" w:rsidRPr="00F05752" w:rsidRDefault="00F05752" w:rsidP="00F05752">
      <w:pPr>
        <w:numPr>
          <w:ilvl w:val="0"/>
          <w:numId w:val="2"/>
        </w:numPr>
        <w:tabs>
          <w:tab w:val="left" w:pos="1134"/>
        </w:tabs>
        <w:spacing w:after="0" w:line="240" w:lineRule="auto"/>
        <w:ind w:right="-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05752">
        <w:rPr>
          <w:rFonts w:ascii="Times New Roman" w:eastAsia="Calibri" w:hAnsi="Times New Roman" w:cs="Times New Roman"/>
          <w:sz w:val="26"/>
          <w:szCs w:val="26"/>
        </w:rPr>
        <w:t>ООО «ТЭСС Сибирь»:</w:t>
      </w:r>
    </w:p>
    <w:p w:rsidR="00F05752" w:rsidRPr="00F05752" w:rsidRDefault="00F05752" w:rsidP="00F05752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1134" w:right="-284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регламентированные перерывы локально нормативным актом организации;</w:t>
      </w:r>
    </w:p>
    <w:p w:rsidR="00F05752" w:rsidRPr="00F05752" w:rsidRDefault="00F05752" w:rsidP="00F05752">
      <w:pPr>
        <w:numPr>
          <w:ilvl w:val="1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1134" w:right="-284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организовать проведение обязательных психиатрических освидетельствований работников в случаях, предусмотренных трудовым законодательством и иными нормативными правовыми актами, содержащими нормы трудового права.</w:t>
      </w:r>
    </w:p>
    <w:p w:rsidR="00F05752" w:rsidRPr="00F05752" w:rsidRDefault="00F05752" w:rsidP="00F05752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right="-284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ООО «Северский водоканал» численность работников службы охраны труда в организациях привести в соответствии с Постановлением Минтруда России от 22.01.2001 N 10 (ред. от 12.02.2014) "Об утверждении Межотраслевых </w:t>
      </w:r>
      <w:proofErr w:type="gramStart"/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>нормативов численности работников службы охраны труда</w:t>
      </w:r>
      <w:proofErr w:type="gramEnd"/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организациях".</w:t>
      </w:r>
    </w:p>
    <w:p w:rsidR="00F05752" w:rsidRPr="00F05752" w:rsidRDefault="00F05752" w:rsidP="00F05752">
      <w:pPr>
        <w:numPr>
          <w:ilvl w:val="0"/>
          <w:numId w:val="1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right="-284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05752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Государственной Инспекции труда Томской области внести в план проведения плановых проверок на 2019 год организацию ООО « ТЭСС Сибирь», в которой произошел смертельный несчастный случай.</w:t>
      </w:r>
    </w:p>
    <w:p w:rsidR="00F05752" w:rsidRPr="00F05752" w:rsidRDefault="00F05752" w:rsidP="00F05752">
      <w:pPr>
        <w:numPr>
          <w:ilvl w:val="0"/>
          <w:numId w:val="1"/>
        </w:numPr>
        <w:tabs>
          <w:tab w:val="left" w:pos="-1134"/>
          <w:tab w:val="left" w:pos="0"/>
        </w:tabs>
        <w:spacing w:after="0" w:line="240" w:lineRule="auto"/>
        <w:ind w:left="0" w:right="-284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05752">
        <w:rPr>
          <w:rFonts w:ascii="Times New Roman" w:eastAsia="Calibri" w:hAnsi="Times New Roman" w:cs="Times New Roman"/>
          <w:sz w:val="26"/>
          <w:szCs w:val="26"/>
        </w:rPr>
        <w:t xml:space="preserve">Департаменту труда и занятости населения Томской области совместно с членами Рабочей группы организовать выезд </w:t>
      </w:r>
      <w:r w:rsidRPr="00F05752">
        <w:rPr>
          <w:rFonts w:ascii="Times New Roman" w:eastAsia="Calibri" w:hAnsi="Times New Roman" w:cs="Times New Roman"/>
          <w:color w:val="000000"/>
          <w:sz w:val="26"/>
          <w:szCs w:val="26"/>
        </w:rPr>
        <w:t>в организац</w:t>
      </w:r>
      <w:proofErr w:type="gramStart"/>
      <w:r w:rsidRPr="00F05752">
        <w:rPr>
          <w:rFonts w:ascii="Times New Roman" w:eastAsia="Calibri" w:hAnsi="Times New Roman" w:cs="Times New Roman"/>
          <w:color w:val="000000"/>
          <w:sz w:val="26"/>
          <w:szCs w:val="26"/>
        </w:rPr>
        <w:t>ии ООО</w:t>
      </w:r>
      <w:proofErr w:type="gramEnd"/>
      <w:r w:rsidRPr="00F05752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«ТЭСС Сибирь», ГУП ТО «Областное ДРСУ» с целью ознакомления с результатами выполнения мероприятий по устранению причин несчастного случая и оказанию консультативно-методической помощи.</w:t>
      </w:r>
    </w:p>
    <w:p w:rsidR="00F05752" w:rsidRPr="00F05752" w:rsidRDefault="00F05752" w:rsidP="00F0575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05752" w:rsidRPr="00F05752" w:rsidRDefault="00F05752" w:rsidP="00F057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5752" w:rsidRPr="00F05752" w:rsidRDefault="00F05752" w:rsidP="00F05752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Y="34"/>
        <w:tblW w:w="9894" w:type="dxa"/>
        <w:tblLayout w:type="fixed"/>
        <w:tblLook w:val="00A0"/>
      </w:tblPr>
      <w:tblGrid>
        <w:gridCol w:w="5336"/>
        <w:gridCol w:w="2300"/>
        <w:gridCol w:w="2258"/>
      </w:tblGrid>
      <w:tr w:rsidR="00A61963" w:rsidRPr="00E00F6F" w:rsidTr="00A61963">
        <w:trPr>
          <w:trHeight w:val="897"/>
        </w:trPr>
        <w:tc>
          <w:tcPr>
            <w:tcW w:w="5336" w:type="dxa"/>
          </w:tcPr>
          <w:p w:rsidR="00A61963" w:rsidRPr="00A61963" w:rsidRDefault="00A61963" w:rsidP="00724849">
            <w:pPr>
              <w:pStyle w:val="a3"/>
              <w:tabs>
                <w:tab w:val="left" w:pos="1134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A61963">
              <w:rPr>
                <w:sz w:val="26"/>
                <w:szCs w:val="26"/>
              </w:rPr>
              <w:t>Председатель рабочей группы по рассмотрению тяжелых и смертельных несчастных случаев, произошедших в организациях Томской области</w:t>
            </w:r>
          </w:p>
        </w:tc>
        <w:tc>
          <w:tcPr>
            <w:tcW w:w="2300" w:type="dxa"/>
          </w:tcPr>
          <w:p w:rsidR="00A61963" w:rsidRPr="00A61963" w:rsidRDefault="00A61963" w:rsidP="0072484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</w:tcPr>
          <w:p w:rsidR="00A61963" w:rsidRPr="00A61963" w:rsidRDefault="00A61963" w:rsidP="0072484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61963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A61963">
              <w:rPr>
                <w:rFonts w:ascii="Times New Roman" w:hAnsi="Times New Roman" w:cs="Times New Roman"/>
                <w:sz w:val="26"/>
                <w:szCs w:val="26"/>
              </w:rPr>
              <w:t>С.Н. Грузных</w:t>
            </w:r>
          </w:p>
        </w:tc>
      </w:tr>
    </w:tbl>
    <w:p w:rsidR="00F05752" w:rsidRPr="00F05752" w:rsidRDefault="00F05752" w:rsidP="00F05752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5E7A35" w:rsidRDefault="005E7A35"/>
    <w:sectPr w:rsidR="005E7A35" w:rsidSect="00F05752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F6AA9"/>
    <w:multiLevelType w:val="hybridMultilevel"/>
    <w:tmpl w:val="38DC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D841FE"/>
    <w:multiLevelType w:val="multilevel"/>
    <w:tmpl w:val="2E0870BE"/>
    <w:lvl w:ilvl="0">
      <w:start w:val="2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sz w:val="27"/>
        <w:szCs w:val="27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5752"/>
    <w:rsid w:val="000E7C53"/>
    <w:rsid w:val="00203165"/>
    <w:rsid w:val="005E7A35"/>
    <w:rsid w:val="00A61963"/>
    <w:rsid w:val="00F05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6196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KulmenevaOV</dc:creator>
  <cp:lastModifiedBy>KulmenevaOV</cp:lastModifiedBy>
  <cp:revision>3</cp:revision>
  <dcterms:created xsi:type="dcterms:W3CDTF">2018-12-14T04:40:00Z</dcterms:created>
  <dcterms:modified xsi:type="dcterms:W3CDTF">2018-12-14T09:12:00Z</dcterms:modified>
</cp:coreProperties>
</file>