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033A7" w:rsidRDefault="009033A7" w:rsidP="006B1823"/>
    <w:p w:rsidR="009033A7" w:rsidRDefault="009033A7" w:rsidP="006B1823"/>
    <w:tbl>
      <w:tblPr>
        <w:tblpPr w:leftFromText="180" w:rightFromText="180" w:vertAnchor="text" w:horzAnchor="margin" w:tblpXSpec="right" w:tblpY="191"/>
        <w:tblW w:w="4752" w:type="dxa"/>
        <w:tblLayout w:type="fixed"/>
        <w:tblLook w:val="0000"/>
      </w:tblPr>
      <w:tblGrid>
        <w:gridCol w:w="4752"/>
      </w:tblGrid>
      <w:tr w:rsidR="008B3600" w:rsidRPr="006B1823" w:rsidTr="008B3600">
        <w:trPr>
          <w:trHeight w:val="1384"/>
        </w:trPr>
        <w:tc>
          <w:tcPr>
            <w:tcW w:w="4752" w:type="dxa"/>
            <w:shd w:val="clear" w:color="auto" w:fill="auto"/>
          </w:tcPr>
          <w:p w:rsidR="008B3600" w:rsidRPr="006B1823" w:rsidRDefault="008B3600" w:rsidP="008B3600">
            <w:pPr>
              <w:jc w:val="center"/>
              <w:rPr>
                <w:sz w:val="28"/>
              </w:rPr>
            </w:pPr>
            <w:r w:rsidRPr="006B1823">
              <w:rPr>
                <w:sz w:val="28"/>
              </w:rPr>
              <w:t>Приложение</w:t>
            </w:r>
          </w:p>
          <w:p w:rsidR="008B3600" w:rsidRPr="006B1823" w:rsidRDefault="008B3600" w:rsidP="008B3600">
            <w:pPr>
              <w:jc w:val="center"/>
              <w:rPr>
                <w:sz w:val="28"/>
              </w:rPr>
            </w:pPr>
            <w:r w:rsidRPr="006B1823">
              <w:rPr>
                <w:sz w:val="28"/>
              </w:rPr>
              <w:t>к приказу Министерства труда и социальной защиты Российской Федерации</w:t>
            </w:r>
          </w:p>
        </w:tc>
      </w:tr>
      <w:tr w:rsidR="008B3600" w:rsidRPr="006B1823" w:rsidTr="008B3600">
        <w:trPr>
          <w:trHeight w:val="408"/>
        </w:trPr>
        <w:tc>
          <w:tcPr>
            <w:tcW w:w="4752" w:type="dxa"/>
            <w:shd w:val="clear" w:color="auto" w:fill="auto"/>
          </w:tcPr>
          <w:p w:rsidR="008B3600" w:rsidRPr="006B1823" w:rsidRDefault="008B3600" w:rsidP="008B3600">
            <w:pPr>
              <w:rPr>
                <w:sz w:val="28"/>
              </w:rPr>
            </w:pPr>
            <w:r w:rsidRPr="006B1823">
              <w:rPr>
                <w:sz w:val="28"/>
              </w:rPr>
              <w:t>от «29» сентября 2014 г. № 665н</w:t>
            </w:r>
          </w:p>
        </w:tc>
      </w:tr>
    </w:tbl>
    <w:p w:rsidR="009033A7" w:rsidRDefault="009033A7" w:rsidP="006B1823"/>
    <w:p w:rsidR="009033A7" w:rsidRDefault="009033A7" w:rsidP="006B1823"/>
    <w:p w:rsidR="009033A7" w:rsidRDefault="009033A7" w:rsidP="006B1823"/>
    <w:p w:rsidR="009033A7" w:rsidRDefault="009033A7" w:rsidP="006B1823"/>
    <w:p w:rsidR="006B1823" w:rsidRDefault="006B1823" w:rsidP="006B1823"/>
    <w:p w:rsidR="006B1823" w:rsidRDefault="006B1823" w:rsidP="006B1823">
      <w:pPr>
        <w:rPr>
          <w:lang w:val="en-US"/>
        </w:rPr>
      </w:pPr>
    </w:p>
    <w:p w:rsidR="008B3600" w:rsidRDefault="008B3600" w:rsidP="006B1823">
      <w:pPr>
        <w:rPr>
          <w:lang w:val="en-US"/>
        </w:rPr>
      </w:pPr>
    </w:p>
    <w:p w:rsidR="008B3600" w:rsidRPr="008B3600" w:rsidRDefault="008B3600" w:rsidP="006B1823">
      <w:pPr>
        <w:rPr>
          <w:lang w:val="en-US"/>
        </w:rPr>
      </w:pPr>
    </w:p>
    <w:p w:rsidR="009033A7" w:rsidRDefault="009033A7" w:rsidP="008B3600">
      <w:pPr>
        <w:ind w:firstLine="567"/>
      </w:pPr>
      <w:r>
        <w:t xml:space="preserve">Изменения, вносимые в Макет профессионального стандарта, утвержденный приказом Министерства труда и социальной защиты Российской Федерации от 12 апреля 2013 г. № 147н </w:t>
      </w:r>
    </w:p>
    <w:p w:rsidR="009033A7" w:rsidRPr="008B3600" w:rsidRDefault="009033A7" w:rsidP="006B1823">
      <w:r>
        <w:t>«Об утверждении Макета профессионального стандарта»</w:t>
      </w:r>
      <w:r w:rsidR="008B3600" w:rsidRPr="00F32E11">
        <w:t>.</w:t>
      </w:r>
    </w:p>
    <w:p w:rsidR="009033A7" w:rsidRDefault="009033A7" w:rsidP="006B1823"/>
    <w:p w:rsidR="009033A7" w:rsidRDefault="009033A7" w:rsidP="006B1823">
      <w:r>
        <w:rPr>
          <w:b/>
        </w:rPr>
        <w:tab/>
      </w:r>
      <w:r>
        <w:t>Изложить Макет профессионального стандарта в следующей редакции:</w:t>
      </w:r>
    </w:p>
    <w:p w:rsidR="009033A7" w:rsidRDefault="009033A7" w:rsidP="006B1823"/>
    <w:p w:rsidR="009033A7" w:rsidRDefault="009033A7" w:rsidP="006B1823">
      <w:pPr>
        <w:jc w:val="center"/>
      </w:pPr>
      <w:r>
        <w:t>«МАКЕТ</w:t>
      </w:r>
    </w:p>
    <w:p w:rsidR="009033A7" w:rsidRDefault="009033A7" w:rsidP="006B1823">
      <w:pPr>
        <w:jc w:val="center"/>
        <w:rPr>
          <w:szCs w:val="24"/>
        </w:rPr>
      </w:pPr>
      <w:r>
        <w:t>ПРОФЕССИОНАЛЬНОГО СТАНДАРТА</w:t>
      </w:r>
    </w:p>
    <w:p w:rsidR="009033A7" w:rsidRDefault="009033A7" w:rsidP="006B1823"/>
    <w:p w:rsidR="009033A7" w:rsidRDefault="009033A7" w:rsidP="006B1823"/>
    <w:p w:rsidR="008B3600" w:rsidRDefault="009033A7" w:rsidP="008B3600">
      <w:pPr>
        <w:pStyle w:val="af1"/>
        <w:pBdr>
          <w:bottom w:val="none" w:sz="0" w:space="0" w:color="auto"/>
        </w:pBdr>
        <w:jc w:val="center"/>
        <w:rPr>
          <w:rFonts w:ascii="Times New Roman" w:hAnsi="Times New Roman"/>
        </w:rPr>
      </w:pPr>
      <w:r w:rsidRPr="006B1823">
        <w:rPr>
          <w:rFonts w:ascii="Times New Roman" w:hAnsi="Times New Roman"/>
        </w:rPr>
        <w:t>ПРОФЕССИОНАЛЬНЫЙ СТАНДАРТ</w:t>
      </w:r>
      <w:r w:rsidR="008B3600" w:rsidRPr="006B1823">
        <w:rPr>
          <w:rStyle w:val="ad"/>
          <w:rFonts w:ascii="Times New Roman" w:hAnsi="Times New Roman"/>
          <w:b/>
        </w:rPr>
        <w:footnoteReference w:id="1"/>
      </w:r>
    </w:p>
    <w:p w:rsidR="009033A7" w:rsidRPr="006B1823" w:rsidRDefault="008B3600" w:rsidP="006B1823">
      <w:pPr>
        <w:jc w:val="center"/>
        <w:rPr>
          <w:i/>
        </w:rPr>
      </w:pPr>
      <w:r w:rsidRPr="008B3600">
        <w:rPr>
          <w:b/>
        </w:rPr>
        <w:t>Н</w:t>
      </w:r>
      <w:r>
        <w:rPr>
          <w:b/>
          <w:sz w:val="28"/>
        </w:rPr>
        <w:t>аименование профессионального стандарта</w:t>
      </w:r>
    </w:p>
    <w:tbl>
      <w:tblPr>
        <w:tblW w:w="0" w:type="auto"/>
        <w:tblInd w:w="7338" w:type="dxa"/>
        <w:tblLayout w:type="fixed"/>
        <w:tblLook w:val="0000"/>
      </w:tblPr>
      <w:tblGrid>
        <w:gridCol w:w="2835"/>
      </w:tblGrid>
      <w:tr w:rsidR="009033A7" w:rsidTr="006B1823">
        <w:trPr>
          <w:trHeight w:val="399"/>
        </w:trPr>
        <w:tc>
          <w:tcPr>
            <w:tcW w:w="283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RPr="008B3600" w:rsidTr="006B1823">
        <w:trPr>
          <w:trHeight w:val="399"/>
        </w:trPr>
        <w:tc>
          <w:tcPr>
            <w:tcW w:w="2835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9033A7" w:rsidRPr="008B3600" w:rsidRDefault="009033A7" w:rsidP="008B3600">
            <w:pPr>
              <w:jc w:val="center"/>
              <w:rPr>
                <w:b/>
                <w:sz w:val="20"/>
              </w:rPr>
            </w:pPr>
            <w:r w:rsidRPr="008B3600">
              <w:rPr>
                <w:sz w:val="20"/>
              </w:rPr>
              <w:t>Регистрационный номер</w:t>
            </w:r>
          </w:p>
        </w:tc>
      </w:tr>
    </w:tbl>
    <w:p w:rsidR="009033A7" w:rsidRDefault="009033A7" w:rsidP="006B1823">
      <w:pPr>
        <w:pStyle w:val="1d"/>
      </w:pPr>
    </w:p>
    <w:p w:rsidR="009033A7" w:rsidRPr="006B1823" w:rsidRDefault="009033A7" w:rsidP="008B3600">
      <w:pPr>
        <w:pStyle w:val="1d"/>
        <w:jc w:val="center"/>
      </w:pPr>
      <w:r w:rsidRPr="006B1823">
        <w:t>Содержание</w:t>
      </w:r>
    </w:p>
    <w:p w:rsidR="008B3600" w:rsidRDefault="00A55571" w:rsidP="008B3600">
      <w:pPr>
        <w:pStyle w:val="1f7"/>
        <w:tabs>
          <w:tab w:val="right" w:leader="dot" w:pos="10195"/>
        </w:tabs>
        <w:jc w:val="both"/>
        <w:rPr>
          <w:noProof/>
        </w:rPr>
      </w:pPr>
      <w:r>
        <w:fldChar w:fldCharType="begin"/>
      </w:r>
      <w:r w:rsidR="008B3600">
        <w:instrText xml:space="preserve"> TOC \u \t "Заголовок оглавления1;1;Заг 1;1;Заг 2;2" </w:instrText>
      </w:r>
      <w:r>
        <w:fldChar w:fldCharType="separate"/>
      </w:r>
      <w:r w:rsidR="008B3600">
        <w:rPr>
          <w:noProof/>
        </w:rPr>
        <w:t>I. Общие сведения</w:t>
      </w:r>
      <w:r w:rsidR="008B3600">
        <w:rPr>
          <w:noProof/>
        </w:rPr>
        <w:tab/>
      </w:r>
      <w:r>
        <w:rPr>
          <w:noProof/>
        </w:rPr>
        <w:fldChar w:fldCharType="begin"/>
      </w:r>
      <w:r w:rsidR="008B3600">
        <w:rPr>
          <w:noProof/>
        </w:rPr>
        <w:instrText xml:space="preserve"> PAGEREF _Toc446327623 \h </w:instrText>
      </w:r>
      <w:r>
        <w:rPr>
          <w:noProof/>
        </w:rPr>
      </w:r>
      <w:r>
        <w:rPr>
          <w:noProof/>
        </w:rPr>
        <w:fldChar w:fldCharType="separate"/>
      </w:r>
      <w:r w:rsidR="008B3600">
        <w:rPr>
          <w:noProof/>
        </w:rPr>
        <w:t>1</w:t>
      </w:r>
      <w:r>
        <w:rPr>
          <w:noProof/>
        </w:rPr>
        <w:fldChar w:fldCharType="end"/>
      </w:r>
    </w:p>
    <w:p w:rsidR="008B3600" w:rsidRDefault="008B3600" w:rsidP="008B3600">
      <w:pPr>
        <w:pStyle w:val="1f7"/>
        <w:tabs>
          <w:tab w:val="right" w:leader="dot" w:pos="10195"/>
        </w:tabs>
        <w:jc w:val="both"/>
        <w:rPr>
          <w:noProof/>
        </w:rPr>
      </w:pPr>
      <w:r w:rsidRPr="00240980">
        <w:rPr>
          <w:noProof/>
          <w:lang w:val="en-US"/>
        </w:rPr>
        <w:t>II</w:t>
      </w:r>
      <w:r>
        <w:rPr>
          <w:noProof/>
        </w:rPr>
        <w:t>. Описание трудовых функций, входящих в профессиональный стандарт (функциональная карта вида профессиональной деятельности)</w:t>
      </w:r>
      <w:r>
        <w:rPr>
          <w:noProof/>
        </w:rPr>
        <w:tab/>
      </w:r>
      <w:r w:rsidR="00A55571">
        <w:rPr>
          <w:noProof/>
        </w:rPr>
        <w:fldChar w:fldCharType="begin"/>
      </w:r>
      <w:r>
        <w:rPr>
          <w:noProof/>
        </w:rPr>
        <w:instrText xml:space="preserve"> PAGEREF _Toc446327624 \h </w:instrText>
      </w:r>
      <w:r w:rsidR="00A55571">
        <w:rPr>
          <w:noProof/>
        </w:rPr>
      </w:r>
      <w:r w:rsidR="00A55571">
        <w:rPr>
          <w:noProof/>
        </w:rPr>
        <w:fldChar w:fldCharType="separate"/>
      </w:r>
      <w:r>
        <w:rPr>
          <w:noProof/>
        </w:rPr>
        <w:t>3</w:t>
      </w:r>
      <w:r w:rsidR="00A55571">
        <w:rPr>
          <w:noProof/>
        </w:rPr>
        <w:fldChar w:fldCharType="end"/>
      </w:r>
    </w:p>
    <w:p w:rsidR="008B3600" w:rsidRDefault="008B3600" w:rsidP="008B3600">
      <w:pPr>
        <w:pStyle w:val="1f7"/>
        <w:tabs>
          <w:tab w:val="right" w:leader="dot" w:pos="10195"/>
        </w:tabs>
        <w:jc w:val="both"/>
        <w:rPr>
          <w:noProof/>
        </w:rPr>
      </w:pPr>
      <w:r w:rsidRPr="00240980">
        <w:rPr>
          <w:noProof/>
          <w:lang w:val="en-US"/>
        </w:rPr>
        <w:t>III</w:t>
      </w:r>
      <w:r>
        <w:rPr>
          <w:noProof/>
        </w:rPr>
        <w:t>. Характеристика обобщенных трудовых функций</w:t>
      </w:r>
      <w:r>
        <w:rPr>
          <w:noProof/>
        </w:rPr>
        <w:tab/>
      </w:r>
      <w:r w:rsidR="00A55571">
        <w:rPr>
          <w:noProof/>
        </w:rPr>
        <w:fldChar w:fldCharType="begin"/>
      </w:r>
      <w:r>
        <w:rPr>
          <w:noProof/>
        </w:rPr>
        <w:instrText xml:space="preserve"> PAGEREF _Toc446327625 \h </w:instrText>
      </w:r>
      <w:r w:rsidR="00A55571">
        <w:rPr>
          <w:noProof/>
        </w:rPr>
      </w:r>
      <w:r w:rsidR="00A55571">
        <w:rPr>
          <w:noProof/>
        </w:rPr>
        <w:fldChar w:fldCharType="separate"/>
      </w:r>
      <w:r>
        <w:rPr>
          <w:noProof/>
        </w:rPr>
        <w:t>4</w:t>
      </w:r>
      <w:r w:rsidR="00A55571">
        <w:rPr>
          <w:noProof/>
        </w:rPr>
        <w:fldChar w:fldCharType="end"/>
      </w:r>
    </w:p>
    <w:p w:rsidR="008B3600" w:rsidRDefault="008B3600" w:rsidP="008B3600">
      <w:pPr>
        <w:pStyle w:val="25"/>
        <w:tabs>
          <w:tab w:val="right" w:leader="dot" w:pos="10195"/>
        </w:tabs>
        <w:jc w:val="both"/>
        <w:rPr>
          <w:noProof/>
        </w:rPr>
      </w:pPr>
      <w:r>
        <w:rPr>
          <w:noProof/>
        </w:rPr>
        <w:t>3.1. Обобщенная трудовая функция «Наименование»</w:t>
      </w:r>
      <w:r>
        <w:rPr>
          <w:noProof/>
        </w:rPr>
        <w:tab/>
      </w:r>
      <w:r w:rsidR="00A55571">
        <w:rPr>
          <w:noProof/>
        </w:rPr>
        <w:fldChar w:fldCharType="begin"/>
      </w:r>
      <w:r>
        <w:rPr>
          <w:noProof/>
        </w:rPr>
        <w:instrText xml:space="preserve"> PAGEREF _Toc446327626 \h </w:instrText>
      </w:r>
      <w:r w:rsidR="00A55571">
        <w:rPr>
          <w:noProof/>
        </w:rPr>
      </w:r>
      <w:r w:rsidR="00A55571">
        <w:rPr>
          <w:noProof/>
        </w:rPr>
        <w:fldChar w:fldCharType="separate"/>
      </w:r>
      <w:r>
        <w:rPr>
          <w:noProof/>
        </w:rPr>
        <w:t>4</w:t>
      </w:r>
      <w:r w:rsidR="00A55571">
        <w:rPr>
          <w:noProof/>
        </w:rPr>
        <w:fldChar w:fldCharType="end"/>
      </w:r>
    </w:p>
    <w:p w:rsidR="008B3600" w:rsidRDefault="008B3600" w:rsidP="008B3600">
      <w:pPr>
        <w:pStyle w:val="1f7"/>
        <w:tabs>
          <w:tab w:val="right" w:leader="dot" w:pos="10195"/>
        </w:tabs>
        <w:jc w:val="both"/>
        <w:rPr>
          <w:noProof/>
        </w:rPr>
      </w:pPr>
      <w:r w:rsidRPr="00240980">
        <w:rPr>
          <w:noProof/>
          <w:lang w:val="en-US"/>
        </w:rPr>
        <w:t>IV</w:t>
      </w:r>
      <w:r>
        <w:rPr>
          <w:noProof/>
        </w:rPr>
        <w:t>. Сведения об организациях</w:t>
      </w:r>
      <w:r w:rsidRPr="00F32E11">
        <w:rPr>
          <w:noProof/>
        </w:rPr>
        <w:t xml:space="preserve"> – </w:t>
      </w:r>
      <w:r>
        <w:rPr>
          <w:noProof/>
        </w:rPr>
        <w:t>разработчиках профессионального стандарта</w:t>
      </w:r>
      <w:r>
        <w:rPr>
          <w:noProof/>
        </w:rPr>
        <w:tab/>
      </w:r>
      <w:r w:rsidR="00A55571">
        <w:rPr>
          <w:noProof/>
        </w:rPr>
        <w:fldChar w:fldCharType="begin"/>
      </w:r>
      <w:r>
        <w:rPr>
          <w:noProof/>
        </w:rPr>
        <w:instrText xml:space="preserve"> PAGEREF _Toc446327627 \h </w:instrText>
      </w:r>
      <w:r w:rsidR="00A55571">
        <w:rPr>
          <w:noProof/>
        </w:rPr>
      </w:r>
      <w:r w:rsidR="00A55571">
        <w:rPr>
          <w:noProof/>
        </w:rPr>
        <w:fldChar w:fldCharType="separate"/>
      </w:r>
      <w:r>
        <w:rPr>
          <w:noProof/>
        </w:rPr>
        <w:t>5</w:t>
      </w:r>
      <w:r w:rsidR="00A55571">
        <w:rPr>
          <w:noProof/>
        </w:rPr>
        <w:fldChar w:fldCharType="end"/>
      </w:r>
    </w:p>
    <w:p w:rsidR="006B1823" w:rsidRDefault="00A55571" w:rsidP="008B3600">
      <w:pPr>
        <w:pStyle w:val="1d"/>
        <w:spacing w:after="0"/>
        <w:ind w:left="0"/>
        <w:jc w:val="both"/>
      </w:pPr>
      <w:r>
        <w:fldChar w:fldCharType="end"/>
      </w:r>
    </w:p>
    <w:p w:rsidR="009033A7" w:rsidRPr="006B1823" w:rsidRDefault="006B1823" w:rsidP="006B1823">
      <w:pPr>
        <w:pStyle w:val="1f4"/>
      </w:pPr>
      <w:bookmarkStart w:id="0" w:name="_Toc446327623"/>
      <w:r w:rsidRPr="006B1823">
        <w:t xml:space="preserve">I. </w:t>
      </w:r>
      <w:r w:rsidR="009033A7" w:rsidRPr="006B1823">
        <w:t>Общие сведения</w:t>
      </w:r>
      <w:bookmarkEnd w:id="0"/>
    </w:p>
    <w:p w:rsidR="006B1823" w:rsidRPr="006B1823" w:rsidRDefault="006B1823" w:rsidP="006B1823"/>
    <w:tbl>
      <w:tblPr>
        <w:tblW w:w="5000" w:type="pct"/>
        <w:tblLook w:val="0000"/>
      </w:tblPr>
      <w:tblGrid>
        <w:gridCol w:w="1711"/>
        <w:gridCol w:w="3416"/>
        <w:gridCol w:w="1150"/>
        <w:gridCol w:w="2055"/>
        <w:gridCol w:w="659"/>
        <w:gridCol w:w="1430"/>
      </w:tblGrid>
      <w:tr w:rsidR="009033A7" w:rsidTr="006B1823">
        <w:trPr>
          <w:trHeight w:val="437"/>
        </w:trPr>
        <w:tc>
          <w:tcPr>
            <w:tcW w:w="3998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9033A7" w:rsidRDefault="009033A7" w:rsidP="006B1823"/>
        </w:tc>
        <w:tc>
          <w:tcPr>
            <w:tcW w:w="316" w:type="pct"/>
            <w:tcBorders>
              <w:right w:val="single" w:sz="4" w:space="0" w:color="808080"/>
            </w:tcBorders>
            <w:shd w:val="clear" w:color="auto" w:fill="auto"/>
          </w:tcPr>
          <w:p w:rsidR="009033A7" w:rsidRDefault="009033A7" w:rsidP="006B1823"/>
        </w:tc>
        <w:tc>
          <w:tcPr>
            <w:tcW w:w="68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Default="009033A7" w:rsidP="006B1823"/>
        </w:tc>
      </w:tr>
      <w:tr w:rsidR="009033A7" w:rsidRPr="006B1823" w:rsidTr="006B1823">
        <w:tc>
          <w:tcPr>
            <w:tcW w:w="4314" w:type="pct"/>
            <w:gridSpan w:val="5"/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(наименование вида профессиональной деятельности)</w:t>
            </w:r>
          </w:p>
        </w:tc>
        <w:tc>
          <w:tcPr>
            <w:tcW w:w="686" w:type="pct"/>
            <w:tcBorders>
              <w:top w:val="single" w:sz="4" w:space="0" w:color="808080"/>
            </w:tcBorders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Код</w:t>
            </w:r>
          </w:p>
        </w:tc>
      </w:tr>
      <w:tr w:rsidR="009033A7" w:rsidTr="006B1823">
        <w:trPr>
          <w:trHeight w:val="1012"/>
        </w:trPr>
        <w:tc>
          <w:tcPr>
            <w:tcW w:w="5000" w:type="pct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>
            <w:pPr>
              <w:rPr>
                <w:szCs w:val="24"/>
              </w:rPr>
            </w:pPr>
            <w:r>
              <w:t>Основная цель вида профессиональной деятельности:</w:t>
            </w:r>
          </w:p>
        </w:tc>
      </w:tr>
      <w:tr w:rsidR="009033A7" w:rsidTr="006B1823">
        <w:trPr>
          <w:trHeight w:val="1771"/>
        </w:trPr>
        <w:tc>
          <w:tcPr>
            <w:tcW w:w="5000" w:type="pct"/>
            <w:gridSpan w:val="6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6B1823">
        <w:trPr>
          <w:trHeight w:val="691"/>
        </w:trPr>
        <w:tc>
          <w:tcPr>
            <w:tcW w:w="5000" w:type="pct"/>
            <w:gridSpan w:val="6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>
            <w:pPr>
              <w:rPr>
                <w:i/>
              </w:rPr>
            </w:pPr>
            <w:r>
              <w:t>Группа занятий:</w:t>
            </w:r>
          </w:p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63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5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63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5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RPr="006B1823" w:rsidTr="008B3600">
        <w:trPr>
          <w:trHeight w:val="283"/>
        </w:trPr>
        <w:tc>
          <w:tcPr>
            <w:tcW w:w="821" w:type="pct"/>
            <w:tcBorders>
              <w:top w:val="single" w:sz="2" w:space="0" w:color="808080"/>
            </w:tcBorders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(код ОКЗ</w:t>
            </w:r>
            <w:r w:rsidRPr="006B1823">
              <w:rPr>
                <w:rStyle w:val="ac"/>
                <w:sz w:val="20"/>
              </w:rPr>
              <w:endnoteReference w:id="1"/>
            </w:r>
            <w:r w:rsidRPr="006B1823">
              <w:rPr>
                <w:sz w:val="20"/>
              </w:rPr>
              <w:t>)</w:t>
            </w:r>
          </w:p>
        </w:tc>
        <w:tc>
          <w:tcPr>
            <w:tcW w:w="1639" w:type="pct"/>
            <w:tcBorders>
              <w:top w:val="single" w:sz="2" w:space="0" w:color="808080"/>
            </w:tcBorders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(наименование)</w:t>
            </w:r>
          </w:p>
        </w:tc>
        <w:tc>
          <w:tcPr>
            <w:tcW w:w="552" w:type="pct"/>
            <w:tcBorders>
              <w:top w:val="single" w:sz="2" w:space="0" w:color="808080"/>
            </w:tcBorders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(код ОКЗ)</w:t>
            </w:r>
          </w:p>
        </w:tc>
        <w:tc>
          <w:tcPr>
            <w:tcW w:w="1987" w:type="pct"/>
            <w:gridSpan w:val="3"/>
            <w:tcBorders>
              <w:top w:val="single" w:sz="2" w:space="0" w:color="808080"/>
            </w:tcBorders>
            <w:shd w:val="clear" w:color="auto" w:fill="auto"/>
          </w:tcPr>
          <w:p w:rsidR="009033A7" w:rsidRPr="006B1823" w:rsidRDefault="009033A7" w:rsidP="008B3600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(наименование)</w:t>
            </w:r>
          </w:p>
        </w:tc>
      </w:tr>
      <w:tr w:rsidR="009033A7" w:rsidTr="006B1823">
        <w:trPr>
          <w:trHeight w:val="771"/>
        </w:trPr>
        <w:tc>
          <w:tcPr>
            <w:tcW w:w="5000" w:type="pct"/>
            <w:gridSpan w:val="6"/>
            <w:tcBorders>
              <w:bottom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>
            <w:r>
              <w:t>Отнесение к видам экономической деятельности:</w:t>
            </w:r>
          </w:p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4179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4179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4179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6B1823">
        <w:trPr>
          <w:trHeight w:val="399"/>
        </w:trPr>
        <w:tc>
          <w:tcPr>
            <w:tcW w:w="8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4179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RPr="006B1823" w:rsidTr="006B1823">
        <w:trPr>
          <w:trHeight w:val="244"/>
        </w:trPr>
        <w:tc>
          <w:tcPr>
            <w:tcW w:w="821" w:type="pct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9033A7" w:rsidRPr="006B1823" w:rsidRDefault="009033A7" w:rsidP="006B1823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(код ОКВЭД</w:t>
            </w:r>
            <w:r w:rsidRPr="006B1823">
              <w:rPr>
                <w:rStyle w:val="ac"/>
                <w:sz w:val="20"/>
                <w:szCs w:val="18"/>
              </w:rPr>
              <w:endnoteReference w:id="2"/>
            </w:r>
            <w:r w:rsidRPr="006B1823">
              <w:rPr>
                <w:sz w:val="20"/>
              </w:rPr>
              <w:t>)</w:t>
            </w:r>
          </w:p>
        </w:tc>
        <w:tc>
          <w:tcPr>
            <w:tcW w:w="4179" w:type="pct"/>
            <w:gridSpan w:val="5"/>
            <w:tcBorders>
              <w:top w:val="single" w:sz="2" w:space="0" w:color="808080"/>
            </w:tcBorders>
            <w:shd w:val="clear" w:color="auto" w:fill="auto"/>
            <w:vAlign w:val="center"/>
          </w:tcPr>
          <w:p w:rsidR="009033A7" w:rsidRPr="006B1823" w:rsidRDefault="009033A7" w:rsidP="006B1823">
            <w:pPr>
              <w:jc w:val="center"/>
              <w:rPr>
                <w:sz w:val="20"/>
              </w:rPr>
            </w:pPr>
            <w:r w:rsidRPr="006B1823">
              <w:rPr>
                <w:sz w:val="20"/>
              </w:rPr>
              <w:t>(наименование вида экономической деятельности)</w:t>
            </w:r>
          </w:p>
        </w:tc>
      </w:tr>
    </w:tbl>
    <w:p w:rsidR="006B1823" w:rsidRDefault="006B1823"/>
    <w:p w:rsidR="00386987" w:rsidRDefault="00386987">
      <w:pPr>
        <w:sectPr w:rsidR="00386987" w:rsidSect="006B1823">
          <w:headerReference w:type="default" r:id="rId7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20"/>
          <w:titlePg/>
          <w:docGrid w:linePitch="360" w:charSpace="4096"/>
        </w:sectPr>
      </w:pPr>
    </w:p>
    <w:tbl>
      <w:tblPr>
        <w:tblW w:w="5000" w:type="pct"/>
        <w:tblLook w:val="0000"/>
      </w:tblPr>
      <w:tblGrid>
        <w:gridCol w:w="1101"/>
        <w:gridCol w:w="3684"/>
        <w:gridCol w:w="1844"/>
        <w:gridCol w:w="6094"/>
        <w:gridCol w:w="1277"/>
        <w:gridCol w:w="1920"/>
      </w:tblGrid>
      <w:tr w:rsidR="009033A7" w:rsidTr="00386987">
        <w:trPr>
          <w:trHeight w:val="723"/>
        </w:trPr>
        <w:tc>
          <w:tcPr>
            <w:tcW w:w="5000" w:type="pct"/>
            <w:gridSpan w:val="6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6B1823" w:rsidRDefault="009033A7" w:rsidP="006B1823">
            <w:pPr>
              <w:pStyle w:val="1f4"/>
              <w:jc w:val="center"/>
            </w:pPr>
            <w:bookmarkStart w:id="1" w:name="_Toc446327624"/>
            <w:r>
              <w:rPr>
                <w:lang w:val="en-US"/>
              </w:rPr>
              <w:lastRenderedPageBreak/>
              <w:t>II</w:t>
            </w:r>
            <w:r>
              <w:t>. Описание трудовых функций, входящих в профессиональный стандарт (функциональная карта вида профессиональной деятельности)</w:t>
            </w:r>
            <w:bookmarkEnd w:id="1"/>
          </w:p>
        </w:tc>
      </w:tr>
      <w:tr w:rsidR="009033A7" w:rsidTr="00386987">
        <w:tc>
          <w:tcPr>
            <w:tcW w:w="2082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Обобщенные трудовые функции</w:t>
            </w:r>
          </w:p>
        </w:tc>
        <w:tc>
          <w:tcPr>
            <w:tcW w:w="291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  <w:rPr>
                <w:sz w:val="20"/>
                <w:szCs w:val="20"/>
              </w:rPr>
            </w:pPr>
            <w:r>
              <w:t>Трудовые функции</w:t>
            </w:r>
          </w:p>
        </w:tc>
      </w:tr>
      <w:tr w:rsidR="00386987" w:rsidTr="00386987">
        <w:trPr>
          <w:trHeight w:val="1"/>
        </w:trPr>
        <w:tc>
          <w:tcPr>
            <w:tcW w:w="34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код</w:t>
            </w:r>
          </w:p>
        </w:tc>
        <w:tc>
          <w:tcPr>
            <w:tcW w:w="115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наименование</w:t>
            </w:r>
          </w:p>
        </w:tc>
        <w:tc>
          <w:tcPr>
            <w:tcW w:w="57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уровень квалификации</w:t>
            </w: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наименование</w:t>
            </w:r>
          </w:p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код</w:t>
            </w: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  <w:rPr>
                <w:color w:val="FF0000"/>
                <w:sz w:val="18"/>
              </w:rPr>
            </w:pPr>
            <w:r>
              <w:t>уровень (подуровень) квалификации</w:t>
            </w:r>
          </w:p>
        </w:tc>
      </w:tr>
      <w:tr w:rsidR="00386987" w:rsidTr="00386987">
        <w:trPr>
          <w:trHeight w:val="285"/>
        </w:trPr>
        <w:tc>
          <w:tcPr>
            <w:tcW w:w="34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1157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57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  <w:tr w:rsidR="00386987" w:rsidTr="00386987">
        <w:trPr>
          <w:trHeight w:val="285"/>
        </w:trPr>
        <w:tc>
          <w:tcPr>
            <w:tcW w:w="346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157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579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4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  <w:tc>
          <w:tcPr>
            <w:tcW w:w="60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center"/>
            </w:pPr>
          </w:p>
        </w:tc>
      </w:tr>
    </w:tbl>
    <w:p w:rsidR="00386987" w:rsidRDefault="00386987"/>
    <w:p w:rsidR="00386987" w:rsidRDefault="00386987">
      <w:pPr>
        <w:sectPr w:rsidR="00386987" w:rsidSect="00386987">
          <w:headerReference w:type="first" r:id="rId8"/>
          <w:endnotePr>
            <w:numFmt w:val="decimal"/>
          </w:endnotePr>
          <w:pgSz w:w="16838" w:h="11906" w:orient="landscape"/>
          <w:pgMar w:top="1134" w:right="567" w:bottom="567" w:left="567" w:header="709" w:footer="709" w:gutter="0"/>
          <w:cols w:space="720"/>
          <w:titlePg/>
          <w:docGrid w:linePitch="360" w:charSpace="4096"/>
        </w:sectPr>
      </w:pPr>
    </w:p>
    <w:tbl>
      <w:tblPr>
        <w:tblW w:w="5000" w:type="pct"/>
        <w:tblLook w:val="0000"/>
      </w:tblPr>
      <w:tblGrid>
        <w:gridCol w:w="10988"/>
      </w:tblGrid>
      <w:tr w:rsidR="009033A7" w:rsidTr="00386987">
        <w:trPr>
          <w:trHeight w:val="463"/>
        </w:trPr>
        <w:tc>
          <w:tcPr>
            <w:tcW w:w="5000" w:type="pct"/>
            <w:shd w:val="clear" w:color="auto" w:fill="auto"/>
            <w:vAlign w:val="center"/>
          </w:tcPr>
          <w:p w:rsidR="009033A7" w:rsidRDefault="009033A7" w:rsidP="00252591">
            <w:pPr>
              <w:pStyle w:val="1f4"/>
              <w:jc w:val="center"/>
              <w:rPr>
                <w:sz w:val="24"/>
                <w:szCs w:val="24"/>
              </w:rPr>
            </w:pPr>
            <w:bookmarkStart w:id="2" w:name="_Toc446327625"/>
            <w:r>
              <w:rPr>
                <w:lang w:val="en-US"/>
              </w:rPr>
              <w:lastRenderedPageBreak/>
              <w:t>III</w:t>
            </w:r>
            <w:r>
              <w:t>.</w:t>
            </w:r>
            <w:r w:rsidR="00386987">
              <w:t xml:space="preserve"> </w:t>
            </w:r>
            <w:r>
              <w:t>Характеристика обобщенных трудовых функций</w:t>
            </w:r>
            <w:bookmarkEnd w:id="2"/>
          </w:p>
        </w:tc>
      </w:tr>
    </w:tbl>
    <w:p w:rsidR="00386987" w:rsidRDefault="00386987"/>
    <w:p w:rsidR="00386987" w:rsidRPr="00386987" w:rsidRDefault="00386987" w:rsidP="00386987">
      <w:pPr>
        <w:pStyle w:val="23"/>
        <w:rPr>
          <w:sz w:val="16"/>
          <w:szCs w:val="16"/>
        </w:rPr>
      </w:pPr>
      <w:bookmarkStart w:id="3" w:name="_Toc446327626"/>
      <w:r w:rsidRPr="00386987">
        <w:t>3.1. Обобщенная трудовая функция</w:t>
      </w:r>
      <w:bookmarkEnd w:id="3"/>
    </w:p>
    <w:p w:rsidR="00386987" w:rsidRDefault="00386987"/>
    <w:tbl>
      <w:tblPr>
        <w:tblW w:w="5000" w:type="pct"/>
        <w:tblLook w:val="0000"/>
      </w:tblPr>
      <w:tblGrid>
        <w:gridCol w:w="1804"/>
        <w:gridCol w:w="1141"/>
        <w:gridCol w:w="754"/>
        <w:gridCol w:w="534"/>
        <w:gridCol w:w="547"/>
        <w:gridCol w:w="1591"/>
        <w:gridCol w:w="637"/>
        <w:gridCol w:w="176"/>
        <w:gridCol w:w="613"/>
        <w:gridCol w:w="732"/>
        <w:gridCol w:w="1068"/>
        <w:gridCol w:w="1391"/>
      </w:tblGrid>
      <w:tr w:rsidR="00386987" w:rsidTr="00567E49">
        <w:trPr>
          <w:trHeight w:val="278"/>
        </w:trPr>
        <w:tc>
          <w:tcPr>
            <w:tcW w:w="821" w:type="pct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Наименование</w:t>
            </w:r>
          </w:p>
        </w:tc>
        <w:tc>
          <w:tcPr>
            <w:tcW w:w="2078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290" w:type="pc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Код</w:t>
            </w:r>
          </w:p>
        </w:tc>
        <w:tc>
          <w:tcPr>
            <w:tcW w:w="35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</w:p>
        </w:tc>
        <w:tc>
          <w:tcPr>
            <w:tcW w:w="819" w:type="pct"/>
            <w:gridSpan w:val="2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8B3600">
            <w:pPr>
              <w:jc w:val="center"/>
              <w:rPr>
                <w:sz w:val="20"/>
              </w:rPr>
            </w:pPr>
            <w:r w:rsidRPr="00386987">
              <w:rPr>
                <w:sz w:val="20"/>
              </w:rPr>
              <w:t>Уровень квалификации</w:t>
            </w:r>
          </w:p>
        </w:tc>
        <w:tc>
          <w:tcPr>
            <w:tcW w:w="63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</w:p>
        </w:tc>
      </w:tr>
      <w:tr w:rsidR="009033A7" w:rsidTr="00567E49">
        <w:trPr>
          <w:trHeight w:val="41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9033A7" w:rsidRDefault="009033A7" w:rsidP="006B1823"/>
        </w:tc>
      </w:tr>
      <w:tr w:rsidR="009033A7" w:rsidTr="00567E49">
        <w:trPr>
          <w:trHeight w:val="283"/>
        </w:trPr>
        <w:tc>
          <w:tcPr>
            <w:tcW w:w="1340" w:type="pct"/>
            <w:gridSpan w:val="2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Происхождение обобщенной трудовой функции</w:t>
            </w:r>
          </w:p>
        </w:tc>
        <w:tc>
          <w:tcPr>
            <w:tcW w:w="586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Оригинал</w:t>
            </w:r>
          </w:p>
        </w:tc>
        <w:tc>
          <w:tcPr>
            <w:tcW w:w="24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094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Заимствовано из оригинала</w:t>
            </w:r>
          </w:p>
        </w:tc>
        <w:tc>
          <w:tcPr>
            <w:tcW w:w="612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119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567E49">
        <w:trPr>
          <w:trHeight w:val="479"/>
        </w:trPr>
        <w:tc>
          <w:tcPr>
            <w:tcW w:w="1340" w:type="pct"/>
            <w:gridSpan w:val="2"/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29" w:type="pct"/>
            <w:gridSpan w:val="6"/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612" w:type="pct"/>
            <w:gridSpan w:val="2"/>
            <w:shd w:val="clear" w:color="auto" w:fill="auto"/>
          </w:tcPr>
          <w:p w:rsidR="009033A7" w:rsidRPr="00386987" w:rsidRDefault="009033A7" w:rsidP="00386987">
            <w:pPr>
              <w:jc w:val="center"/>
              <w:rPr>
                <w:sz w:val="20"/>
                <w:szCs w:val="16"/>
              </w:rPr>
            </w:pPr>
            <w:r w:rsidRPr="00386987">
              <w:rPr>
                <w:sz w:val="20"/>
              </w:rPr>
              <w:t>Код оригинала</w:t>
            </w:r>
          </w:p>
        </w:tc>
        <w:tc>
          <w:tcPr>
            <w:tcW w:w="1119" w:type="pct"/>
            <w:gridSpan w:val="2"/>
            <w:shd w:val="clear" w:color="auto" w:fill="auto"/>
          </w:tcPr>
          <w:p w:rsidR="009033A7" w:rsidRPr="00386987" w:rsidRDefault="009033A7" w:rsidP="00386987">
            <w:pPr>
              <w:jc w:val="center"/>
              <w:rPr>
                <w:sz w:val="20"/>
                <w:szCs w:val="24"/>
              </w:rPr>
            </w:pPr>
            <w:r w:rsidRPr="00386987">
              <w:rPr>
                <w:sz w:val="20"/>
              </w:rPr>
              <w:t>Регистрационный номер профессионального стандарта</w:t>
            </w:r>
          </w:p>
        </w:tc>
      </w:tr>
      <w:tr w:rsidR="009033A7" w:rsidTr="00567E49">
        <w:trPr>
          <w:trHeight w:val="215"/>
        </w:trPr>
        <w:tc>
          <w:tcPr>
            <w:tcW w:w="5000" w:type="pct"/>
            <w:gridSpan w:val="12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</w:tr>
      <w:tr w:rsidR="009033A7" w:rsidTr="00567E49">
        <w:trPr>
          <w:trHeight w:val="525"/>
        </w:trPr>
        <w:tc>
          <w:tcPr>
            <w:tcW w:w="134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rPr>
                <w:szCs w:val="24"/>
              </w:rPr>
            </w:pPr>
            <w:r>
              <w:t>Возможные наименования должностей, профессий</w:t>
            </w:r>
          </w:p>
        </w:tc>
        <w:tc>
          <w:tcPr>
            <w:tcW w:w="3660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408"/>
        </w:trPr>
        <w:tc>
          <w:tcPr>
            <w:tcW w:w="134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rPr>
                <w:szCs w:val="24"/>
              </w:rPr>
            </w:pPr>
            <w:r>
              <w:t>Требования к образованию и обучению</w:t>
            </w:r>
          </w:p>
        </w:tc>
        <w:tc>
          <w:tcPr>
            <w:tcW w:w="3660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408"/>
        </w:trPr>
        <w:tc>
          <w:tcPr>
            <w:tcW w:w="134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rPr>
                <w:szCs w:val="24"/>
              </w:rPr>
            </w:pPr>
            <w:r>
              <w:t>Требования к опыту практической  работы</w:t>
            </w:r>
          </w:p>
        </w:tc>
        <w:tc>
          <w:tcPr>
            <w:tcW w:w="3660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408"/>
        </w:trPr>
        <w:tc>
          <w:tcPr>
            <w:tcW w:w="134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rPr>
                <w:szCs w:val="24"/>
              </w:rPr>
            </w:pPr>
            <w:r>
              <w:t>Особые условия допуска к работе</w:t>
            </w:r>
          </w:p>
        </w:tc>
        <w:tc>
          <w:tcPr>
            <w:tcW w:w="3660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408"/>
        </w:trPr>
        <w:tc>
          <w:tcPr>
            <w:tcW w:w="134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rPr>
                <w:szCs w:val="24"/>
              </w:rPr>
            </w:pPr>
            <w:r>
              <w:t>Другие характеристики</w:t>
            </w:r>
          </w:p>
        </w:tc>
        <w:tc>
          <w:tcPr>
            <w:tcW w:w="3660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</w:tr>
      <w:tr w:rsidR="009033A7" w:rsidTr="00567E49">
        <w:trPr>
          <w:trHeight w:val="611"/>
        </w:trPr>
        <w:tc>
          <w:tcPr>
            <w:tcW w:w="5000" w:type="pct"/>
            <w:gridSpan w:val="12"/>
            <w:tcBorders>
              <w:top w:val="single" w:sz="4" w:space="0" w:color="808080" w:themeColor="background1" w:themeShade="80"/>
              <w:bottom w:val="single" w:sz="4" w:space="0" w:color="808080"/>
            </w:tcBorders>
            <w:shd w:val="clear" w:color="auto" w:fill="auto"/>
            <w:vAlign w:val="center"/>
          </w:tcPr>
          <w:p w:rsidR="009033A7" w:rsidRDefault="009033A7" w:rsidP="006B1823">
            <w:r>
              <w:t>Дополнительные характеристики</w:t>
            </w: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Наименование документа</w:t>
            </w: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  <w:r>
              <w:t>Код</w:t>
            </w: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  <w:r w:rsidRPr="00386987">
              <w:rPr>
                <w:szCs w:val="24"/>
              </w:rPr>
              <w:t>ОКЗ</w:t>
            </w: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  <w:r w:rsidRPr="00386987">
              <w:rPr>
                <w:szCs w:val="24"/>
              </w:rPr>
              <w:t>ЕТКС</w:t>
            </w:r>
            <w:r w:rsidRPr="00386987">
              <w:rPr>
                <w:rStyle w:val="ac"/>
                <w:szCs w:val="24"/>
              </w:rPr>
              <w:endnoteReference w:id="3"/>
            </w:r>
            <w:r w:rsidRPr="00386987">
              <w:rPr>
                <w:szCs w:val="24"/>
              </w:rPr>
              <w:t xml:space="preserve"> или ЕКС</w:t>
            </w:r>
            <w:r w:rsidRPr="00386987">
              <w:rPr>
                <w:rStyle w:val="ac"/>
                <w:szCs w:val="24"/>
              </w:rPr>
              <w:endnoteReference w:id="4"/>
            </w: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  <w:r w:rsidRPr="00386987">
              <w:rPr>
                <w:szCs w:val="24"/>
              </w:rPr>
              <w:t>ОКПДТР</w:t>
            </w:r>
            <w:r w:rsidRPr="00386987">
              <w:rPr>
                <w:rStyle w:val="ac"/>
                <w:szCs w:val="24"/>
              </w:rPr>
              <w:endnoteReference w:id="5"/>
            </w: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</w:tr>
      <w:tr w:rsidR="009033A7" w:rsidTr="00567E49">
        <w:trPr>
          <w:trHeight w:val="283"/>
        </w:trPr>
        <w:tc>
          <w:tcPr>
            <w:tcW w:w="1683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  <w:r w:rsidRPr="00386987">
              <w:rPr>
                <w:szCs w:val="24"/>
              </w:rPr>
              <w:t>ОКСО</w:t>
            </w:r>
            <w:r w:rsidRPr="00386987">
              <w:rPr>
                <w:rStyle w:val="ac"/>
                <w:szCs w:val="24"/>
              </w:rPr>
              <w:endnoteReference w:id="6"/>
            </w:r>
            <w:r w:rsidRPr="00386987">
              <w:rPr>
                <w:szCs w:val="24"/>
              </w:rPr>
              <w:t>, ОКСВНК</w:t>
            </w:r>
            <w:r w:rsidRPr="00386987">
              <w:rPr>
                <w:rStyle w:val="ac"/>
                <w:szCs w:val="24"/>
              </w:rPr>
              <w:endnoteReference w:id="7"/>
            </w:r>
          </w:p>
        </w:tc>
        <w:tc>
          <w:tcPr>
            <w:tcW w:w="49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  <w:tc>
          <w:tcPr>
            <w:tcW w:w="2825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9033A7" w:rsidRPr="00386987" w:rsidRDefault="009033A7" w:rsidP="00386987">
            <w:pPr>
              <w:rPr>
                <w:szCs w:val="24"/>
              </w:rPr>
            </w:pPr>
          </w:p>
        </w:tc>
      </w:tr>
    </w:tbl>
    <w:p w:rsidR="00386987" w:rsidRDefault="00386987"/>
    <w:tbl>
      <w:tblPr>
        <w:tblW w:w="5000" w:type="pct"/>
        <w:tblLook w:val="0000"/>
      </w:tblPr>
      <w:tblGrid>
        <w:gridCol w:w="1804"/>
        <w:gridCol w:w="714"/>
        <w:gridCol w:w="330"/>
        <w:gridCol w:w="1846"/>
        <w:gridCol w:w="1677"/>
        <w:gridCol w:w="637"/>
        <w:gridCol w:w="35"/>
        <w:gridCol w:w="20"/>
        <w:gridCol w:w="758"/>
        <w:gridCol w:w="763"/>
        <w:gridCol w:w="20"/>
        <w:gridCol w:w="1000"/>
        <w:gridCol w:w="1384"/>
      </w:tblGrid>
      <w:tr w:rsidR="009033A7" w:rsidRPr="00386987" w:rsidTr="00386987">
        <w:trPr>
          <w:trHeight w:val="592"/>
        </w:trPr>
        <w:tc>
          <w:tcPr>
            <w:tcW w:w="5000" w:type="pct"/>
            <w:gridSpan w:val="13"/>
            <w:shd w:val="clear" w:color="auto" w:fill="auto"/>
            <w:vAlign w:val="center"/>
          </w:tcPr>
          <w:p w:rsidR="009033A7" w:rsidRPr="00386987" w:rsidRDefault="009033A7" w:rsidP="00386987">
            <w:pPr>
              <w:pStyle w:val="1d"/>
              <w:spacing w:after="0"/>
              <w:ind w:left="0"/>
              <w:rPr>
                <w:b/>
                <w:sz w:val="18"/>
                <w:szCs w:val="16"/>
              </w:rPr>
            </w:pPr>
            <w:r w:rsidRPr="00386987">
              <w:rPr>
                <w:b/>
              </w:rPr>
              <w:t>3.1.1. Трудовая функция</w:t>
            </w:r>
          </w:p>
        </w:tc>
      </w:tr>
      <w:tr w:rsidR="009033A7" w:rsidTr="00F32E11">
        <w:trPr>
          <w:trHeight w:val="278"/>
        </w:trPr>
        <w:tc>
          <w:tcPr>
            <w:tcW w:w="821" w:type="pct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Наименование</w:t>
            </w:r>
          </w:p>
        </w:tc>
        <w:tc>
          <w:tcPr>
            <w:tcW w:w="2078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290" w:type="pc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Код</w:t>
            </w:r>
          </w:p>
        </w:tc>
        <w:tc>
          <w:tcPr>
            <w:tcW w:w="37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811" w:type="pct"/>
            <w:gridSpan w:val="3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Pr="00386987" w:rsidRDefault="009033A7" w:rsidP="008B3600">
            <w:pPr>
              <w:jc w:val="center"/>
              <w:rPr>
                <w:sz w:val="20"/>
              </w:rPr>
            </w:pPr>
            <w:r w:rsidRPr="00386987">
              <w:rPr>
                <w:sz w:val="20"/>
              </w:rPr>
              <w:t>Уровень (подуровень) квалификации</w:t>
            </w:r>
          </w:p>
        </w:tc>
        <w:tc>
          <w:tcPr>
            <w:tcW w:w="63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center"/>
            </w:pPr>
          </w:p>
        </w:tc>
      </w:tr>
      <w:tr w:rsidR="009033A7" w:rsidTr="00386987">
        <w:trPr>
          <w:trHeight w:val="281"/>
        </w:trPr>
        <w:tc>
          <w:tcPr>
            <w:tcW w:w="5000" w:type="pct"/>
            <w:gridSpan w:val="13"/>
            <w:shd w:val="clear" w:color="auto" w:fill="auto"/>
            <w:vAlign w:val="center"/>
          </w:tcPr>
          <w:p w:rsidR="009033A7" w:rsidRDefault="009033A7" w:rsidP="006B1823"/>
        </w:tc>
      </w:tr>
      <w:tr w:rsidR="00F32E11" w:rsidTr="00F32E11">
        <w:trPr>
          <w:trHeight w:val="488"/>
        </w:trPr>
        <w:tc>
          <w:tcPr>
            <w:tcW w:w="1146" w:type="pct"/>
            <w:gridSpan w:val="2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32E11" w:rsidRPr="00386987" w:rsidRDefault="00F32E11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Происхождение трудовой функции</w:t>
            </w:r>
          </w:p>
        </w:tc>
        <w:tc>
          <w:tcPr>
            <w:tcW w:w="99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32E11" w:rsidRDefault="00F32E11" w:rsidP="006B1823">
            <w:r w:rsidRPr="00386987">
              <w:rPr>
                <w:sz w:val="20"/>
              </w:rPr>
              <w:t>Оригинал</w:t>
            </w:r>
          </w:p>
        </w:tc>
        <w:tc>
          <w:tcPr>
            <w:tcW w:w="1078" w:type="pct"/>
            <w:gridSpan w:val="4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32E11" w:rsidRPr="00386987" w:rsidRDefault="00F32E11" w:rsidP="006B1823">
            <w:pPr>
              <w:rPr>
                <w:sz w:val="20"/>
              </w:rPr>
            </w:pPr>
            <w:r w:rsidRPr="00386987">
              <w:rPr>
                <w:sz w:val="20"/>
              </w:rPr>
              <w:t>Заимствовано из оригинала</w:t>
            </w:r>
          </w:p>
        </w:tc>
        <w:tc>
          <w:tcPr>
            <w:tcW w:w="701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32E11" w:rsidRDefault="00F32E11" w:rsidP="006B1823"/>
        </w:tc>
        <w:tc>
          <w:tcPr>
            <w:tcW w:w="1085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F32E11" w:rsidRDefault="00F32E11" w:rsidP="006B1823"/>
        </w:tc>
      </w:tr>
      <w:tr w:rsidR="009033A7" w:rsidTr="00F32E11">
        <w:trPr>
          <w:trHeight w:val="479"/>
        </w:trPr>
        <w:tc>
          <w:tcPr>
            <w:tcW w:w="1296" w:type="pct"/>
            <w:gridSpan w:val="3"/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1909" w:type="pct"/>
            <w:gridSpan w:val="4"/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701" w:type="pct"/>
            <w:gridSpan w:val="3"/>
            <w:shd w:val="clear" w:color="auto" w:fill="auto"/>
          </w:tcPr>
          <w:p w:rsidR="009033A7" w:rsidRPr="00386987" w:rsidRDefault="009033A7" w:rsidP="00386987">
            <w:pPr>
              <w:jc w:val="center"/>
              <w:rPr>
                <w:sz w:val="20"/>
                <w:szCs w:val="16"/>
              </w:rPr>
            </w:pPr>
            <w:r w:rsidRPr="00386987">
              <w:rPr>
                <w:sz w:val="20"/>
              </w:rPr>
              <w:t>Код оригинала</w:t>
            </w:r>
          </w:p>
        </w:tc>
        <w:tc>
          <w:tcPr>
            <w:tcW w:w="1094" w:type="pct"/>
            <w:gridSpan w:val="3"/>
            <w:shd w:val="clear" w:color="auto" w:fill="auto"/>
          </w:tcPr>
          <w:p w:rsidR="009033A7" w:rsidRPr="00386987" w:rsidRDefault="009033A7" w:rsidP="00386987">
            <w:pPr>
              <w:jc w:val="center"/>
              <w:rPr>
                <w:sz w:val="20"/>
              </w:rPr>
            </w:pPr>
            <w:r w:rsidRPr="00386987">
              <w:rPr>
                <w:sz w:val="20"/>
              </w:rPr>
              <w:t>Регистрационный номер профессионального стандарта</w:t>
            </w:r>
          </w:p>
        </w:tc>
      </w:tr>
      <w:tr w:rsidR="009033A7" w:rsidTr="00F32E11">
        <w:trPr>
          <w:trHeight w:val="226"/>
        </w:trPr>
        <w:tc>
          <w:tcPr>
            <w:tcW w:w="1296" w:type="pct"/>
            <w:gridSpan w:val="3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6B1823"/>
        </w:tc>
        <w:tc>
          <w:tcPr>
            <w:tcW w:w="3704" w:type="pct"/>
            <w:gridSpan w:val="10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00"/>
        </w:trPr>
        <w:tc>
          <w:tcPr>
            <w:tcW w:w="129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r>
              <w:t>Трудовые действия</w:t>
            </w:r>
          </w:p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00"/>
        </w:trPr>
        <w:tc>
          <w:tcPr>
            <w:tcW w:w="129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00"/>
        </w:trPr>
        <w:tc>
          <w:tcPr>
            <w:tcW w:w="129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12"/>
        </w:trPr>
        <w:tc>
          <w:tcPr>
            <w:tcW w:w="129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r>
              <w:t>Необходимые умения</w:t>
            </w:r>
          </w:p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183"/>
        </w:trPr>
        <w:tc>
          <w:tcPr>
            <w:tcW w:w="129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25"/>
        </w:trPr>
        <w:tc>
          <w:tcPr>
            <w:tcW w:w="129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r>
              <w:t>Необходимые знания</w:t>
            </w:r>
          </w:p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170"/>
        </w:trPr>
        <w:tc>
          <w:tcPr>
            <w:tcW w:w="1296" w:type="pct"/>
            <w:gridSpan w:val="3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170"/>
        </w:trPr>
        <w:tc>
          <w:tcPr>
            <w:tcW w:w="1296" w:type="pct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r>
              <w:t>Другие характеристики</w:t>
            </w:r>
          </w:p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  <w:tr w:rsidR="009033A7" w:rsidTr="00F32E11">
        <w:trPr>
          <w:trHeight w:val="225"/>
        </w:trPr>
        <w:tc>
          <w:tcPr>
            <w:tcW w:w="1296" w:type="pct"/>
            <w:gridSpan w:val="3"/>
            <w:vMerge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/>
        </w:tc>
        <w:tc>
          <w:tcPr>
            <w:tcW w:w="3704" w:type="pct"/>
            <w:gridSpan w:val="10"/>
            <w:tcBorders>
              <w:top w:val="single" w:sz="4" w:space="0" w:color="808080" w:themeColor="background1" w:themeShade="80"/>
            </w:tcBorders>
            <w:shd w:val="clear" w:color="auto" w:fill="auto"/>
          </w:tcPr>
          <w:p w:rsidR="009033A7" w:rsidRDefault="009033A7" w:rsidP="00386987">
            <w:pPr>
              <w:jc w:val="both"/>
            </w:pPr>
          </w:p>
        </w:tc>
      </w:tr>
    </w:tbl>
    <w:p w:rsidR="00386987" w:rsidRDefault="00386987"/>
    <w:tbl>
      <w:tblPr>
        <w:tblW w:w="5000" w:type="pct"/>
        <w:tblLook w:val="0000"/>
      </w:tblPr>
      <w:tblGrid>
        <w:gridCol w:w="640"/>
        <w:gridCol w:w="10348"/>
      </w:tblGrid>
      <w:tr w:rsidR="009033A7" w:rsidTr="00567E49">
        <w:trPr>
          <w:trHeight w:val="83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9033A7" w:rsidRPr="00F32E11" w:rsidRDefault="009033A7" w:rsidP="00AF4AE2">
            <w:pPr>
              <w:pStyle w:val="1f4"/>
              <w:jc w:val="center"/>
              <w:rPr>
                <w:sz w:val="24"/>
                <w:szCs w:val="24"/>
              </w:rPr>
            </w:pPr>
            <w:bookmarkStart w:id="4" w:name="_Toc446327627"/>
            <w:r>
              <w:rPr>
                <w:lang w:val="en-US"/>
              </w:rPr>
              <w:t>IV</w:t>
            </w:r>
            <w:r>
              <w:t>. Сведения об организациях</w:t>
            </w:r>
            <w:r w:rsidR="00386987" w:rsidRPr="00F32E11">
              <w:t xml:space="preserve"> – </w:t>
            </w:r>
            <w:r>
              <w:t>разработчиках профессионального стандарта</w:t>
            </w:r>
            <w:bookmarkEnd w:id="4"/>
          </w:p>
        </w:tc>
      </w:tr>
      <w:tr w:rsidR="009033A7" w:rsidRPr="00386987" w:rsidTr="00567E49">
        <w:trPr>
          <w:trHeight w:val="568"/>
        </w:trPr>
        <w:tc>
          <w:tcPr>
            <w:tcW w:w="5000" w:type="pct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9033A7" w:rsidRPr="00386987" w:rsidRDefault="009033A7" w:rsidP="00386987">
            <w:pPr>
              <w:rPr>
                <w:b/>
                <w:sz w:val="20"/>
                <w:szCs w:val="20"/>
              </w:rPr>
            </w:pPr>
            <w:r w:rsidRPr="00386987">
              <w:rPr>
                <w:b/>
                <w:lang w:val="en-US"/>
              </w:rPr>
              <w:t>4.1.</w:t>
            </w:r>
            <w:r w:rsidR="00386987" w:rsidRPr="00386987">
              <w:rPr>
                <w:b/>
                <w:lang w:val="en-US"/>
              </w:rPr>
              <w:t xml:space="preserve"> </w:t>
            </w:r>
            <w:r w:rsidR="00386987" w:rsidRPr="00386987">
              <w:rPr>
                <w:b/>
              </w:rPr>
              <w:t>Ответственная организация</w:t>
            </w:r>
            <w:r w:rsidR="00386987" w:rsidRPr="00386987">
              <w:rPr>
                <w:b/>
                <w:lang w:val="en-US"/>
              </w:rPr>
              <w:t>-</w:t>
            </w:r>
            <w:r w:rsidRPr="00386987">
              <w:rPr>
                <w:b/>
              </w:rPr>
              <w:t>разработчик</w:t>
            </w:r>
          </w:p>
        </w:tc>
      </w:tr>
      <w:tr w:rsidR="009033A7" w:rsidTr="00567E49">
        <w:trPr>
          <w:trHeight w:val="561"/>
        </w:trPr>
        <w:tc>
          <w:tcPr>
            <w:tcW w:w="5000" w:type="pct"/>
            <w:gridSpan w:val="2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/>
        </w:tc>
      </w:tr>
      <w:tr w:rsidR="00386987" w:rsidTr="00567E49">
        <w:trPr>
          <w:trHeight w:val="563"/>
        </w:trPr>
        <w:tc>
          <w:tcPr>
            <w:tcW w:w="5000" w:type="pct"/>
            <w:gridSpan w:val="2"/>
            <w:tcBorders>
              <w:left w:val="single" w:sz="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386987" w:rsidRDefault="00386987" w:rsidP="00386987"/>
        </w:tc>
      </w:tr>
      <w:tr w:rsidR="009033A7" w:rsidRPr="00386987" w:rsidTr="00567E49">
        <w:trPr>
          <w:trHeight w:val="700"/>
        </w:trPr>
        <w:tc>
          <w:tcPr>
            <w:tcW w:w="5000" w:type="pct"/>
            <w:gridSpan w:val="2"/>
            <w:tcBorders>
              <w:top w:val="single" w:sz="2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9033A7" w:rsidRPr="00386987" w:rsidRDefault="009033A7" w:rsidP="00386987">
            <w:pPr>
              <w:pStyle w:val="22"/>
              <w:spacing w:after="0"/>
              <w:ind w:left="0"/>
              <w:rPr>
                <w:b/>
                <w:sz w:val="20"/>
                <w:szCs w:val="20"/>
              </w:rPr>
            </w:pPr>
            <w:r w:rsidRPr="00386987">
              <w:rPr>
                <w:b/>
                <w:lang w:val="en-US"/>
              </w:rPr>
              <w:t>4.2.</w:t>
            </w:r>
            <w:r w:rsidR="00386987" w:rsidRPr="00386987">
              <w:rPr>
                <w:b/>
                <w:lang w:val="en-US"/>
              </w:rPr>
              <w:t xml:space="preserve"> </w:t>
            </w:r>
            <w:r w:rsidRPr="00386987">
              <w:rPr>
                <w:b/>
              </w:rPr>
              <w:t>Наименования организаций</w:t>
            </w:r>
            <w:r w:rsidR="00386987" w:rsidRPr="00386987">
              <w:rPr>
                <w:b/>
                <w:lang w:val="en-US"/>
              </w:rPr>
              <w:t>-</w:t>
            </w:r>
            <w:r w:rsidRPr="00386987">
              <w:rPr>
                <w:b/>
              </w:rPr>
              <w:t>разработчиков</w:t>
            </w:r>
          </w:p>
        </w:tc>
      </w:tr>
      <w:tr w:rsidR="009033A7" w:rsidTr="00567E49">
        <w:trPr>
          <w:trHeight w:val="407"/>
        </w:trPr>
        <w:tc>
          <w:tcPr>
            <w:tcW w:w="291" w:type="pct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709" w:type="pct"/>
            <w:tcBorders>
              <w:top w:val="single" w:sz="4" w:space="0" w:color="808080"/>
              <w:left w:val="single" w:sz="4" w:space="0" w:color="808080"/>
              <w:bottom w:val="single" w:sz="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8B3600"/>
        </w:tc>
      </w:tr>
      <w:tr w:rsidR="009033A7" w:rsidTr="00567E49">
        <w:trPr>
          <w:trHeight w:val="402"/>
        </w:trPr>
        <w:tc>
          <w:tcPr>
            <w:tcW w:w="291" w:type="pct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709" w:type="pct"/>
            <w:tcBorders>
              <w:left w:val="single" w:sz="4" w:space="0" w:color="808080"/>
              <w:bottom w:val="single" w:sz="2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8B3600"/>
        </w:tc>
      </w:tr>
      <w:tr w:rsidR="009033A7" w:rsidTr="00567E49">
        <w:trPr>
          <w:trHeight w:val="519"/>
        </w:trPr>
        <w:tc>
          <w:tcPr>
            <w:tcW w:w="291" w:type="pct"/>
            <w:tcBorders>
              <w:top w:val="single" w:sz="4" w:space="0" w:color="808080"/>
              <w:left w:val="single" w:sz="2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386987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709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033A7" w:rsidRDefault="009033A7" w:rsidP="008B3600"/>
        </w:tc>
      </w:tr>
    </w:tbl>
    <w:p w:rsidR="009033A7" w:rsidRDefault="009033A7" w:rsidP="006B1823">
      <w:bookmarkStart w:id="5" w:name="_GoBack1"/>
      <w:bookmarkEnd w:id="5"/>
    </w:p>
    <w:sectPr w:rsidR="009033A7" w:rsidSect="00567E49">
      <w:endnotePr>
        <w:numFmt w:val="decimal"/>
      </w:endnotePr>
      <w:pgSz w:w="11906" w:h="16838"/>
      <w:pgMar w:top="1134" w:right="567" w:bottom="567" w:left="567" w:header="709" w:footer="709" w:gutter="0"/>
      <w:cols w:space="72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3A7" w:rsidRDefault="009033A7" w:rsidP="006B1823">
      <w:r>
        <w:separator/>
      </w:r>
    </w:p>
  </w:endnote>
  <w:endnote w:type="continuationSeparator" w:id="0">
    <w:p w:rsidR="009033A7" w:rsidRDefault="009033A7" w:rsidP="006B1823">
      <w:r>
        <w:continuationSeparator/>
      </w:r>
    </w:p>
  </w:endnote>
  <w:endnote w:id="1">
    <w:p w:rsidR="009033A7" w:rsidRPr="008B3600" w:rsidRDefault="009033A7" w:rsidP="008B3600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20"/>
          <w:vertAlign w:val="superscript"/>
        </w:rPr>
        <w:t xml:space="preserve"> </w:t>
      </w:r>
      <w:r w:rsidRPr="008B3600">
        <w:rPr>
          <w:sz w:val="20"/>
        </w:rPr>
        <w:t>Общероссийский классификатор занятий.</w:t>
      </w:r>
    </w:p>
  </w:endnote>
  <w:endnote w:id="2">
    <w:p w:rsidR="009033A7" w:rsidRPr="008B3600" w:rsidRDefault="009033A7" w:rsidP="008B3600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20"/>
        </w:rPr>
        <w:t xml:space="preserve"> Общероссийский классификатор видов экономической деятельности.</w:t>
      </w:r>
    </w:p>
  </w:endnote>
  <w:endnote w:id="3">
    <w:p w:rsidR="009033A7" w:rsidRPr="008B3600" w:rsidRDefault="009033A7" w:rsidP="00386987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="00386987" w:rsidRPr="00F32E11">
        <w:rPr>
          <w:sz w:val="20"/>
          <w:vertAlign w:val="superscript"/>
        </w:rPr>
        <w:t xml:space="preserve"> </w:t>
      </w:r>
      <w:r w:rsidRPr="008B3600">
        <w:rPr>
          <w:sz w:val="20"/>
        </w:rPr>
        <w:t>Единый тарифно-квалификационный справочник работ и профессий рабочих.</w:t>
      </w:r>
    </w:p>
  </w:endnote>
  <w:endnote w:id="4">
    <w:p w:rsidR="009033A7" w:rsidRPr="008B3600" w:rsidRDefault="009033A7" w:rsidP="00386987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20"/>
        </w:rPr>
        <w:t xml:space="preserve"> Единый квалификационный справочник должностей руководителей, специалистов и </w:t>
      </w:r>
      <w:r w:rsidR="008B3600">
        <w:rPr>
          <w:sz w:val="20"/>
        </w:rPr>
        <w:t>других</w:t>
      </w:r>
      <w:r w:rsidR="00386987" w:rsidRPr="00F32E11">
        <w:rPr>
          <w:sz w:val="20"/>
        </w:rPr>
        <w:t xml:space="preserve"> </w:t>
      </w:r>
      <w:r w:rsidRPr="008B3600">
        <w:rPr>
          <w:sz w:val="20"/>
        </w:rPr>
        <w:t>служащих.</w:t>
      </w:r>
    </w:p>
  </w:endnote>
  <w:endnote w:id="5">
    <w:p w:rsidR="009033A7" w:rsidRPr="008B3600" w:rsidRDefault="009033A7" w:rsidP="00386987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20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6">
    <w:p w:rsidR="009033A7" w:rsidRPr="008B3600" w:rsidRDefault="009033A7" w:rsidP="00386987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18"/>
          <w:vertAlign w:val="superscript"/>
        </w:rPr>
        <w:t xml:space="preserve"> </w:t>
      </w:r>
      <w:r w:rsidRPr="008B3600">
        <w:rPr>
          <w:sz w:val="20"/>
        </w:rPr>
        <w:t xml:space="preserve"> Общероссийский классификатор специальностей по образованию.</w:t>
      </w:r>
    </w:p>
  </w:endnote>
  <w:endnote w:id="7">
    <w:p w:rsidR="009033A7" w:rsidRPr="008B3600" w:rsidRDefault="009033A7" w:rsidP="00386987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endnoteRef/>
      </w:r>
      <w:r w:rsidRPr="008B3600">
        <w:rPr>
          <w:sz w:val="18"/>
          <w:vertAlign w:val="superscript"/>
        </w:rPr>
        <w:t xml:space="preserve">  </w:t>
      </w:r>
      <w:r w:rsidRPr="008B3600">
        <w:rPr>
          <w:sz w:val="20"/>
        </w:rPr>
        <w:t>Общероссийский классификатор специальностей высшей научной квалификации.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80"/>
    <w:family w:val="swiss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3A7" w:rsidRDefault="009033A7" w:rsidP="006B1823">
      <w:r>
        <w:separator/>
      </w:r>
    </w:p>
  </w:footnote>
  <w:footnote w:type="continuationSeparator" w:id="0">
    <w:p w:rsidR="009033A7" w:rsidRDefault="009033A7" w:rsidP="006B1823">
      <w:r>
        <w:continuationSeparator/>
      </w:r>
    </w:p>
  </w:footnote>
  <w:footnote w:id="1">
    <w:p w:rsidR="008B3600" w:rsidRPr="008B3600" w:rsidRDefault="008B3600" w:rsidP="006B1823">
      <w:pPr>
        <w:rPr>
          <w:sz w:val="20"/>
        </w:rPr>
      </w:pPr>
      <w:r w:rsidRPr="008B3600">
        <w:rPr>
          <w:rStyle w:val="EndnoteCharacters"/>
          <w:sz w:val="20"/>
          <w:vertAlign w:val="superscript"/>
        </w:rPr>
        <w:footnoteRef/>
      </w:r>
      <w:r w:rsidRPr="008B3600">
        <w:rPr>
          <w:sz w:val="20"/>
          <w:vertAlign w:val="superscript"/>
        </w:rPr>
        <w:t xml:space="preserve"> </w:t>
      </w:r>
      <w:r w:rsidRPr="008B3600">
        <w:rPr>
          <w:sz w:val="20"/>
        </w:rPr>
        <w:t>Профессиональный стандарт оформляется в соответствии с методическими рекомендациями по разработке профессионального стандарта, утвержденными приказом Министерства труда и социальной защиты Российской Федерации от 29 апреля 2013 г. № 170н (в соответствии с письмом Министерства юстиции Российской Федерации от 23 июля 2013 г. № 01/66036-ЮЛ не нуждается в государственной регистрации).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823" w:rsidRPr="006B1823" w:rsidRDefault="00A55571">
    <w:pPr>
      <w:pStyle w:val="af4"/>
      <w:jc w:val="center"/>
      <w:rPr>
        <w:sz w:val="20"/>
      </w:rPr>
    </w:pPr>
    <w:r w:rsidRPr="006B1823">
      <w:rPr>
        <w:sz w:val="20"/>
      </w:rPr>
      <w:fldChar w:fldCharType="begin"/>
    </w:r>
    <w:r w:rsidR="006B1823" w:rsidRPr="006B1823">
      <w:rPr>
        <w:sz w:val="20"/>
      </w:rPr>
      <w:instrText xml:space="preserve"> PAGE   \* MERGEFORMAT </w:instrText>
    </w:r>
    <w:r w:rsidRPr="006B1823">
      <w:rPr>
        <w:sz w:val="20"/>
      </w:rPr>
      <w:fldChar w:fldCharType="separate"/>
    </w:r>
    <w:r w:rsidR="00EA10FF">
      <w:rPr>
        <w:noProof/>
        <w:sz w:val="20"/>
      </w:rPr>
      <w:t>2</w:t>
    </w:r>
    <w:r w:rsidRPr="006B1823">
      <w:rPr>
        <w:sz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600" w:rsidRPr="008B3600" w:rsidRDefault="00A55571">
    <w:pPr>
      <w:pStyle w:val="af4"/>
      <w:jc w:val="center"/>
      <w:rPr>
        <w:sz w:val="20"/>
      </w:rPr>
    </w:pPr>
    <w:r w:rsidRPr="008B3600">
      <w:rPr>
        <w:sz w:val="20"/>
      </w:rPr>
      <w:fldChar w:fldCharType="begin"/>
    </w:r>
    <w:r w:rsidR="008B3600" w:rsidRPr="008B3600">
      <w:rPr>
        <w:sz w:val="20"/>
      </w:rPr>
      <w:instrText xml:space="preserve"> PAGE   \* MERGEFORMAT </w:instrText>
    </w:r>
    <w:r w:rsidRPr="008B3600">
      <w:rPr>
        <w:sz w:val="20"/>
      </w:rPr>
      <w:fldChar w:fldCharType="separate"/>
    </w:r>
    <w:r w:rsidR="00EA10FF">
      <w:rPr>
        <w:noProof/>
        <w:sz w:val="20"/>
      </w:rPr>
      <w:t>3</w:t>
    </w:r>
    <w:r w:rsidRPr="008B3600">
      <w:rPr>
        <w:sz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68F2B35"/>
    <w:multiLevelType w:val="hybridMultilevel"/>
    <w:tmpl w:val="3E189562"/>
    <w:lvl w:ilvl="0" w:tplc="867E1D5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gutterAtTop/>
  <w:proofState w:spelling="clean" w:grammar="clean"/>
  <w:stylePaneFormatFilter w:val="0000"/>
  <w:defaultTabStop w:val="708"/>
  <w:defaultTableStyle w:val="a"/>
  <w:drawingGridHorizontalSpacing w:val="13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16280"/>
    <w:rsid w:val="00252591"/>
    <w:rsid w:val="0028318C"/>
    <w:rsid w:val="00386987"/>
    <w:rsid w:val="00567E49"/>
    <w:rsid w:val="00616280"/>
    <w:rsid w:val="006B1823"/>
    <w:rsid w:val="008B3600"/>
    <w:rsid w:val="009033A7"/>
    <w:rsid w:val="00A55571"/>
    <w:rsid w:val="00AF4AE2"/>
    <w:rsid w:val="00EA10FF"/>
    <w:rsid w:val="00F3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823"/>
    <w:pPr>
      <w:suppressAutoHyphens/>
    </w:pPr>
    <w:rPr>
      <w:kern w:val="1"/>
      <w:sz w:val="24"/>
      <w:szCs w:val="22"/>
    </w:rPr>
  </w:style>
  <w:style w:type="paragraph" w:styleId="1">
    <w:name w:val="heading 1"/>
    <w:basedOn w:val="a"/>
    <w:link w:val="11"/>
    <w:qFormat/>
    <w:rsid w:val="00A55571"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2">
    <w:name w:val="heading 2"/>
    <w:basedOn w:val="a"/>
    <w:link w:val="21"/>
    <w:qFormat/>
    <w:rsid w:val="00A55571"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qFormat/>
    <w:rsid w:val="00A55571"/>
    <w:pPr>
      <w:spacing w:before="200" w:line="268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qFormat/>
    <w:rsid w:val="00A55571"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qFormat/>
    <w:rsid w:val="00A55571"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qFormat/>
    <w:rsid w:val="00A55571"/>
    <w:pPr>
      <w:spacing w:line="268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qFormat/>
    <w:rsid w:val="00A55571"/>
    <w:pPr>
      <w:outlineLvl w:val="6"/>
    </w:pPr>
    <w:rPr>
      <w:rFonts w:ascii="Cambria" w:hAnsi="Cambria"/>
      <w:i/>
      <w:iCs/>
    </w:rPr>
  </w:style>
  <w:style w:type="paragraph" w:styleId="8">
    <w:name w:val="heading 8"/>
    <w:basedOn w:val="a"/>
    <w:qFormat/>
    <w:rsid w:val="00A55571"/>
    <w:pPr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qFormat/>
    <w:rsid w:val="00A55571"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A55571"/>
  </w:style>
  <w:style w:type="character" w:customStyle="1" w:styleId="12">
    <w:name w:val="Заголовок 1 Знак"/>
    <w:basedOn w:val="10"/>
    <w:rsid w:val="00A55571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basedOn w:val="10"/>
    <w:rsid w:val="00A55571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basedOn w:val="10"/>
    <w:rsid w:val="00A55571"/>
    <w:rPr>
      <w:rFonts w:ascii="Cambria" w:hAnsi="Cambria" w:cs="Times New Roman"/>
      <w:b/>
      <w:bCs/>
    </w:rPr>
  </w:style>
  <w:style w:type="character" w:customStyle="1" w:styleId="40">
    <w:name w:val="Заголовок 4 Знак"/>
    <w:basedOn w:val="10"/>
    <w:rsid w:val="00A55571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basedOn w:val="10"/>
    <w:rsid w:val="00A55571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basedOn w:val="10"/>
    <w:rsid w:val="00A55571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basedOn w:val="10"/>
    <w:rsid w:val="00A55571"/>
    <w:rPr>
      <w:rFonts w:ascii="Cambria" w:hAnsi="Cambria" w:cs="Times New Roman"/>
      <w:i/>
      <w:iCs/>
    </w:rPr>
  </w:style>
  <w:style w:type="character" w:customStyle="1" w:styleId="80">
    <w:name w:val="Заголовок 8 Знак"/>
    <w:basedOn w:val="10"/>
    <w:rsid w:val="00A55571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basedOn w:val="10"/>
    <w:rsid w:val="00A55571"/>
    <w:rPr>
      <w:rFonts w:ascii="Cambria" w:hAnsi="Cambria" w:cs="Times New Roman"/>
      <w:i/>
      <w:iCs/>
      <w:spacing w:val="5"/>
      <w:sz w:val="20"/>
      <w:szCs w:val="20"/>
    </w:rPr>
  </w:style>
  <w:style w:type="character" w:customStyle="1" w:styleId="a3">
    <w:name w:val="Название Знак"/>
    <w:basedOn w:val="10"/>
    <w:rsid w:val="00A55571"/>
    <w:rPr>
      <w:rFonts w:ascii="Cambria" w:hAnsi="Cambria" w:cs="Times New Roman"/>
      <w:spacing w:val="5"/>
      <w:sz w:val="52"/>
      <w:szCs w:val="52"/>
    </w:rPr>
  </w:style>
  <w:style w:type="character" w:customStyle="1" w:styleId="a4">
    <w:name w:val="Подзаголовок Знак"/>
    <w:basedOn w:val="10"/>
    <w:rsid w:val="00A55571"/>
    <w:rPr>
      <w:rFonts w:ascii="Cambria" w:hAnsi="Cambria" w:cs="Times New Roman"/>
      <w:i/>
      <w:iCs/>
      <w:spacing w:val="13"/>
      <w:sz w:val="24"/>
      <w:szCs w:val="24"/>
    </w:rPr>
  </w:style>
  <w:style w:type="character" w:styleId="a5">
    <w:name w:val="Strong"/>
    <w:basedOn w:val="10"/>
    <w:qFormat/>
    <w:rsid w:val="00A55571"/>
    <w:rPr>
      <w:rFonts w:cs="Times New Roman"/>
      <w:b/>
      <w:bCs/>
    </w:rPr>
  </w:style>
  <w:style w:type="character" w:styleId="a6">
    <w:name w:val="Emphasis"/>
    <w:basedOn w:val="10"/>
    <w:qFormat/>
    <w:rsid w:val="00A55571"/>
    <w:rPr>
      <w:rFonts w:cs="Times New Roman"/>
      <w:b/>
      <w:i/>
      <w:iCs/>
      <w:spacing w:val="10"/>
      <w:shd w:val="clear" w:color="auto" w:fill="FFFFFF"/>
    </w:rPr>
  </w:style>
  <w:style w:type="character" w:customStyle="1" w:styleId="QuoteChar">
    <w:name w:val="Quote Char"/>
    <w:basedOn w:val="10"/>
    <w:rsid w:val="00A55571"/>
    <w:rPr>
      <w:rFonts w:cs="Times New Roman"/>
      <w:i/>
      <w:iCs/>
    </w:rPr>
  </w:style>
  <w:style w:type="character" w:customStyle="1" w:styleId="IntenseQuoteChar">
    <w:name w:val="Intense Quote Char"/>
    <w:basedOn w:val="10"/>
    <w:rsid w:val="00A55571"/>
    <w:rPr>
      <w:rFonts w:cs="Times New Roman"/>
      <w:b/>
      <w:bCs/>
      <w:i/>
      <w:iCs/>
    </w:rPr>
  </w:style>
  <w:style w:type="character" w:customStyle="1" w:styleId="13">
    <w:name w:val="Слабое выделение1"/>
    <w:basedOn w:val="10"/>
    <w:rsid w:val="00A55571"/>
    <w:rPr>
      <w:rFonts w:cs="Times New Roman"/>
      <w:i/>
    </w:rPr>
  </w:style>
  <w:style w:type="character" w:customStyle="1" w:styleId="14">
    <w:name w:val="Сильное выделение1"/>
    <w:basedOn w:val="10"/>
    <w:rsid w:val="00A55571"/>
    <w:rPr>
      <w:rFonts w:cs="Times New Roman"/>
      <w:b/>
    </w:rPr>
  </w:style>
  <w:style w:type="character" w:customStyle="1" w:styleId="15">
    <w:name w:val="Слабая ссылка1"/>
    <w:basedOn w:val="10"/>
    <w:rsid w:val="00A55571"/>
    <w:rPr>
      <w:rFonts w:cs="Times New Roman"/>
      <w:smallCaps/>
    </w:rPr>
  </w:style>
  <w:style w:type="character" w:customStyle="1" w:styleId="16">
    <w:name w:val="Сильная ссылка1"/>
    <w:basedOn w:val="10"/>
    <w:rsid w:val="00A55571"/>
    <w:rPr>
      <w:rFonts w:cs="Times New Roman"/>
      <w:smallCaps/>
      <w:spacing w:val="5"/>
      <w:u w:val="single"/>
    </w:rPr>
  </w:style>
  <w:style w:type="character" w:customStyle="1" w:styleId="17">
    <w:name w:val="Название книги1"/>
    <w:basedOn w:val="10"/>
    <w:rsid w:val="00A55571"/>
    <w:rPr>
      <w:rFonts w:cs="Times New Roman"/>
      <w:i/>
      <w:smallCaps/>
      <w:spacing w:val="5"/>
    </w:rPr>
  </w:style>
  <w:style w:type="character" w:customStyle="1" w:styleId="a7">
    <w:name w:val="Текст сноски Знак"/>
    <w:basedOn w:val="10"/>
    <w:rsid w:val="00A55571"/>
    <w:rPr>
      <w:rFonts w:eastAsia="Times New Roman" w:cs="Times New Roman"/>
      <w:sz w:val="20"/>
      <w:szCs w:val="20"/>
      <w:lang w:eastAsia="en-US"/>
    </w:rPr>
  </w:style>
  <w:style w:type="character" w:customStyle="1" w:styleId="18">
    <w:name w:val="Знак сноски1"/>
    <w:basedOn w:val="10"/>
    <w:rsid w:val="00A55571"/>
    <w:rPr>
      <w:rFonts w:cs="Times New Roman"/>
      <w:vertAlign w:val="superscript"/>
    </w:rPr>
  </w:style>
  <w:style w:type="character" w:customStyle="1" w:styleId="a8">
    <w:name w:val="Текст выноски Знак"/>
    <w:basedOn w:val="10"/>
    <w:rsid w:val="00A55571"/>
    <w:rPr>
      <w:rFonts w:ascii="Tahoma" w:hAnsi="Tahoma" w:cs="Tahoma"/>
      <w:sz w:val="16"/>
      <w:szCs w:val="16"/>
    </w:rPr>
  </w:style>
  <w:style w:type="character" w:customStyle="1" w:styleId="a9">
    <w:name w:val="Текст концевой сноски Знак"/>
    <w:basedOn w:val="10"/>
    <w:rsid w:val="00A55571"/>
    <w:rPr>
      <w:rFonts w:cs="Times New Roman"/>
      <w:sz w:val="20"/>
      <w:szCs w:val="20"/>
    </w:rPr>
  </w:style>
  <w:style w:type="character" w:customStyle="1" w:styleId="19">
    <w:name w:val="Знак концевой сноски1"/>
    <w:basedOn w:val="10"/>
    <w:rsid w:val="00A55571"/>
    <w:rPr>
      <w:rFonts w:cs="Times New Roman"/>
      <w:vertAlign w:val="superscript"/>
    </w:rPr>
  </w:style>
  <w:style w:type="character" w:customStyle="1" w:styleId="aa">
    <w:name w:val="Нижний колонтитул Знак"/>
    <w:basedOn w:val="10"/>
    <w:rsid w:val="00A55571"/>
    <w:rPr>
      <w:rFonts w:ascii="Calibri" w:hAnsi="Calibri" w:cs="Times New Roman"/>
      <w:lang w:eastAsia="en-US"/>
    </w:rPr>
  </w:style>
  <w:style w:type="character" w:customStyle="1" w:styleId="1a">
    <w:name w:val="Номер страницы1"/>
    <w:basedOn w:val="10"/>
    <w:rsid w:val="00A55571"/>
    <w:rPr>
      <w:rFonts w:cs="Times New Roman"/>
    </w:rPr>
  </w:style>
  <w:style w:type="character" w:customStyle="1" w:styleId="ab">
    <w:name w:val="Верхний колонтитул Знак"/>
    <w:basedOn w:val="10"/>
    <w:uiPriority w:val="99"/>
    <w:rsid w:val="00A55571"/>
    <w:rPr>
      <w:rFonts w:ascii="Calibri" w:hAnsi="Calibri" w:cs="Times New Roman"/>
      <w:lang w:eastAsia="en-US"/>
    </w:rPr>
  </w:style>
  <w:style w:type="character" w:customStyle="1" w:styleId="HTML">
    <w:name w:val="Стандартный HTML Знак"/>
    <w:basedOn w:val="10"/>
    <w:rsid w:val="00A55571"/>
    <w:rPr>
      <w:rFonts w:ascii="Courier New" w:hAnsi="Courier New" w:cs="Courier New"/>
      <w:sz w:val="20"/>
      <w:szCs w:val="20"/>
    </w:rPr>
  </w:style>
  <w:style w:type="character" w:customStyle="1" w:styleId="ListLabel1">
    <w:name w:val="ListLabel 1"/>
    <w:rsid w:val="00A55571"/>
    <w:rPr>
      <w:rFonts w:cs="Times New Roman"/>
    </w:rPr>
  </w:style>
  <w:style w:type="character" w:customStyle="1" w:styleId="ListLabel2">
    <w:name w:val="ListLabel 2"/>
    <w:rsid w:val="00A55571"/>
    <w:rPr>
      <w:rFonts w:cs="Times New Roman"/>
      <w:sz w:val="28"/>
      <w:szCs w:val="28"/>
    </w:rPr>
  </w:style>
  <w:style w:type="character" w:customStyle="1" w:styleId="EndnoteCharacters">
    <w:name w:val="Endnote Characters"/>
    <w:rsid w:val="00A55571"/>
  </w:style>
  <w:style w:type="character" w:styleId="ac">
    <w:name w:val="endnote reference"/>
    <w:rsid w:val="00A55571"/>
    <w:rPr>
      <w:vertAlign w:val="superscript"/>
    </w:rPr>
  </w:style>
  <w:style w:type="character" w:styleId="ad">
    <w:name w:val="footnote reference"/>
    <w:rsid w:val="00A55571"/>
    <w:rPr>
      <w:vertAlign w:val="superscript"/>
    </w:rPr>
  </w:style>
  <w:style w:type="character" w:customStyle="1" w:styleId="FootnoteCharacters">
    <w:name w:val="Footnote Characters"/>
    <w:rsid w:val="00A55571"/>
  </w:style>
  <w:style w:type="paragraph" w:customStyle="1" w:styleId="Heading">
    <w:name w:val="Heading"/>
    <w:basedOn w:val="a"/>
    <w:next w:val="ae"/>
    <w:rsid w:val="00A55571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e">
    <w:name w:val="Body Text"/>
    <w:basedOn w:val="a"/>
    <w:rsid w:val="00A55571"/>
    <w:pPr>
      <w:spacing w:after="120"/>
    </w:pPr>
  </w:style>
  <w:style w:type="paragraph" w:styleId="af">
    <w:name w:val="List"/>
    <w:basedOn w:val="ae"/>
    <w:rsid w:val="00A55571"/>
  </w:style>
  <w:style w:type="paragraph" w:styleId="af0">
    <w:name w:val="caption"/>
    <w:basedOn w:val="a"/>
    <w:qFormat/>
    <w:rsid w:val="00A55571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rsid w:val="00A55571"/>
    <w:pPr>
      <w:suppressLineNumbers/>
    </w:pPr>
  </w:style>
  <w:style w:type="paragraph" w:customStyle="1" w:styleId="1b">
    <w:name w:val="Название объекта1"/>
    <w:basedOn w:val="a"/>
    <w:rsid w:val="00A55571"/>
    <w:pPr>
      <w:spacing w:line="100" w:lineRule="atLeast"/>
    </w:pPr>
    <w:rPr>
      <w:b/>
      <w:bCs/>
      <w:color w:val="4F81BD"/>
      <w:sz w:val="18"/>
      <w:szCs w:val="18"/>
    </w:rPr>
  </w:style>
  <w:style w:type="paragraph" w:styleId="af1">
    <w:name w:val="Title"/>
    <w:basedOn w:val="a"/>
    <w:qFormat/>
    <w:rsid w:val="00A55571"/>
    <w:pPr>
      <w:pBdr>
        <w:bottom w:val="single" w:sz="4" w:space="1" w:color="000000"/>
      </w:pBdr>
      <w:spacing w:after="200" w:line="100" w:lineRule="atLeast"/>
      <w:contextualSpacing/>
    </w:pPr>
    <w:rPr>
      <w:rFonts w:ascii="Cambria" w:hAnsi="Cambria"/>
      <w:spacing w:val="5"/>
      <w:sz w:val="52"/>
      <w:szCs w:val="52"/>
    </w:rPr>
  </w:style>
  <w:style w:type="paragraph" w:styleId="af2">
    <w:name w:val="Subtitle"/>
    <w:basedOn w:val="a"/>
    <w:qFormat/>
    <w:rsid w:val="00A55571"/>
    <w:pPr>
      <w:spacing w:after="600"/>
    </w:pPr>
    <w:rPr>
      <w:rFonts w:ascii="Cambria" w:hAnsi="Cambria"/>
      <w:i/>
      <w:iCs/>
      <w:spacing w:val="13"/>
      <w:szCs w:val="24"/>
    </w:rPr>
  </w:style>
  <w:style w:type="paragraph" w:customStyle="1" w:styleId="1c">
    <w:name w:val="Без интервала1"/>
    <w:basedOn w:val="a"/>
    <w:rsid w:val="00A55571"/>
    <w:pPr>
      <w:spacing w:line="100" w:lineRule="atLeast"/>
    </w:pPr>
  </w:style>
  <w:style w:type="paragraph" w:customStyle="1" w:styleId="1d">
    <w:name w:val="Абзац списка1"/>
    <w:basedOn w:val="a"/>
    <w:rsid w:val="00A55571"/>
    <w:pPr>
      <w:spacing w:after="200"/>
      <w:ind w:left="720"/>
      <w:contextualSpacing/>
    </w:pPr>
  </w:style>
  <w:style w:type="paragraph" w:customStyle="1" w:styleId="210">
    <w:name w:val="Цитата 21"/>
    <w:basedOn w:val="a"/>
    <w:rsid w:val="00A55571"/>
    <w:pPr>
      <w:spacing w:before="200"/>
      <w:ind w:left="360" w:right="360"/>
    </w:pPr>
    <w:rPr>
      <w:i/>
      <w:iCs/>
    </w:rPr>
  </w:style>
  <w:style w:type="paragraph" w:customStyle="1" w:styleId="1e">
    <w:name w:val="Выделенная цитата1"/>
    <w:basedOn w:val="a"/>
    <w:rsid w:val="00A55571"/>
    <w:pPr>
      <w:pBdr>
        <w:bottom w:val="single" w:sz="4" w:space="1" w:color="000000"/>
      </w:pBdr>
      <w:spacing w:before="200" w:after="280"/>
      <w:ind w:left="1008" w:right="1152"/>
      <w:jc w:val="both"/>
    </w:pPr>
    <w:rPr>
      <w:b/>
      <w:bCs/>
      <w:i/>
      <w:iCs/>
    </w:rPr>
  </w:style>
  <w:style w:type="paragraph" w:customStyle="1" w:styleId="1f">
    <w:name w:val="Заголовок оглавления1"/>
    <w:basedOn w:val="1"/>
    <w:rsid w:val="00A55571"/>
  </w:style>
  <w:style w:type="paragraph" w:customStyle="1" w:styleId="1f0">
    <w:name w:val="Текст сноски1"/>
    <w:basedOn w:val="a"/>
    <w:rsid w:val="00A55571"/>
    <w:pPr>
      <w:spacing w:line="100" w:lineRule="atLeast"/>
    </w:pPr>
    <w:rPr>
      <w:sz w:val="20"/>
      <w:szCs w:val="20"/>
      <w:lang w:eastAsia="en-US"/>
    </w:rPr>
  </w:style>
  <w:style w:type="paragraph" w:customStyle="1" w:styleId="1f1">
    <w:name w:val="Текст выноски1"/>
    <w:basedOn w:val="a"/>
    <w:rsid w:val="00A55571"/>
    <w:pPr>
      <w:spacing w:line="100" w:lineRule="atLeast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55571"/>
    <w:pPr>
      <w:widowControl w:val="0"/>
      <w:suppressAutoHyphens/>
    </w:pPr>
    <w:rPr>
      <w:rFonts w:ascii="Arial" w:hAnsi="Arial" w:cs="Arial"/>
      <w:kern w:val="1"/>
    </w:rPr>
  </w:style>
  <w:style w:type="paragraph" w:customStyle="1" w:styleId="1f2">
    <w:name w:val="Текст концевой сноски1"/>
    <w:basedOn w:val="a"/>
    <w:rsid w:val="00A55571"/>
    <w:pPr>
      <w:spacing w:line="100" w:lineRule="atLeast"/>
    </w:pPr>
    <w:rPr>
      <w:sz w:val="20"/>
      <w:szCs w:val="20"/>
    </w:rPr>
  </w:style>
  <w:style w:type="paragraph" w:styleId="af3">
    <w:name w:val="footer"/>
    <w:basedOn w:val="a"/>
    <w:rsid w:val="00A55571"/>
    <w:pPr>
      <w:tabs>
        <w:tab w:val="center" w:pos="4677"/>
        <w:tab w:val="right" w:pos="9355"/>
      </w:tabs>
    </w:pPr>
    <w:rPr>
      <w:lang w:eastAsia="en-US"/>
    </w:rPr>
  </w:style>
  <w:style w:type="paragraph" w:styleId="af4">
    <w:name w:val="header"/>
    <w:basedOn w:val="a"/>
    <w:uiPriority w:val="99"/>
    <w:rsid w:val="00A55571"/>
    <w:pPr>
      <w:tabs>
        <w:tab w:val="center" w:pos="4677"/>
        <w:tab w:val="right" w:pos="9355"/>
      </w:tabs>
    </w:pPr>
    <w:rPr>
      <w:lang w:eastAsia="en-US"/>
    </w:rPr>
  </w:style>
  <w:style w:type="paragraph" w:customStyle="1" w:styleId="22">
    <w:name w:val="Абзац списка2"/>
    <w:basedOn w:val="a"/>
    <w:rsid w:val="00A55571"/>
    <w:pPr>
      <w:spacing w:after="200"/>
      <w:ind w:left="720"/>
      <w:contextualSpacing/>
    </w:pPr>
  </w:style>
  <w:style w:type="paragraph" w:customStyle="1" w:styleId="HTML1">
    <w:name w:val="Стандартный HTML1"/>
    <w:basedOn w:val="a"/>
    <w:rsid w:val="00A555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sz w:val="20"/>
      <w:szCs w:val="20"/>
    </w:rPr>
  </w:style>
  <w:style w:type="paragraph" w:customStyle="1" w:styleId="FrameContents">
    <w:name w:val="Frame Contents"/>
    <w:basedOn w:val="ae"/>
    <w:rsid w:val="00A55571"/>
  </w:style>
  <w:style w:type="paragraph" w:styleId="af5">
    <w:name w:val="endnote text"/>
    <w:basedOn w:val="a"/>
    <w:rsid w:val="00A55571"/>
  </w:style>
  <w:style w:type="character" w:styleId="af6">
    <w:name w:val="annotation reference"/>
    <w:basedOn w:val="a0"/>
    <w:uiPriority w:val="99"/>
    <w:semiHidden/>
    <w:unhideWhenUsed/>
    <w:rsid w:val="006B1823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B182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6B1823"/>
    <w:rPr>
      <w:rFonts w:ascii="Calibri" w:hAnsi="Calibri"/>
      <w:kern w:val="1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6B182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6B1823"/>
    <w:rPr>
      <w:b/>
      <w:bCs/>
    </w:rPr>
  </w:style>
  <w:style w:type="paragraph" w:styleId="afb">
    <w:name w:val="Balloon Text"/>
    <w:basedOn w:val="a"/>
    <w:link w:val="1f3"/>
    <w:uiPriority w:val="99"/>
    <w:semiHidden/>
    <w:unhideWhenUsed/>
    <w:rsid w:val="006B1823"/>
    <w:rPr>
      <w:rFonts w:ascii="Tahoma" w:hAnsi="Tahoma" w:cs="Tahoma"/>
      <w:sz w:val="16"/>
      <w:szCs w:val="16"/>
    </w:rPr>
  </w:style>
  <w:style w:type="character" w:customStyle="1" w:styleId="1f3">
    <w:name w:val="Текст выноски Знак1"/>
    <w:basedOn w:val="a0"/>
    <w:link w:val="afb"/>
    <w:uiPriority w:val="99"/>
    <w:semiHidden/>
    <w:rsid w:val="006B1823"/>
    <w:rPr>
      <w:rFonts w:ascii="Tahoma" w:hAnsi="Tahoma" w:cs="Tahoma"/>
      <w:kern w:val="1"/>
      <w:sz w:val="16"/>
      <w:szCs w:val="16"/>
    </w:rPr>
  </w:style>
  <w:style w:type="paragraph" w:customStyle="1" w:styleId="1f4">
    <w:name w:val="Заг 1"/>
    <w:basedOn w:val="1"/>
    <w:link w:val="1f5"/>
    <w:qFormat/>
    <w:rsid w:val="006B1823"/>
    <w:pPr>
      <w:spacing w:before="0"/>
    </w:pPr>
    <w:rPr>
      <w:rFonts w:ascii="Times New Roman" w:hAnsi="Times New Roman"/>
    </w:rPr>
  </w:style>
  <w:style w:type="paragraph" w:customStyle="1" w:styleId="23">
    <w:name w:val="Заг 2"/>
    <w:basedOn w:val="2"/>
    <w:link w:val="24"/>
    <w:qFormat/>
    <w:rsid w:val="00386987"/>
    <w:pPr>
      <w:spacing w:before="0"/>
    </w:pPr>
    <w:rPr>
      <w:rFonts w:ascii="Times New Roman" w:hAnsi="Times New Roman"/>
      <w:sz w:val="24"/>
    </w:rPr>
  </w:style>
  <w:style w:type="character" w:customStyle="1" w:styleId="11">
    <w:name w:val="Заголовок 1 Знак1"/>
    <w:basedOn w:val="a0"/>
    <w:link w:val="1"/>
    <w:rsid w:val="006B1823"/>
    <w:rPr>
      <w:rFonts w:ascii="Cambria" w:hAnsi="Cambria"/>
      <w:b/>
      <w:bCs/>
      <w:kern w:val="1"/>
      <w:sz w:val="28"/>
      <w:szCs w:val="28"/>
    </w:rPr>
  </w:style>
  <w:style w:type="character" w:customStyle="1" w:styleId="1f5">
    <w:name w:val="Заг 1 Знак"/>
    <w:basedOn w:val="11"/>
    <w:link w:val="1f4"/>
    <w:rsid w:val="006B1823"/>
  </w:style>
  <w:style w:type="paragraph" w:styleId="afc">
    <w:name w:val="footnote text"/>
    <w:basedOn w:val="a"/>
    <w:link w:val="1f6"/>
    <w:uiPriority w:val="99"/>
    <w:semiHidden/>
    <w:unhideWhenUsed/>
    <w:rsid w:val="008B3600"/>
    <w:rPr>
      <w:sz w:val="20"/>
      <w:szCs w:val="20"/>
    </w:rPr>
  </w:style>
  <w:style w:type="character" w:customStyle="1" w:styleId="21">
    <w:name w:val="Заголовок 2 Знак1"/>
    <w:basedOn w:val="a0"/>
    <w:link w:val="2"/>
    <w:rsid w:val="00386987"/>
    <w:rPr>
      <w:rFonts w:ascii="Cambria" w:hAnsi="Cambria"/>
      <w:b/>
      <w:bCs/>
      <w:kern w:val="1"/>
      <w:sz w:val="26"/>
      <w:szCs w:val="26"/>
    </w:rPr>
  </w:style>
  <w:style w:type="character" w:customStyle="1" w:styleId="24">
    <w:name w:val="Заг 2 Знак"/>
    <w:basedOn w:val="21"/>
    <w:link w:val="23"/>
    <w:rsid w:val="00386987"/>
    <w:rPr>
      <w:sz w:val="24"/>
    </w:rPr>
  </w:style>
  <w:style w:type="character" w:customStyle="1" w:styleId="1f6">
    <w:name w:val="Текст сноски Знак1"/>
    <w:basedOn w:val="a0"/>
    <w:link w:val="afc"/>
    <w:uiPriority w:val="99"/>
    <w:semiHidden/>
    <w:rsid w:val="008B3600"/>
    <w:rPr>
      <w:kern w:val="1"/>
    </w:rPr>
  </w:style>
  <w:style w:type="paragraph" w:styleId="1f7">
    <w:name w:val="toc 1"/>
    <w:basedOn w:val="a"/>
    <w:next w:val="a"/>
    <w:autoRedefine/>
    <w:uiPriority w:val="39"/>
    <w:unhideWhenUsed/>
    <w:rsid w:val="008B3600"/>
  </w:style>
  <w:style w:type="paragraph" w:styleId="25">
    <w:name w:val="toc 2"/>
    <w:basedOn w:val="a"/>
    <w:next w:val="a"/>
    <w:autoRedefine/>
    <w:uiPriority w:val="39"/>
    <w:unhideWhenUsed/>
    <w:rsid w:val="008B3600"/>
    <w:pPr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Grizli777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1403-3</dc:creator>
  <cp:lastModifiedBy>1403-3</cp:lastModifiedBy>
  <cp:revision>3</cp:revision>
  <cp:lastPrinted>2014-10-07T08:56:00Z</cp:lastPrinted>
  <dcterms:created xsi:type="dcterms:W3CDTF">2016-03-21T11:12:00Z</dcterms:created>
  <dcterms:modified xsi:type="dcterms:W3CDTF">2016-03-21T11:14:00Z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