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F5B" w:rsidRPr="00F9330C" w:rsidRDefault="00B46F5B" w:rsidP="001868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330C">
        <w:rPr>
          <w:rFonts w:ascii="Times New Roman" w:hAnsi="Times New Roman" w:cs="Times New Roman"/>
          <w:sz w:val="28"/>
          <w:szCs w:val="28"/>
        </w:rPr>
        <w:t>Мероприятия региональной программы противодействия коррупции</w:t>
      </w:r>
    </w:p>
    <w:p w:rsidR="000245C6" w:rsidRDefault="00B46F5B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330C">
        <w:rPr>
          <w:rFonts w:ascii="Times New Roman" w:hAnsi="Times New Roman" w:cs="Times New Roman"/>
          <w:sz w:val="28"/>
          <w:szCs w:val="28"/>
        </w:rPr>
        <w:t xml:space="preserve">в </w:t>
      </w:r>
      <w:r w:rsidR="000245C6">
        <w:rPr>
          <w:rFonts w:ascii="Times New Roman" w:hAnsi="Times New Roman" w:cs="Times New Roman"/>
          <w:sz w:val="28"/>
          <w:szCs w:val="28"/>
        </w:rPr>
        <w:t>Департаменте труда и занятости населения Томской области</w:t>
      </w:r>
    </w:p>
    <w:p w:rsidR="004215DE" w:rsidRDefault="00B46F5B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330C">
        <w:rPr>
          <w:rFonts w:ascii="Times New Roman" w:hAnsi="Times New Roman" w:cs="Times New Roman"/>
          <w:sz w:val="28"/>
          <w:szCs w:val="28"/>
        </w:rPr>
        <w:t xml:space="preserve"> на 2018 – 2023 годы</w:t>
      </w:r>
    </w:p>
    <w:p w:rsidR="00F9330C" w:rsidRDefault="00F9330C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349" w:type="dxa"/>
        <w:tblInd w:w="-856" w:type="dxa"/>
        <w:tblLook w:val="04A0" w:firstRow="1" w:lastRow="0" w:firstColumn="1" w:lastColumn="0" w:noHBand="0" w:noVBand="1"/>
      </w:tblPr>
      <w:tblGrid>
        <w:gridCol w:w="636"/>
        <w:gridCol w:w="5768"/>
        <w:gridCol w:w="3945"/>
      </w:tblGrid>
      <w:tr w:rsidR="00F9330C" w:rsidTr="00610058">
        <w:tc>
          <w:tcPr>
            <w:tcW w:w="636" w:type="dxa"/>
          </w:tcPr>
          <w:p w:rsidR="00F9330C" w:rsidRDefault="00F9330C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9330C" w:rsidRDefault="00F9330C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45" w:type="dxa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мероприятия</w:t>
            </w:r>
          </w:p>
        </w:tc>
      </w:tr>
      <w:tr w:rsidR="00F9330C" w:rsidTr="00060550">
        <w:tc>
          <w:tcPr>
            <w:tcW w:w="10349" w:type="dxa"/>
            <w:gridSpan w:val="3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1. Совершенствование правовых и организационных институтов и механизмов</w:t>
            </w:r>
          </w:p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противодействия коррупции</w:t>
            </w:r>
          </w:p>
        </w:tc>
      </w:tr>
      <w:tr w:rsidR="00F9330C" w:rsidTr="00610058">
        <w:tc>
          <w:tcPr>
            <w:tcW w:w="636" w:type="dxa"/>
          </w:tcPr>
          <w:p w:rsidR="00F9330C" w:rsidRPr="001B24A3" w:rsidRDefault="00F9330C" w:rsidP="000605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1B24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BEC"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3945" w:type="dxa"/>
          </w:tcPr>
          <w:p w:rsidR="007A2957" w:rsidRDefault="00F9330C" w:rsidP="001660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Департаменте</w:t>
            </w:r>
            <w:r w:rsidR="007A2957">
              <w:rPr>
                <w:rFonts w:ascii="Times New Roman" w:hAnsi="Times New Roman" w:cs="Times New Roman"/>
                <w:sz w:val="24"/>
                <w:szCs w:val="24"/>
              </w:rPr>
              <w:t xml:space="preserve"> труда и занятости населения Томской области (далее –Департамент)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проводится мониторинг антикоррупционного законодательства</w:t>
            </w:r>
            <w:r w:rsidR="001B24A3">
              <w:rPr>
                <w:rFonts w:ascii="Times New Roman" w:hAnsi="Times New Roman" w:cs="Times New Roman"/>
                <w:sz w:val="24"/>
                <w:szCs w:val="24"/>
              </w:rPr>
              <w:t xml:space="preserve">. В </w:t>
            </w:r>
            <w:r w:rsidR="00BA5F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1B24A3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</w:t>
            </w:r>
            <w:r w:rsidR="001660C4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BA5FA2" w:rsidRPr="00BA5FA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660C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="007A2957">
              <w:rPr>
                <w:rFonts w:ascii="Times New Roman" w:hAnsi="Times New Roman" w:cs="Times New Roman"/>
                <w:sz w:val="24"/>
                <w:szCs w:val="24"/>
              </w:rPr>
              <w:t xml:space="preserve"> издан</w:t>
            </w:r>
            <w:r w:rsidR="00BA5FA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B2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5FA2" w:rsidRPr="00BA5F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B2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0FD4">
              <w:rPr>
                <w:rFonts w:ascii="Times New Roman" w:hAnsi="Times New Roman" w:cs="Times New Roman"/>
                <w:sz w:val="24"/>
                <w:szCs w:val="24"/>
              </w:rPr>
              <w:t>нормативных правовых</w:t>
            </w:r>
            <w:r w:rsidR="007A2957">
              <w:rPr>
                <w:rFonts w:ascii="Times New Roman" w:hAnsi="Times New Roman" w:cs="Times New Roman"/>
                <w:sz w:val="24"/>
                <w:szCs w:val="24"/>
              </w:rPr>
              <w:t xml:space="preserve"> акт</w:t>
            </w:r>
            <w:r w:rsidR="009F0FD4">
              <w:rPr>
                <w:rFonts w:ascii="Times New Roman" w:hAnsi="Times New Roman" w:cs="Times New Roman"/>
                <w:sz w:val="24"/>
                <w:szCs w:val="24"/>
              </w:rPr>
              <w:t>а, направленных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противодействие коррупции</w:t>
            </w:r>
            <w:r w:rsidR="007A2957">
              <w:rPr>
                <w:rFonts w:ascii="Times New Roman" w:hAnsi="Times New Roman" w:cs="Times New Roman"/>
                <w:sz w:val="24"/>
                <w:szCs w:val="24"/>
              </w:rPr>
              <w:t>, в соответствии с пунктом 8 Указа Президента Российской Федерации от 01.07.2010 № 821 «О комиссиях по соблюдению требований к служебному поведению федеральных государственных служащих и урег</w:t>
            </w:r>
            <w:r w:rsidR="00BA5FA2">
              <w:rPr>
                <w:rFonts w:ascii="Times New Roman" w:hAnsi="Times New Roman" w:cs="Times New Roman"/>
                <w:sz w:val="24"/>
                <w:szCs w:val="24"/>
              </w:rPr>
              <w:t>улированию конфликта интересов»; пунктом 3 части 1 статьи 17 Федерального закона от 27.07.2004 № 79-ФЗ «О государственной гражданской службе Российской Федерации».</w:t>
            </w:r>
          </w:p>
          <w:p w:rsidR="001715C0" w:rsidRPr="00BA5FA2" w:rsidRDefault="007A2957" w:rsidP="00BA5F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</w:t>
            </w:r>
            <w:r w:rsidR="00BA5FA2">
              <w:rPr>
                <w:rFonts w:ascii="Times New Roman" w:hAnsi="Times New Roman" w:cs="Times New Roman"/>
                <w:sz w:val="24"/>
                <w:szCs w:val="24"/>
              </w:rPr>
              <w:t>План мероприятий по противодействию коррупции в Департаменте труда и занятости населения Томской области на 2019 – 2021 годы</w:t>
            </w:r>
          </w:p>
        </w:tc>
      </w:tr>
      <w:tr w:rsidR="00F9330C" w:rsidTr="00610058">
        <w:tc>
          <w:tcPr>
            <w:tcW w:w="636" w:type="dxa"/>
          </w:tcPr>
          <w:p w:rsidR="00F9330C" w:rsidRDefault="001A5C1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768" w:type="dxa"/>
          </w:tcPr>
          <w:p w:rsidR="00F9330C" w:rsidRPr="00C46F84" w:rsidRDefault="00F9330C" w:rsidP="00C46F8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84">
              <w:rPr>
                <w:rFonts w:ascii="Times New Roman" w:hAnsi="Times New Roman" w:cs="Times New Roman"/>
                <w:i/>
                <w:sz w:val="24"/>
                <w:szCs w:val="24"/>
              </w:rPr>
              <w:t>Информирование Департамента по профилактике коррупционных и иных правонарушений Администра</w:t>
            </w:r>
            <w:r w:rsidR="0067471C" w:rsidRPr="00C46F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ции Томской области о </w:t>
            </w:r>
            <w:r w:rsidR="00C46F84" w:rsidRPr="00C46F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вновь назначенных лицах, ответственных за профилактику </w:t>
            </w:r>
            <w:r w:rsidRPr="00C46F84">
              <w:rPr>
                <w:rFonts w:ascii="Times New Roman" w:hAnsi="Times New Roman" w:cs="Times New Roman"/>
                <w:i/>
                <w:sz w:val="24"/>
                <w:szCs w:val="24"/>
              </w:rPr>
              <w:t>коррупционных и иных правонарушений</w:t>
            </w:r>
          </w:p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5" w:type="dxa"/>
          </w:tcPr>
          <w:p w:rsidR="00F9330C" w:rsidRPr="00A534FF" w:rsidRDefault="001660C4" w:rsidP="00A534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4F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22394" w:rsidRPr="00A53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2F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534FF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</w:t>
            </w:r>
            <w:r w:rsidR="00B72FC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534FF">
              <w:rPr>
                <w:rFonts w:ascii="Times New Roman" w:hAnsi="Times New Roman" w:cs="Times New Roman"/>
                <w:sz w:val="24"/>
                <w:szCs w:val="24"/>
              </w:rPr>
              <w:t xml:space="preserve"> года и</w:t>
            </w:r>
            <w:r w:rsidR="00F9330C" w:rsidRPr="00A534FF">
              <w:rPr>
                <w:rFonts w:ascii="Times New Roman" w:hAnsi="Times New Roman" w:cs="Times New Roman"/>
                <w:sz w:val="24"/>
                <w:szCs w:val="24"/>
              </w:rPr>
              <w:t xml:space="preserve">нформация о </w:t>
            </w:r>
            <w:r w:rsidR="00A534FF" w:rsidRPr="00A534FF">
              <w:rPr>
                <w:rFonts w:ascii="Times New Roman" w:hAnsi="Times New Roman" w:cs="Times New Roman"/>
                <w:sz w:val="24"/>
                <w:szCs w:val="24"/>
              </w:rPr>
              <w:t>вновь назначенных лицах, ответственных за профилактику коррупционных и иных правонарушений</w:t>
            </w:r>
            <w:r w:rsidR="00A534F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A5C19" w:rsidRPr="00A534FF">
              <w:rPr>
                <w:rFonts w:ascii="Times New Roman" w:hAnsi="Times New Roman" w:cs="Times New Roman"/>
                <w:sz w:val="24"/>
                <w:szCs w:val="24"/>
              </w:rPr>
              <w:t>отсутствовала</w:t>
            </w:r>
          </w:p>
          <w:p w:rsidR="001A5C19" w:rsidRDefault="001A5C19" w:rsidP="00CC05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0C4" w:rsidTr="00610058">
        <w:tc>
          <w:tcPr>
            <w:tcW w:w="636" w:type="dxa"/>
          </w:tcPr>
          <w:p w:rsidR="001660C4" w:rsidRDefault="001660C4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768" w:type="dxa"/>
          </w:tcPr>
          <w:p w:rsidR="001715C0" w:rsidRPr="001660C4" w:rsidRDefault="001660C4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60C4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с соблюдением требований законодательства о государственной гражданской и муниципальной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и муниципальными служащими; лицами, замещающими государственные и муниципальные должности; гражданами, претендующими на замещение указанных должностей</w:t>
            </w:r>
          </w:p>
        </w:tc>
        <w:tc>
          <w:tcPr>
            <w:tcW w:w="3945" w:type="dxa"/>
          </w:tcPr>
          <w:p w:rsidR="00A534FF" w:rsidRDefault="004F04D5" w:rsidP="00A534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534FF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A534FF" w:rsidRPr="005F478F">
              <w:rPr>
                <w:rFonts w:ascii="Times New Roman" w:hAnsi="Times New Roman" w:cs="Times New Roman"/>
                <w:sz w:val="24"/>
                <w:szCs w:val="24"/>
              </w:rPr>
              <w:t>полугодии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534FF" w:rsidRPr="005F478F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A534FF">
              <w:rPr>
                <w:rFonts w:ascii="Times New Roman" w:hAnsi="Times New Roman" w:cs="Times New Roman"/>
                <w:sz w:val="24"/>
                <w:szCs w:val="24"/>
              </w:rPr>
              <w:t>основания для проведения проверок отсутствовали</w:t>
            </w:r>
          </w:p>
          <w:p w:rsidR="001A5C19" w:rsidRDefault="001A5C19" w:rsidP="00411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C19" w:rsidRPr="00411823" w:rsidRDefault="001A5C19" w:rsidP="00411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823" w:rsidTr="00610058">
        <w:tc>
          <w:tcPr>
            <w:tcW w:w="636" w:type="dxa"/>
          </w:tcPr>
          <w:p w:rsidR="00411823" w:rsidRDefault="00411823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1.7</w:t>
            </w:r>
          </w:p>
        </w:tc>
        <w:tc>
          <w:tcPr>
            <w:tcW w:w="5768" w:type="dxa"/>
          </w:tcPr>
          <w:p w:rsidR="00411823" w:rsidRDefault="00411823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1823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служащими, муниципальными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  <w:p w:rsidR="001A5C19" w:rsidRPr="00411823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2221B0" w:rsidRDefault="00B56CCB" w:rsidP="00222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221B0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2221B0" w:rsidRPr="005F478F">
              <w:rPr>
                <w:rFonts w:ascii="Times New Roman" w:hAnsi="Times New Roman" w:cs="Times New Roman"/>
                <w:sz w:val="24"/>
                <w:szCs w:val="24"/>
              </w:rPr>
              <w:t>полугодии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221B0" w:rsidRPr="005F478F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2221B0">
              <w:rPr>
                <w:rFonts w:ascii="Times New Roman" w:hAnsi="Times New Roman" w:cs="Times New Roman"/>
                <w:sz w:val="24"/>
                <w:szCs w:val="24"/>
              </w:rPr>
              <w:t>основания для проведения проверок отсутствовали</w:t>
            </w:r>
          </w:p>
          <w:p w:rsidR="001A5C19" w:rsidRPr="005F478F" w:rsidRDefault="001A5C19" w:rsidP="005F4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78F" w:rsidTr="00610058">
        <w:tc>
          <w:tcPr>
            <w:tcW w:w="636" w:type="dxa"/>
          </w:tcPr>
          <w:p w:rsidR="005F478F" w:rsidRDefault="005F478F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5768" w:type="dxa"/>
          </w:tcPr>
          <w:p w:rsidR="005F478F" w:rsidRDefault="005F478F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478F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или муниципального служащего к совершению коррупционных правонарушений</w:t>
            </w:r>
          </w:p>
          <w:p w:rsidR="001A5C19" w:rsidRPr="005F478F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2221B0" w:rsidRDefault="00B56CCB" w:rsidP="00222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2221B0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2221B0" w:rsidRPr="005F478F">
              <w:rPr>
                <w:rFonts w:ascii="Times New Roman" w:hAnsi="Times New Roman" w:cs="Times New Roman"/>
                <w:sz w:val="24"/>
                <w:szCs w:val="24"/>
              </w:rPr>
              <w:t>полугодии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221B0" w:rsidRPr="005F478F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2221B0">
              <w:rPr>
                <w:rFonts w:ascii="Times New Roman" w:hAnsi="Times New Roman" w:cs="Times New Roman"/>
                <w:sz w:val="24"/>
                <w:szCs w:val="24"/>
              </w:rPr>
              <w:t>основания для проведения проверок отсутствовали</w:t>
            </w:r>
          </w:p>
          <w:p w:rsidR="005F478F" w:rsidRPr="005F478F" w:rsidRDefault="005F478F" w:rsidP="005F4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78F" w:rsidTr="00610058">
        <w:tc>
          <w:tcPr>
            <w:tcW w:w="636" w:type="dxa"/>
          </w:tcPr>
          <w:p w:rsidR="005F478F" w:rsidRDefault="0061081A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5768" w:type="dxa"/>
          </w:tcPr>
          <w:p w:rsidR="005F478F" w:rsidRDefault="005F478F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478F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оценки коррупционных рисков, возникающих при реализации государственными гражданскими и муниципальными служащими своих должностных обязанностей и внесение уточнений в перечни должностей государственной гражданской, муниципальной службы, замещение которых связано с коррупционными рисками</w:t>
            </w:r>
          </w:p>
          <w:p w:rsidR="009500E8" w:rsidRPr="005F478F" w:rsidRDefault="009500E8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5F478F" w:rsidRDefault="00403E75" w:rsidP="00CC05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43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221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21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5F478F" w:rsidRPr="00810431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</w:t>
            </w:r>
            <w:r w:rsidR="0041419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F478F" w:rsidRPr="00810431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414195">
              <w:rPr>
                <w:rFonts w:ascii="Times New Roman" w:hAnsi="Times New Roman" w:cs="Times New Roman"/>
                <w:sz w:val="24"/>
                <w:szCs w:val="24"/>
              </w:rPr>
              <w:t>подготовлен проект приказ</w:t>
            </w:r>
            <w:r w:rsidR="003967EE">
              <w:rPr>
                <w:rFonts w:ascii="Times New Roman" w:hAnsi="Times New Roman" w:cs="Times New Roman"/>
                <w:sz w:val="24"/>
                <w:szCs w:val="24"/>
              </w:rPr>
              <w:t>а,</w:t>
            </w:r>
            <w:r w:rsidR="004141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67EE">
              <w:rPr>
                <w:rFonts w:ascii="Times New Roman" w:hAnsi="Times New Roman" w:cs="Times New Roman"/>
                <w:sz w:val="24"/>
                <w:szCs w:val="24"/>
              </w:rPr>
              <w:t>уточняющий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0431">
              <w:rPr>
                <w:rFonts w:ascii="Times New Roman" w:hAnsi="Times New Roman" w:cs="Times New Roman"/>
                <w:sz w:val="24"/>
                <w:szCs w:val="24"/>
              </w:rPr>
              <w:t>перечень</w:t>
            </w:r>
            <w:r w:rsidR="00CC050E" w:rsidRPr="00810431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 государственной гражданской службы Томской области</w:t>
            </w:r>
            <w:r w:rsidR="003967EE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гражданская служба, гражданский служащий)</w:t>
            </w:r>
            <w:r w:rsidR="00CC050E" w:rsidRPr="00810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0431" w:rsidRPr="00810431">
              <w:rPr>
                <w:rFonts w:ascii="Times New Roman" w:hAnsi="Times New Roman" w:cs="Times New Roman"/>
                <w:sz w:val="24"/>
                <w:szCs w:val="24"/>
              </w:rPr>
              <w:t>в Департаменте</w:t>
            </w:r>
            <w:r w:rsidR="00CC050E" w:rsidRPr="00810431">
              <w:rPr>
                <w:rFonts w:ascii="Times New Roman" w:hAnsi="Times New Roman" w:cs="Times New Roman"/>
                <w:sz w:val="24"/>
                <w:szCs w:val="24"/>
              </w:rPr>
              <w:t>, замещение которых связано с коррупционными рисками</w:t>
            </w:r>
          </w:p>
          <w:p w:rsidR="001A5C19" w:rsidRPr="00CC050E" w:rsidRDefault="001A5C19" w:rsidP="00CC05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81A" w:rsidTr="00610058">
        <w:tc>
          <w:tcPr>
            <w:tcW w:w="636" w:type="dxa"/>
          </w:tcPr>
          <w:p w:rsidR="0061081A" w:rsidRDefault="0061081A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5768" w:type="dxa"/>
          </w:tcPr>
          <w:p w:rsidR="0061081A" w:rsidRPr="00615E6C" w:rsidRDefault="00615E6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15E6C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анализа эффективности деятельности комиссий по соблюдению требований к служебному поведению государственных (муниципальных) служащих и урегулированию конфликта интересов, а также работы подразделений кадровых служб (лиц, ответственных за профилактику коррупционных и иных правонарушений) в исполнительных органах государственной власти Томской области и органах местного самоуправления муниципальных образований Томской области по профилактике коррупционных и иных правонарушений</w:t>
            </w:r>
          </w:p>
        </w:tc>
        <w:tc>
          <w:tcPr>
            <w:tcW w:w="3945" w:type="dxa"/>
          </w:tcPr>
          <w:p w:rsidR="009B362E" w:rsidRPr="004679F3" w:rsidRDefault="004F3605" w:rsidP="004F3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932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F36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полугодии 201</w:t>
            </w:r>
            <w:r w:rsidR="00273F2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проведено </w:t>
            </w:r>
            <w:r w:rsidR="00273F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заседания комиссии </w:t>
            </w:r>
            <w:r w:rsidR="00903582" w:rsidRPr="004679F3">
              <w:rPr>
                <w:rFonts w:ascii="Times New Roman" w:hAnsi="Times New Roman" w:cs="Times New Roman"/>
                <w:sz w:val="24"/>
                <w:szCs w:val="24"/>
              </w:rPr>
              <w:t>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 (далее – Комиссия)</w:t>
            </w:r>
            <w:r w:rsidR="009B362E" w:rsidRPr="004679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A78B0" w:rsidRDefault="00FE176B" w:rsidP="002665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Заседания К</w:t>
            </w:r>
            <w:r w:rsidR="0026650D">
              <w:rPr>
                <w:rFonts w:ascii="Times New Roman" w:hAnsi="Times New Roman" w:cs="Times New Roman"/>
                <w:sz w:val="24"/>
                <w:szCs w:val="24"/>
              </w:rPr>
              <w:t>омиссии проведены своевременно, рассмотрены все запланированные вопросы</w:t>
            </w:r>
            <w:r w:rsidR="009035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один внеплановый </w:t>
            </w:r>
          </w:p>
          <w:p w:rsidR="00FE16B8" w:rsidRPr="0026650D" w:rsidRDefault="00FE16B8" w:rsidP="00273F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610058">
        <w:tc>
          <w:tcPr>
            <w:tcW w:w="636" w:type="dxa"/>
          </w:tcPr>
          <w:p w:rsidR="00F9330C" w:rsidRDefault="00615E6C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и проведение ротации государственных гражданских служащих в установленном порядке</w:t>
            </w:r>
          </w:p>
        </w:tc>
        <w:tc>
          <w:tcPr>
            <w:tcW w:w="3945" w:type="dxa"/>
          </w:tcPr>
          <w:p w:rsidR="00F9330C" w:rsidRDefault="009B362E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9330C">
              <w:rPr>
                <w:rFonts w:ascii="Times New Roman" w:hAnsi="Times New Roman" w:cs="Times New Roman"/>
                <w:sz w:val="24"/>
                <w:szCs w:val="24"/>
              </w:rPr>
              <w:t>отация госуд</w:t>
            </w:r>
            <w:r w:rsidR="00615E6C">
              <w:rPr>
                <w:rFonts w:ascii="Times New Roman" w:hAnsi="Times New Roman" w:cs="Times New Roman"/>
                <w:sz w:val="24"/>
                <w:szCs w:val="24"/>
              </w:rPr>
              <w:t>арственных гражданских служащих не проводилась</w:t>
            </w:r>
          </w:p>
          <w:p w:rsidR="00AA78B0" w:rsidRDefault="00AA78B0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610058">
        <w:tc>
          <w:tcPr>
            <w:tcW w:w="636" w:type="dxa"/>
          </w:tcPr>
          <w:p w:rsidR="00F9330C" w:rsidRDefault="00610058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20D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Принятие мер по предупреждению коррупции в организациях,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подведомственных исполнительным органам государственной власти Томской области, проведение анализа соответствия мер, направленных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на предупреждение коррупции в указанных организациях, требованиям антикоррупционного законодательства</w:t>
            </w:r>
          </w:p>
        </w:tc>
        <w:tc>
          <w:tcPr>
            <w:tcW w:w="3945" w:type="dxa"/>
          </w:tcPr>
          <w:p w:rsidR="00F9330C" w:rsidRDefault="00610058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</w:t>
            </w:r>
            <w:r w:rsidR="00A27B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A27BD2" w:rsidRPr="00A27B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полугодии 201</w:t>
            </w:r>
            <w:r w:rsidR="00B329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Департамент</w:t>
            </w:r>
            <w:r w:rsidR="00DB1752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6217">
              <w:rPr>
                <w:rFonts w:ascii="Times New Roman" w:hAnsi="Times New Roman" w:cs="Times New Roman"/>
                <w:sz w:val="24"/>
                <w:szCs w:val="24"/>
              </w:rPr>
              <w:t>приня</w:t>
            </w:r>
            <w:r w:rsidR="00DB1752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  <w:r w:rsidR="00A26217">
              <w:rPr>
                <w:rFonts w:ascii="Times New Roman" w:hAnsi="Times New Roman" w:cs="Times New Roman"/>
                <w:sz w:val="24"/>
                <w:szCs w:val="24"/>
              </w:rPr>
              <w:t xml:space="preserve"> следующие меры:</w:t>
            </w:r>
          </w:p>
          <w:p w:rsidR="00E72494" w:rsidRDefault="00150881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проведен сбор и анализ сведений о</w:t>
            </w:r>
            <w:r w:rsidR="00E72494">
              <w:rPr>
                <w:rFonts w:ascii="Times New Roman" w:hAnsi="Times New Roman" w:cs="Times New Roman"/>
                <w:sz w:val="24"/>
                <w:szCs w:val="24"/>
              </w:rPr>
              <w:t xml:space="preserve"> принятых мерах по вопросам противодействия коррупции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ОГКУ ЦЗН;</w:t>
            </w:r>
          </w:p>
          <w:p w:rsidR="00150881" w:rsidRDefault="00150881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проведен семинар с директорами ОГКУ ЦЗН на тему: «Конфликт интересов»;</w:t>
            </w:r>
          </w:p>
          <w:p w:rsidR="00150881" w:rsidRDefault="00B25B95" w:rsidP="00060550">
            <w:pPr>
              <w:jc w:val="both"/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4196E">
              <w:rPr>
                <w:rFonts w:ascii="Times New Roman" w:hAnsi="Times New Roman" w:cs="Times New Roman"/>
                <w:sz w:val="24"/>
                <w:szCs w:val="24"/>
              </w:rPr>
              <w:t>проведено</w:t>
            </w:r>
            <w:r w:rsidRPr="00B25B95">
              <w:rPr>
                <w:rFonts w:ascii="Times New Roman" w:hAnsi="Times New Roman" w:cs="Times New Roman"/>
                <w:sz w:val="24"/>
                <w:szCs w:val="24"/>
              </w:rPr>
              <w:t xml:space="preserve"> селекторное совещание </w:t>
            </w:r>
            <w:r w:rsidR="00A4196E">
              <w:rPr>
                <w:rFonts w:ascii="Times New Roman" w:hAnsi="Times New Roman" w:cs="Times New Roman"/>
                <w:sz w:val="24"/>
                <w:szCs w:val="24"/>
              </w:rPr>
              <w:t>на тему</w:t>
            </w:r>
            <w:r w:rsidRPr="00B25B9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25B95"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 «Порядок заполнения справок о доходах, расхода</w:t>
            </w:r>
            <w:r w:rsidR="00EB4024"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>х</w:t>
            </w:r>
            <w:r w:rsidRPr="00B25B95"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>, об имуществе и обязательствах имущественного характера за 2018 год»</w:t>
            </w:r>
            <w:r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>;</w:t>
            </w:r>
          </w:p>
          <w:p w:rsidR="00F7235B" w:rsidRPr="00B25B95" w:rsidRDefault="00F7235B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>- проведено ознакомление директоров ОГКУ ЦЗН с письмами, методическими рекомендациями</w:t>
            </w:r>
            <w:r w:rsidR="00C4532D"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 по вопросам противодействия коррупции</w:t>
            </w:r>
          </w:p>
          <w:p w:rsidR="009B197E" w:rsidRDefault="009B197E" w:rsidP="00F72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C7D" w:rsidTr="00610058">
        <w:tc>
          <w:tcPr>
            <w:tcW w:w="636" w:type="dxa"/>
          </w:tcPr>
          <w:p w:rsidR="003E2C7D" w:rsidRPr="003E2C7D" w:rsidRDefault="003E2C7D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1.15</w:t>
            </w:r>
          </w:p>
        </w:tc>
        <w:tc>
          <w:tcPr>
            <w:tcW w:w="5768" w:type="dxa"/>
          </w:tcPr>
          <w:p w:rsidR="003E2C7D" w:rsidRPr="003E2C7D" w:rsidRDefault="003E2C7D" w:rsidP="003E2C7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2C7D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муниципальные должности, должности муниципальной службы, об их родственниках и свойственниках в целях выявления возможного конфликта интересов.</w:t>
            </w:r>
          </w:p>
          <w:p w:rsidR="003E2C7D" w:rsidRDefault="003E2C7D" w:rsidP="003E2C7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2C7D">
              <w:rPr>
                <w:rFonts w:ascii="Times New Roman" w:hAnsi="Times New Roman" w:cs="Times New Roman"/>
                <w:i/>
                <w:sz w:val="24"/>
                <w:szCs w:val="24"/>
              </w:rPr>
              <w:t>Рассмотрение доклада о результатах исполнения настоящего пункта на заседаниях комиссий по соблюдению требований к служебному поведению и урегулированию конфликта интересов</w:t>
            </w:r>
          </w:p>
          <w:p w:rsidR="00F34141" w:rsidRPr="004D20D2" w:rsidRDefault="00F34141" w:rsidP="003E2C7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B30487" w:rsidRDefault="00AD1AC5" w:rsidP="006F3138">
            <w:pPr>
              <w:spacing w:after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B304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квартале 2019 года </w:t>
            </w:r>
            <w:r w:rsidR="00B3048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 сбор и анализ сведений, содержащихся в анкетах лиц, представленных при назначении </w:t>
            </w:r>
            <w:r w:rsidR="006F3138" w:rsidRPr="006F3138">
              <w:rPr>
                <w:rFonts w:ascii="Times New Roman" w:hAnsi="Times New Roman" w:cs="Times New Roman"/>
                <w:sz w:val="24"/>
                <w:szCs w:val="24"/>
              </w:rPr>
              <w:t xml:space="preserve">на должности государственной гражданской службы Томской области, проходящих службу в Департаменте, об их родственниках и свойственниках </w:t>
            </w:r>
            <w:r w:rsidR="00142090">
              <w:rPr>
                <w:rFonts w:ascii="Times New Roman" w:hAnsi="Times New Roman" w:cs="Times New Roman"/>
                <w:sz w:val="24"/>
                <w:szCs w:val="24"/>
              </w:rPr>
              <w:t xml:space="preserve">(далее – </w:t>
            </w:r>
            <w:r w:rsidR="008C2828">
              <w:rPr>
                <w:rFonts w:ascii="Times New Roman" w:hAnsi="Times New Roman" w:cs="Times New Roman"/>
                <w:sz w:val="24"/>
                <w:szCs w:val="24"/>
              </w:rPr>
              <w:t xml:space="preserve">Сведения) </w:t>
            </w:r>
            <w:r w:rsidR="006F3138" w:rsidRPr="006F3138">
              <w:rPr>
                <w:rFonts w:ascii="Times New Roman" w:hAnsi="Times New Roman" w:cs="Times New Roman"/>
                <w:sz w:val="24"/>
                <w:szCs w:val="24"/>
              </w:rPr>
              <w:t>в целях выявления возможного конфликта интересов</w:t>
            </w:r>
            <w:r w:rsidR="00B304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E2C7D" w:rsidRDefault="00050BAB" w:rsidP="009035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Доклад о результатах проведения </w:t>
            </w:r>
            <w:r w:rsidR="008C2828">
              <w:rPr>
                <w:rFonts w:ascii="Times New Roman" w:hAnsi="Times New Roman" w:cs="Times New Roman"/>
                <w:sz w:val="24"/>
                <w:szCs w:val="24"/>
              </w:rPr>
              <w:t>анализа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r w:rsidR="00903582">
              <w:rPr>
                <w:rFonts w:ascii="Times New Roman" w:hAnsi="Times New Roman" w:cs="Times New Roman"/>
                <w:sz w:val="24"/>
                <w:szCs w:val="24"/>
              </w:rPr>
              <w:t>дений, рассмотрен на заседании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омиссии </w:t>
            </w:r>
          </w:p>
          <w:p w:rsidR="00903582" w:rsidRPr="00F34141" w:rsidRDefault="00903582" w:rsidP="009035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729E" w:rsidTr="000727C3">
        <w:tc>
          <w:tcPr>
            <w:tcW w:w="10349" w:type="dxa"/>
            <w:gridSpan w:val="3"/>
          </w:tcPr>
          <w:p w:rsidR="001A5C19" w:rsidRPr="000C729E" w:rsidRDefault="000C729E" w:rsidP="001A5C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sz w:val="24"/>
                <w:szCs w:val="24"/>
              </w:rPr>
              <w:t>Задача 2. Выявление и устранение коррупциогенных факторов в нормативных правовых актах Томской области и проектах нормативных правовых актов Томской области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Томской области и проектов нормативных правовых актов Томской области</w:t>
            </w:r>
          </w:p>
        </w:tc>
      </w:tr>
      <w:tr w:rsidR="000C729E" w:rsidTr="00610058">
        <w:tc>
          <w:tcPr>
            <w:tcW w:w="636" w:type="dxa"/>
          </w:tcPr>
          <w:p w:rsidR="000C729E" w:rsidRDefault="000C729E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68" w:type="dxa"/>
          </w:tcPr>
          <w:p w:rsidR="000C729E" w:rsidRDefault="000C729E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антикоррупционной экспертизы нормативных правовых актов Томской области и их проектов</w:t>
            </w:r>
          </w:p>
          <w:p w:rsidR="001A5C19" w:rsidRPr="000C729E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0C729E" w:rsidRPr="00AE102F" w:rsidRDefault="000C729E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02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F83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AE102F" w:rsidRPr="00AE102F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</w:t>
            </w:r>
            <w:r w:rsidR="00F83AA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E102F" w:rsidRPr="00AE102F">
              <w:rPr>
                <w:rFonts w:ascii="Times New Roman" w:hAnsi="Times New Roman" w:cs="Times New Roman"/>
                <w:sz w:val="24"/>
                <w:szCs w:val="24"/>
              </w:rPr>
              <w:t xml:space="preserve"> года проведена антикоррупционная экспертиза</w:t>
            </w:r>
            <w:r w:rsidR="00AE102F" w:rsidRPr="00C23E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6821" w:rsidRPr="00C1682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bookmarkStart w:id="0" w:name="_GoBack"/>
            <w:bookmarkEnd w:id="0"/>
            <w:r w:rsidR="00AE102F" w:rsidRPr="00AE102F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нормативных правовых актов</w:t>
            </w:r>
          </w:p>
          <w:p w:rsidR="00AE102F" w:rsidRPr="000C729E" w:rsidRDefault="00AE102F" w:rsidP="000605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729E" w:rsidTr="00225289">
        <w:tc>
          <w:tcPr>
            <w:tcW w:w="10349" w:type="dxa"/>
            <w:gridSpan w:val="3"/>
          </w:tcPr>
          <w:p w:rsidR="000C729E" w:rsidRPr="000C729E" w:rsidRDefault="000C729E" w:rsidP="000C72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sz w:val="24"/>
                <w:szCs w:val="24"/>
              </w:rPr>
              <w:t>Задача 3. Оценка состояния коррупции посредством проведения мониторинговых исследований</w:t>
            </w:r>
          </w:p>
        </w:tc>
      </w:tr>
      <w:tr w:rsidR="000C729E" w:rsidTr="00610058">
        <w:tc>
          <w:tcPr>
            <w:tcW w:w="636" w:type="dxa"/>
          </w:tcPr>
          <w:p w:rsidR="000C729E" w:rsidRDefault="000C729E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5768" w:type="dxa"/>
          </w:tcPr>
          <w:p w:rsidR="000C729E" w:rsidRDefault="000C729E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  <w:p w:rsidR="001A5C19" w:rsidRPr="000C729E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DC1ACF" w:rsidRPr="006829FD" w:rsidRDefault="005010ED" w:rsidP="002A0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51E9D">
              <w:rPr>
                <w:rFonts w:ascii="Times New Roman" w:hAnsi="Times New Roman" w:cs="Times New Roman"/>
                <w:sz w:val="24"/>
                <w:szCs w:val="24"/>
              </w:rPr>
              <w:t>бращения о фактах проявления коррупции не поступали</w:t>
            </w:r>
          </w:p>
        </w:tc>
      </w:tr>
      <w:tr w:rsidR="00F9330C" w:rsidTr="00060550">
        <w:tc>
          <w:tcPr>
            <w:tcW w:w="10349" w:type="dxa"/>
            <w:gridSpan w:val="3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Задача 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</w:t>
            </w:r>
            <w:r w:rsidR="001670E5">
              <w:rPr>
                <w:rFonts w:ascii="Times New Roman" w:hAnsi="Times New Roman" w:cs="Times New Roman"/>
                <w:sz w:val="24"/>
                <w:szCs w:val="24"/>
              </w:rPr>
              <w:t>ского общества в противодействие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коррупции</w:t>
            </w:r>
          </w:p>
        </w:tc>
      </w:tr>
      <w:tr w:rsidR="00F9330C" w:rsidTr="00610058">
        <w:tc>
          <w:tcPr>
            <w:tcW w:w="636" w:type="dxa"/>
          </w:tcPr>
          <w:p w:rsidR="00F9330C" w:rsidRDefault="001A5C1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5768" w:type="dxa"/>
          </w:tcPr>
          <w:p w:rsidR="00F9330C" w:rsidRPr="004D20D2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Издание и размещение в помещениях, занимаемых исполнительными органами государственной власти Томской области, социальной рекламной продукции антикоррупционной направленности</w:t>
            </w:r>
          </w:p>
        </w:tc>
        <w:tc>
          <w:tcPr>
            <w:tcW w:w="3945" w:type="dxa"/>
          </w:tcPr>
          <w:p w:rsidR="001A5C19" w:rsidRDefault="000C729E" w:rsidP="009F69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C722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1670E5" w:rsidRPr="00167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полугодии 20</w:t>
            </w:r>
            <w:r w:rsidR="001E121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8E2846">
              <w:rPr>
                <w:rFonts w:ascii="Times New Roman" w:hAnsi="Times New Roman" w:cs="Times New Roman"/>
                <w:sz w:val="24"/>
                <w:szCs w:val="24"/>
              </w:rPr>
              <w:t>рекламная продукция антикоррупционной направленности не издавалась</w:t>
            </w:r>
            <w:r w:rsidR="001670E5">
              <w:rPr>
                <w:rFonts w:ascii="Times New Roman" w:hAnsi="Times New Roman" w:cs="Times New Roman"/>
                <w:sz w:val="24"/>
                <w:szCs w:val="24"/>
              </w:rPr>
              <w:t>, в помещении Департамента не размещалась</w:t>
            </w:r>
          </w:p>
          <w:p w:rsidR="009F699D" w:rsidRDefault="009F699D" w:rsidP="009F69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846" w:rsidTr="00610058">
        <w:tc>
          <w:tcPr>
            <w:tcW w:w="636" w:type="dxa"/>
          </w:tcPr>
          <w:p w:rsidR="008E2846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5768" w:type="dxa"/>
          </w:tcPr>
          <w:p w:rsidR="008E2846" w:rsidRDefault="008E2846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Осуществление работы по формированию у служащих и работников государственных органов Томской области, государственных и муниципальных организаций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      </w:r>
          </w:p>
          <w:p w:rsidR="001A5C19" w:rsidRPr="008E2846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1670E5" w:rsidRPr="001670E5" w:rsidRDefault="001670E5" w:rsidP="001E12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0E5">
              <w:rPr>
                <w:rFonts w:ascii="Times New Roman" w:hAnsi="Times New Roman" w:cs="Times New Roman"/>
                <w:sz w:val="24"/>
                <w:szCs w:val="24"/>
              </w:rPr>
              <w:t>Общественные советы, общественные объединения, участвующие в противодействи</w:t>
            </w:r>
            <w:r w:rsidR="00FF2FAE">
              <w:rPr>
                <w:rFonts w:ascii="Times New Roman" w:hAnsi="Times New Roman" w:cs="Times New Roman"/>
                <w:sz w:val="24"/>
                <w:szCs w:val="24"/>
              </w:rPr>
              <w:t>и коррупции, политические партии</w:t>
            </w:r>
            <w:r w:rsidRPr="001670E5">
              <w:rPr>
                <w:rFonts w:ascii="Times New Roman" w:hAnsi="Times New Roman" w:cs="Times New Roman"/>
                <w:sz w:val="24"/>
                <w:szCs w:val="24"/>
              </w:rPr>
              <w:t xml:space="preserve"> и другие институты гражданского общества</w:t>
            </w:r>
            <w:r w:rsidR="00E46D70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E46D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</w:t>
            </w:r>
            <w:r w:rsidR="001E121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не привлекались</w:t>
            </w:r>
          </w:p>
        </w:tc>
      </w:tr>
      <w:tr w:rsidR="008E2846" w:rsidTr="00610058">
        <w:tc>
          <w:tcPr>
            <w:tcW w:w="636" w:type="dxa"/>
          </w:tcPr>
          <w:p w:rsidR="008E2846" w:rsidRPr="00061DFF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DFF"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5768" w:type="dxa"/>
          </w:tcPr>
          <w:p w:rsidR="008E2846" w:rsidRPr="008E2846" w:rsidRDefault="008E2846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Осуществление комплекса организационных, разъяснительных и иных мер по соблюдению государственными гражданскими и муниципальными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3945" w:type="dxa"/>
          </w:tcPr>
          <w:p w:rsidR="00EA38B7" w:rsidRDefault="00AA78B0" w:rsidP="00D06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E46D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A7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полугодии 20</w:t>
            </w:r>
            <w:r w:rsidR="00D06F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64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в</w:t>
            </w:r>
            <w:r w:rsidR="00EA38B7">
              <w:rPr>
                <w:rFonts w:ascii="Times New Roman" w:hAnsi="Times New Roman" w:cs="Times New Roman"/>
                <w:sz w:val="24"/>
                <w:szCs w:val="24"/>
              </w:rPr>
              <w:t xml:space="preserve"> целях профилактики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коррупционных и иных правонарушений в </w:t>
            </w:r>
            <w:r w:rsidR="00E35C37">
              <w:rPr>
                <w:rFonts w:ascii="Times New Roman" w:hAnsi="Times New Roman" w:cs="Times New Roman"/>
                <w:sz w:val="24"/>
                <w:szCs w:val="24"/>
              </w:rPr>
              <w:t>Департаменте все</w:t>
            </w:r>
            <w:r w:rsidR="00EA38B7">
              <w:rPr>
                <w:rFonts w:ascii="Times New Roman" w:hAnsi="Times New Roman" w:cs="Times New Roman"/>
                <w:sz w:val="24"/>
                <w:szCs w:val="24"/>
              </w:rPr>
              <w:t xml:space="preserve"> вновь принятые гражданские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служащие ознакомлены с нормативными правовыми актами в сфере противодействия коррупции</w:t>
            </w:r>
            <w:r w:rsidR="00EA38B7">
              <w:rPr>
                <w:rFonts w:ascii="Times New Roman" w:hAnsi="Times New Roman" w:cs="Times New Roman"/>
                <w:sz w:val="24"/>
                <w:szCs w:val="24"/>
              </w:rPr>
              <w:t>, а также проведена разъяснительная беседа по соблюдению гражданскими служащими ограничений, запретов, исполнению ими обязанностей установленных в целях противодействия коррупции</w:t>
            </w:r>
            <w:r w:rsidR="00AB14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42D4A">
              <w:rPr>
                <w:rFonts w:ascii="Times New Roman" w:hAnsi="Times New Roman" w:cs="Times New Roman"/>
                <w:sz w:val="24"/>
                <w:szCs w:val="24"/>
              </w:rPr>
              <w:t>Гражданские служащие</w:t>
            </w:r>
            <w:r w:rsidR="00002212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 </w:t>
            </w:r>
            <w:r w:rsidR="00B42D4A">
              <w:rPr>
                <w:rFonts w:ascii="Times New Roman" w:hAnsi="Times New Roman" w:cs="Times New Roman"/>
                <w:sz w:val="24"/>
                <w:szCs w:val="24"/>
              </w:rPr>
              <w:t>ознакомлены с методическим</w:t>
            </w:r>
            <w:r w:rsidR="00975A3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42D4A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рекомендациями,</w:t>
            </w:r>
            <w:r w:rsidR="00D06FB7">
              <w:rPr>
                <w:rFonts w:ascii="Times New Roman" w:hAnsi="Times New Roman" w:cs="Times New Roman"/>
                <w:sz w:val="24"/>
                <w:szCs w:val="24"/>
              </w:rPr>
              <w:t xml:space="preserve"> письмами,</w:t>
            </w:r>
            <w:r w:rsidR="00B42D4A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нормативными правовыми актами в сфере противодействия коррупции</w:t>
            </w:r>
            <w:r w:rsidR="00D06F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A6481" w:rsidRDefault="00DA6481" w:rsidP="00D06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Проведены семинары по темам: «Конфликт интересов на государственной гражданской службе»;</w:t>
            </w:r>
            <w:r w:rsidRPr="00B25B95"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 «Порядок заполнения справок о доходах, расхода</w:t>
            </w:r>
            <w:r w:rsidR="009F699D"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>х</w:t>
            </w:r>
            <w:r w:rsidRPr="00B25B95"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>, об имуществе и обязательствах имущественного характера за 2018 год»</w:t>
            </w:r>
          </w:p>
          <w:p w:rsidR="00D06FB7" w:rsidRPr="001670E5" w:rsidRDefault="00D06FB7" w:rsidP="00D06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1DFF" w:rsidTr="00610058">
        <w:tc>
          <w:tcPr>
            <w:tcW w:w="636" w:type="dxa"/>
          </w:tcPr>
          <w:p w:rsidR="00061DFF" w:rsidRPr="00061DFF" w:rsidRDefault="00061DFF" w:rsidP="00002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00221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8" w:type="dxa"/>
          </w:tcPr>
          <w:p w:rsidR="00061DFF" w:rsidRDefault="00841A8F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41A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Повышение эффективности деятельности пресс-служб государственных органов Томской области, исполнительных органов государственной власти Томской области и органов местного самоуправления муниципальных образований Томской области по </w:t>
            </w:r>
            <w:r w:rsidRPr="00841A8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информированию общественности о результатах работы соответствующих органов, подразделений кадровых служб и ответственных должностных лиц по профилактике коррупционных и иных нарушений</w:t>
            </w:r>
          </w:p>
          <w:p w:rsidR="003F185C" w:rsidRPr="008E2846" w:rsidRDefault="003F185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E61F5E" w:rsidRDefault="00E61F5E" w:rsidP="00790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</w:t>
            </w:r>
            <w:r w:rsidR="003F18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3F185C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F185C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осуществлялось </w:t>
            </w:r>
            <w:r w:rsidR="00A05925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="00A05925" w:rsidRPr="00A05925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общественности о результатах работы Департамента, </w:t>
            </w:r>
            <w:r w:rsidR="009D573D">
              <w:rPr>
                <w:rFonts w:ascii="Times New Roman" w:hAnsi="Times New Roman" w:cs="Times New Roman"/>
                <w:sz w:val="24"/>
                <w:szCs w:val="24"/>
              </w:rPr>
              <w:t>Комиссии</w:t>
            </w:r>
            <w:r w:rsidR="00A05925" w:rsidRPr="00A05925">
              <w:rPr>
                <w:rFonts w:ascii="Times New Roman" w:hAnsi="Times New Roman" w:cs="Times New Roman"/>
                <w:sz w:val="24"/>
                <w:szCs w:val="24"/>
              </w:rPr>
              <w:t xml:space="preserve"> и ответственных должностных лиц по </w:t>
            </w:r>
            <w:r w:rsidR="00A05925" w:rsidRPr="00A059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профилактике коррупционных и иных 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90DD6" w:rsidRDefault="00E61F5E" w:rsidP="00E61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размещалась</w:t>
            </w:r>
            <w:r w:rsidR="00790DD6">
              <w:rPr>
                <w:rFonts w:ascii="Times New Roman" w:hAnsi="Times New Roman" w:cs="Times New Roman"/>
                <w:sz w:val="24"/>
                <w:szCs w:val="24"/>
              </w:rPr>
              <w:t xml:space="preserve"> пресс – службой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</w:t>
            </w:r>
            <w:r w:rsidR="00790DD6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 </w:t>
            </w:r>
          </w:p>
          <w:p w:rsidR="00722325" w:rsidRPr="003F185C" w:rsidRDefault="00722325" w:rsidP="00E61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060550">
        <w:tc>
          <w:tcPr>
            <w:tcW w:w="10349" w:type="dxa"/>
            <w:gridSpan w:val="3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Задача 5. Обеспечение открытости, доступности для населения деятельности</w:t>
            </w:r>
          </w:p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исполнительных органов государственной власти Томской области, органов местного самоуправления муниципальных образований Томской области, укрепление их связи с гражданским обществом, стимулирование антикоррупционной активности общественности</w:t>
            </w:r>
          </w:p>
        </w:tc>
      </w:tr>
      <w:tr w:rsidR="00F9330C" w:rsidTr="00610058">
        <w:tc>
          <w:tcPr>
            <w:tcW w:w="636" w:type="dxa"/>
          </w:tcPr>
          <w:p w:rsidR="00F9330C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муниципальных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и муниципальных услуг, предоставляемых на территории Томской области</w:t>
            </w:r>
            <w:r w:rsidR="00894134">
              <w:rPr>
                <w:rFonts w:ascii="Times New Roman" w:hAnsi="Times New Roman" w:cs="Times New Roman"/>
                <w:i/>
                <w:sz w:val="24"/>
                <w:szCs w:val="24"/>
              </w:rPr>
              <w:t>, и раскрытия информации о порядке оказания государственных и муниципальных услуг, предоставляемых на территории Томской области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1A5C19" w:rsidRPr="004D20D2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F9330C" w:rsidRPr="00436CE5" w:rsidRDefault="00ED0DA2" w:rsidP="00F31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поддержания актуального состояния реестра государс</w:t>
            </w:r>
            <w:r w:rsidR="00F6217E">
              <w:rPr>
                <w:rFonts w:ascii="Times New Roman" w:hAnsi="Times New Roman" w:cs="Times New Roman"/>
                <w:sz w:val="24"/>
                <w:szCs w:val="24"/>
              </w:rPr>
              <w:t xml:space="preserve">твенных услуг Томской области, Департаментом постоянно обновляются сведения в ФГИС «Федеральный реестр государственных и муниципальных услуг (функций)», </w:t>
            </w:r>
            <w:r w:rsidR="00F31F2D">
              <w:rPr>
                <w:rFonts w:ascii="Times New Roman" w:hAnsi="Times New Roman" w:cs="Times New Roman"/>
                <w:sz w:val="24"/>
                <w:szCs w:val="24"/>
              </w:rPr>
              <w:t>тексты административных регламентов в сфере занятости населения поддерживаются в актуальном состоянии</w:t>
            </w:r>
          </w:p>
        </w:tc>
      </w:tr>
      <w:tr w:rsidR="00F9330C" w:rsidTr="00610058">
        <w:tc>
          <w:tcPr>
            <w:tcW w:w="636" w:type="dxa"/>
          </w:tcPr>
          <w:p w:rsidR="00F9330C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сети многофункциональных центров в муниципальных образованиях Томской области, организация предоставления государственных и муниципальных услуг по принципу «одного окна» на базе многофункциональных центров по предоставлению государственных и муниципальных услуг</w:t>
            </w:r>
          </w:p>
          <w:p w:rsidR="001A5C19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B7271C" w:rsidRPr="00B7271C" w:rsidRDefault="00B7271C" w:rsidP="00B72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A166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</w:t>
            </w:r>
            <w:r w:rsidR="00B455B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713F25">
              <w:rPr>
                <w:rFonts w:ascii="Times New Roman" w:hAnsi="Times New Roman" w:cs="Times New Roman"/>
                <w:sz w:val="24"/>
                <w:szCs w:val="24"/>
              </w:rPr>
              <w:t>многофункциональным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 w:rsidR="00713F25" w:rsidRPr="00713F25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 </w:t>
            </w:r>
            <w:r w:rsidR="00713F25">
              <w:rPr>
                <w:rFonts w:ascii="Times New Roman" w:hAnsi="Times New Roman" w:cs="Times New Roman"/>
                <w:sz w:val="24"/>
                <w:szCs w:val="24"/>
              </w:rPr>
              <w:t>осуществлялся прием заявлений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о предоставлении государственных услуг в области содействия занятости</w:t>
            </w:r>
          </w:p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610058">
        <w:tc>
          <w:tcPr>
            <w:tcW w:w="636" w:type="dxa"/>
          </w:tcPr>
          <w:p w:rsidR="00F9330C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региональной инфраструктуры электронного правительства Томской области в целях организации оказания государственных и муниципальных услуг в электронной форме и обеспечения межведомственного электронного взаимодействия при предоставлении государственных и муниципальных услуг, осуществление контрольно-надзорной функции</w:t>
            </w:r>
          </w:p>
          <w:p w:rsidR="001A5C19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F9330C" w:rsidRDefault="008E297D" w:rsidP="001728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Осуществляется межведомственное электронное взаимодействие путем направления запросов через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Smart</w:t>
            </w:r>
            <w:r w:rsidRPr="008E29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route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 предоставлении государственных услуг и осуществлении </w:t>
            </w:r>
            <w:r w:rsidR="001D229E">
              <w:rPr>
                <w:rFonts w:ascii="Times New Roman" w:hAnsi="Times New Roman" w:cs="Times New Roman"/>
                <w:sz w:val="24"/>
                <w:szCs w:val="24"/>
              </w:rPr>
              <w:t>надзора и контроля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приемом на работу инвалидов</w:t>
            </w:r>
          </w:p>
          <w:p w:rsidR="00560D29" w:rsidRPr="008E297D" w:rsidRDefault="00560D29" w:rsidP="001728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610058">
        <w:tc>
          <w:tcPr>
            <w:tcW w:w="636" w:type="dxa"/>
          </w:tcPr>
          <w:p w:rsidR="00F9330C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формирования системы «Открытое правительство», разработка комплекса требований и рекомендации по развитию инфраструктуры системы «Открытое правительство»</w:t>
            </w:r>
          </w:p>
          <w:p w:rsidR="001A5C19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F9330C" w:rsidRPr="003B5794" w:rsidRDefault="002165D8" w:rsidP="002165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Подведомственными учреждениями о</w:t>
            </w:r>
            <w:r w:rsidR="00984878">
              <w:rPr>
                <w:rFonts w:ascii="Times New Roman" w:hAnsi="Times New Roman" w:cs="Times New Roman"/>
                <w:sz w:val="24"/>
                <w:szCs w:val="24"/>
              </w:rPr>
              <w:t>существляется предоставление государственных услуг</w:t>
            </w:r>
            <w:r w:rsidR="00E55F85">
              <w:rPr>
                <w:rFonts w:ascii="Times New Roman" w:hAnsi="Times New Roman" w:cs="Times New Roman"/>
                <w:sz w:val="24"/>
                <w:szCs w:val="24"/>
              </w:rPr>
              <w:t xml:space="preserve"> в сфере занятости населения</w:t>
            </w:r>
            <w:r w:rsidR="00984878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основании</w:t>
            </w:r>
            <w:r w:rsidR="00513192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заявлений</w:t>
            </w:r>
            <w:r w:rsidR="007532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84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794">
              <w:rPr>
                <w:rFonts w:ascii="Times New Roman" w:hAnsi="Times New Roman" w:cs="Times New Roman"/>
                <w:sz w:val="24"/>
                <w:szCs w:val="24"/>
              </w:rPr>
              <w:t xml:space="preserve">поступивших </w:t>
            </w:r>
            <w:r w:rsidR="0075323B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3B5794">
              <w:rPr>
                <w:rFonts w:ascii="Times New Roman" w:hAnsi="Times New Roman" w:cs="Times New Roman"/>
                <w:sz w:val="24"/>
                <w:szCs w:val="24"/>
              </w:rPr>
              <w:t xml:space="preserve"> единый портал</w:t>
            </w:r>
            <w:r w:rsidR="0075323B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услуг</w:t>
            </w:r>
          </w:p>
          <w:p w:rsidR="00560D29" w:rsidRDefault="00560D29" w:rsidP="002165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846" w:rsidTr="00610058">
        <w:tc>
          <w:tcPr>
            <w:tcW w:w="636" w:type="dxa"/>
          </w:tcPr>
          <w:p w:rsidR="008E2846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5768" w:type="dxa"/>
          </w:tcPr>
          <w:p w:rsidR="008E2846" w:rsidRPr="008E2846" w:rsidRDefault="008E2846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Наполнение и поддержка актуальности материалов раздела "Противодействие коррупции" на официальном интернет-портале "Электронная </w:t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Администрация Томской области" (www.tomsk.gov.ru), субпорталах, официальных сайтах исполнительных органов государственной власти Томской области, государственных органов Томской области, органов местного самоуправления муниципальных образований Томской области</w:t>
            </w:r>
          </w:p>
        </w:tc>
        <w:tc>
          <w:tcPr>
            <w:tcW w:w="3945" w:type="dxa"/>
          </w:tcPr>
          <w:p w:rsidR="00AC7FA8" w:rsidRDefault="00566CD1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I</w:t>
            </w:r>
            <w:r w:rsidR="00CC7701" w:rsidRPr="00444C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7701">
              <w:rPr>
                <w:rFonts w:ascii="Times New Roman" w:hAnsi="Times New Roman" w:cs="Times New Roman"/>
                <w:sz w:val="24"/>
                <w:szCs w:val="24"/>
              </w:rPr>
              <w:t>полугодии 20</w:t>
            </w:r>
            <w:r w:rsidR="00D043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44C2A">
              <w:rPr>
                <w:rFonts w:ascii="Times New Roman" w:hAnsi="Times New Roman" w:cs="Times New Roman"/>
                <w:sz w:val="24"/>
                <w:szCs w:val="24"/>
              </w:rPr>
              <w:t xml:space="preserve"> года на официальном сайте Департамента</w:t>
            </w:r>
            <w:r w:rsidR="000861C5">
              <w:rPr>
                <w:rFonts w:ascii="Times New Roman" w:hAnsi="Times New Roman" w:cs="Times New Roman"/>
                <w:sz w:val="24"/>
                <w:szCs w:val="24"/>
              </w:rPr>
              <w:t xml:space="preserve"> размещены</w:t>
            </w:r>
            <w:r w:rsidR="00AC7FA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C7FA8" w:rsidRDefault="00566CD1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AC7FA8">
              <w:rPr>
                <w:rFonts w:ascii="Times New Roman" w:hAnsi="Times New Roman" w:cs="Times New Roman"/>
                <w:sz w:val="24"/>
                <w:szCs w:val="24"/>
              </w:rPr>
              <w:t>- нормативные правовые акты в сфере противодействия коррупции;</w:t>
            </w:r>
          </w:p>
          <w:p w:rsidR="00AC7FA8" w:rsidRDefault="00AC7FA8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проекты нормативных правовых актов для проведения независимой антикоррупционной экспертизы;</w:t>
            </w:r>
          </w:p>
          <w:p w:rsidR="00AC7FA8" w:rsidRDefault="00AC7FA8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методические материалы;</w:t>
            </w:r>
          </w:p>
          <w:p w:rsidR="00566CD1" w:rsidRDefault="00566CD1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памятки по противодействию коррупции;</w:t>
            </w:r>
          </w:p>
          <w:p w:rsidR="00AC7FA8" w:rsidRDefault="00AC7FA8" w:rsidP="00E05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график приема граждан </w:t>
            </w:r>
            <w:r w:rsidR="00E05D75">
              <w:rPr>
                <w:rFonts w:ascii="Times New Roman" w:hAnsi="Times New Roman" w:cs="Times New Roman"/>
                <w:sz w:val="24"/>
                <w:szCs w:val="24"/>
              </w:rPr>
              <w:t>лицами, входящими в состав комиссии по профилактике коррупционных и иных правонарушений</w:t>
            </w:r>
            <w:r w:rsidR="00D0435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0435F" w:rsidRDefault="00D0435F" w:rsidP="00D043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35F">
              <w:rPr>
                <w:rFonts w:ascii="Times New Roman" w:hAnsi="Times New Roman" w:cs="Times New Roman"/>
                <w:sz w:val="24"/>
                <w:szCs w:val="24"/>
              </w:rPr>
              <w:t>- Мероприятия региональной программы противодействия коррупции в Департаменте труда и занятости населения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435F">
              <w:rPr>
                <w:rFonts w:ascii="Times New Roman" w:hAnsi="Times New Roman" w:cs="Times New Roman"/>
                <w:sz w:val="24"/>
                <w:szCs w:val="24"/>
              </w:rPr>
              <w:t>на 2018 – 2023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полугодие 2018 года</w:t>
            </w:r>
          </w:p>
          <w:p w:rsidR="00AA2F94" w:rsidRDefault="00AA2F94" w:rsidP="00D043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информация о работе Комиссии</w:t>
            </w:r>
          </w:p>
          <w:p w:rsidR="00E05D75" w:rsidRPr="00CC7701" w:rsidRDefault="00E05D75" w:rsidP="00E05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846" w:rsidTr="00610058">
        <w:tc>
          <w:tcPr>
            <w:tcW w:w="636" w:type="dxa"/>
          </w:tcPr>
          <w:p w:rsidR="008E2846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5.6</w:t>
            </w:r>
          </w:p>
        </w:tc>
        <w:tc>
          <w:tcPr>
            <w:tcW w:w="5768" w:type="dxa"/>
          </w:tcPr>
          <w:p w:rsidR="008E2846" w:rsidRPr="008E2846" w:rsidRDefault="008E2846" w:rsidP="008E284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работы:</w:t>
            </w:r>
          </w:p>
          <w:p w:rsidR="008E2846" w:rsidRPr="008E2846" w:rsidRDefault="008E2846" w:rsidP="008E284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1) телефонов доверия, горячих линий по вопросам противодействия коррупции;</w:t>
            </w:r>
          </w:p>
          <w:p w:rsidR="008E2846" w:rsidRDefault="008E2846" w:rsidP="008E284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2) интерактивных сервисов на официальном интернет-портале "Электронная Администрация Томской области" (www.tomsk.gov.ru), субпорталах, официальных сайтах исполнительных органов государственной власти Томской области, государственных органов Томской области, позволяющих пользователям сообщать о фактах коррупции</w:t>
            </w:r>
          </w:p>
          <w:p w:rsidR="001A5C19" w:rsidRPr="008E2846" w:rsidRDefault="001A5C19" w:rsidP="008E284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8E2846" w:rsidRPr="00E05D75" w:rsidRDefault="00BB7F3D" w:rsidP="00E366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официально</w:t>
            </w:r>
            <w:r w:rsidR="00802B2D">
              <w:rPr>
                <w:rFonts w:ascii="Times New Roman" w:hAnsi="Times New Roman" w:cs="Times New Roman"/>
                <w:sz w:val="24"/>
                <w:szCs w:val="24"/>
              </w:rPr>
              <w:t>м сайте Департамента размещ</w:t>
            </w:r>
            <w:r w:rsidR="00E3664D">
              <w:rPr>
                <w:rFonts w:ascii="Times New Roman" w:hAnsi="Times New Roman" w:cs="Times New Roman"/>
                <w:sz w:val="24"/>
                <w:szCs w:val="24"/>
              </w:rPr>
              <w:t>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2B2D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>о телефоне доверия, адресе</w:t>
            </w:r>
            <w:r w:rsidR="00E05D75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>ной почты для обращения граждан</w:t>
            </w:r>
            <w:r w:rsidR="002B21D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3664D">
              <w:rPr>
                <w:rFonts w:ascii="Times New Roman" w:hAnsi="Times New Roman" w:cs="Times New Roman"/>
                <w:sz w:val="24"/>
                <w:szCs w:val="24"/>
              </w:rPr>
              <w:t>Для пользователей сайта реализована возможность направления сообщений о фактах коррупции в электронном виде</w:t>
            </w:r>
          </w:p>
        </w:tc>
      </w:tr>
      <w:tr w:rsidR="008E2846" w:rsidTr="00610058">
        <w:tc>
          <w:tcPr>
            <w:tcW w:w="636" w:type="dxa"/>
          </w:tcPr>
          <w:p w:rsidR="008E2846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5768" w:type="dxa"/>
          </w:tcPr>
          <w:p w:rsidR="008E2846" w:rsidRDefault="008E2846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Размещение на официальном интернет-портале "Электронная Администрация Томской области" (www.tomsk.gov.ru), субпорталах, официальных сайтах исполнительных органов государственной власти Томской области, государственных органов Томской области, органов местного самоуправления муниципальных образований Томской области,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  <w:p w:rsidR="001A5C19" w:rsidRPr="008E2846" w:rsidRDefault="001A5C1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8E2846" w:rsidRPr="002B21DC" w:rsidRDefault="002B21DC" w:rsidP="00843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Департамента р</w:t>
            </w:r>
            <w:r w:rsidR="00804CD7">
              <w:rPr>
                <w:rFonts w:ascii="Times New Roman" w:hAnsi="Times New Roman" w:cs="Times New Roman"/>
                <w:sz w:val="24"/>
                <w:szCs w:val="24"/>
              </w:rPr>
              <w:t xml:space="preserve">азмещены </w:t>
            </w:r>
            <w:r w:rsidR="00843302">
              <w:rPr>
                <w:rFonts w:ascii="Times New Roman" w:hAnsi="Times New Roman" w:cs="Times New Roman"/>
                <w:sz w:val="24"/>
                <w:szCs w:val="24"/>
              </w:rPr>
              <w:t>материалы заседаний К</w:t>
            </w:r>
            <w:r w:rsidR="00767473">
              <w:rPr>
                <w:rFonts w:ascii="Times New Roman" w:hAnsi="Times New Roman" w:cs="Times New Roman"/>
                <w:sz w:val="24"/>
                <w:szCs w:val="24"/>
              </w:rPr>
              <w:t>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</w:t>
            </w:r>
            <w:r w:rsidR="008433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14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B21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квартале 20</w:t>
            </w:r>
            <w:r w:rsidR="0084330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установленные факты коррупции в Департаменте отсутствовали</w:t>
            </w:r>
          </w:p>
        </w:tc>
      </w:tr>
      <w:tr w:rsidR="000F24B9" w:rsidTr="00610058">
        <w:tc>
          <w:tcPr>
            <w:tcW w:w="636" w:type="dxa"/>
          </w:tcPr>
          <w:p w:rsidR="000F24B9" w:rsidRDefault="000F24B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5768" w:type="dxa"/>
          </w:tcPr>
          <w:p w:rsidR="000F24B9" w:rsidRDefault="000F24B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Организация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</w:t>
            </w: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поведению и урегулированию конфликта интересов</w:t>
            </w:r>
          </w:p>
          <w:p w:rsidR="001A5C19" w:rsidRPr="000F24B9" w:rsidRDefault="001A5C1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0F24B9" w:rsidRPr="00835AFE" w:rsidRDefault="00835AFE" w:rsidP="00835A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A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Мониторинг информации о коррупционных проявлениях в деятельности должностных лиц, размещенной в СМИ проводится постоянно. Обращения граждан</w:t>
            </w:r>
            <w:r w:rsidR="003436BB">
              <w:rPr>
                <w:rFonts w:ascii="Times New Roman" w:hAnsi="Times New Roman" w:cs="Times New Roman"/>
                <w:sz w:val="24"/>
                <w:szCs w:val="24"/>
              </w:rPr>
              <w:t xml:space="preserve"> и юридических лиц не поступали</w:t>
            </w:r>
          </w:p>
        </w:tc>
      </w:tr>
      <w:tr w:rsidR="000F24B9" w:rsidTr="00610058">
        <w:tc>
          <w:tcPr>
            <w:tcW w:w="636" w:type="dxa"/>
          </w:tcPr>
          <w:p w:rsidR="000F24B9" w:rsidRDefault="000F24B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5.10</w:t>
            </w:r>
          </w:p>
        </w:tc>
        <w:tc>
          <w:tcPr>
            <w:tcW w:w="5768" w:type="dxa"/>
          </w:tcPr>
          <w:p w:rsidR="000F24B9" w:rsidRPr="000F24B9" w:rsidRDefault="000F24B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      </w:r>
          </w:p>
        </w:tc>
        <w:tc>
          <w:tcPr>
            <w:tcW w:w="3945" w:type="dxa"/>
          </w:tcPr>
          <w:p w:rsidR="00613F3F" w:rsidRDefault="007C2335" w:rsidP="00613F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антикоррупционного содержания на информационном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стенд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в Департаменте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официальном</w:t>
            </w:r>
            <w:r w:rsidR="00CD748D">
              <w:rPr>
                <w:rFonts w:ascii="Times New Roman" w:hAnsi="Times New Roman" w:cs="Times New Roman"/>
                <w:sz w:val="24"/>
                <w:szCs w:val="24"/>
              </w:rPr>
              <w:t xml:space="preserve"> сайт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D748D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актуализируется.</w:t>
            </w:r>
            <w:r w:rsidR="00CD7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>азмещ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график приема граждан лицами, входящими в состав комиссии по профилактике коррупционных и иных правонарушений с указание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телефона доверия, адреса электрон</w:t>
            </w:r>
            <w:r w:rsidR="003436BB">
              <w:rPr>
                <w:rFonts w:ascii="Times New Roman" w:hAnsi="Times New Roman" w:cs="Times New Roman"/>
                <w:sz w:val="24"/>
                <w:szCs w:val="24"/>
              </w:rPr>
              <w:t>ной почты для обращения граждан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24B9" w:rsidRPr="00613F3F" w:rsidRDefault="000F24B9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24B9" w:rsidTr="00926EFC">
        <w:tc>
          <w:tcPr>
            <w:tcW w:w="10349" w:type="dxa"/>
            <w:gridSpan w:val="3"/>
          </w:tcPr>
          <w:p w:rsidR="000F24B9" w:rsidRPr="000F24B9" w:rsidRDefault="000F24B9" w:rsidP="000F2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sz w:val="24"/>
                <w:szCs w:val="24"/>
              </w:rPr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0F24B9" w:rsidTr="00610058">
        <w:tc>
          <w:tcPr>
            <w:tcW w:w="636" w:type="dxa"/>
          </w:tcPr>
          <w:p w:rsidR="000F24B9" w:rsidRDefault="000F24B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5768" w:type="dxa"/>
          </w:tcPr>
          <w:p w:rsidR="000F24B9" w:rsidRDefault="000F24B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>Реализация мер, способствующих снижению уровня коррупции при осуществлении закупок товаров, работ, услуг для государственных и муниципальных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  <w:p w:rsidR="002004E5" w:rsidRPr="000F24B9" w:rsidRDefault="002004E5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0F24B9" w:rsidRDefault="00876CDC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Закупки проведены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:rsidR="00F9330C" w:rsidRPr="00F9330C" w:rsidRDefault="00F9330C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9330C" w:rsidRPr="00F93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469" w:rsidRDefault="003B0469" w:rsidP="008D46E9">
      <w:pPr>
        <w:spacing w:after="0" w:line="240" w:lineRule="auto"/>
      </w:pPr>
      <w:r>
        <w:separator/>
      </w:r>
    </w:p>
  </w:endnote>
  <w:endnote w:type="continuationSeparator" w:id="0">
    <w:p w:rsidR="003B0469" w:rsidRDefault="003B0469" w:rsidP="008D4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469" w:rsidRDefault="003B0469" w:rsidP="008D46E9">
      <w:pPr>
        <w:spacing w:after="0" w:line="240" w:lineRule="auto"/>
      </w:pPr>
      <w:r>
        <w:separator/>
      </w:r>
    </w:p>
  </w:footnote>
  <w:footnote w:type="continuationSeparator" w:id="0">
    <w:p w:rsidR="003B0469" w:rsidRDefault="003B0469" w:rsidP="008D46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C31"/>
    <w:rsid w:val="00002212"/>
    <w:rsid w:val="000245C6"/>
    <w:rsid w:val="000260F6"/>
    <w:rsid w:val="00045C31"/>
    <w:rsid w:val="00050BAB"/>
    <w:rsid w:val="00061DFF"/>
    <w:rsid w:val="000861C5"/>
    <w:rsid w:val="000C729E"/>
    <w:rsid w:val="000F24B9"/>
    <w:rsid w:val="000F498D"/>
    <w:rsid w:val="001014EF"/>
    <w:rsid w:val="00106E8A"/>
    <w:rsid w:val="001305F7"/>
    <w:rsid w:val="00142090"/>
    <w:rsid w:val="00150881"/>
    <w:rsid w:val="001660C4"/>
    <w:rsid w:val="001670E5"/>
    <w:rsid w:val="001715C0"/>
    <w:rsid w:val="001728FA"/>
    <w:rsid w:val="001868E3"/>
    <w:rsid w:val="001A5C19"/>
    <w:rsid w:val="001B24A3"/>
    <w:rsid w:val="001C5B11"/>
    <w:rsid w:val="001D229E"/>
    <w:rsid w:val="001E1217"/>
    <w:rsid w:val="001E58EF"/>
    <w:rsid w:val="002004E5"/>
    <w:rsid w:val="00202D39"/>
    <w:rsid w:val="002102D1"/>
    <w:rsid w:val="002165D8"/>
    <w:rsid w:val="002221B0"/>
    <w:rsid w:val="0026650D"/>
    <w:rsid w:val="002735F7"/>
    <w:rsid w:val="00273F26"/>
    <w:rsid w:val="002814A9"/>
    <w:rsid w:val="002A0C1C"/>
    <w:rsid w:val="002B21DC"/>
    <w:rsid w:val="002D2413"/>
    <w:rsid w:val="002D7F3B"/>
    <w:rsid w:val="002F57C4"/>
    <w:rsid w:val="00300DB9"/>
    <w:rsid w:val="003175FB"/>
    <w:rsid w:val="0032430C"/>
    <w:rsid w:val="003436BB"/>
    <w:rsid w:val="00371104"/>
    <w:rsid w:val="003967EE"/>
    <w:rsid w:val="003B0469"/>
    <w:rsid w:val="003B5794"/>
    <w:rsid w:val="003E2C7D"/>
    <w:rsid w:val="003E4279"/>
    <w:rsid w:val="003F185C"/>
    <w:rsid w:val="00403E75"/>
    <w:rsid w:val="0040565B"/>
    <w:rsid w:val="00406F5A"/>
    <w:rsid w:val="00411823"/>
    <w:rsid w:val="00414195"/>
    <w:rsid w:val="0043271E"/>
    <w:rsid w:val="0043392A"/>
    <w:rsid w:val="00436CE5"/>
    <w:rsid w:val="00444C2A"/>
    <w:rsid w:val="00456784"/>
    <w:rsid w:val="004679F3"/>
    <w:rsid w:val="004722AE"/>
    <w:rsid w:val="0048463B"/>
    <w:rsid w:val="004A7900"/>
    <w:rsid w:val="004D20D2"/>
    <w:rsid w:val="004F04D5"/>
    <w:rsid w:val="004F235D"/>
    <w:rsid w:val="004F3605"/>
    <w:rsid w:val="005010ED"/>
    <w:rsid w:val="00513192"/>
    <w:rsid w:val="00551271"/>
    <w:rsid w:val="00554A26"/>
    <w:rsid w:val="00560D29"/>
    <w:rsid w:val="0056344A"/>
    <w:rsid w:val="00566CD1"/>
    <w:rsid w:val="005A18D9"/>
    <w:rsid w:val="005D0BFB"/>
    <w:rsid w:val="005F478F"/>
    <w:rsid w:val="00610058"/>
    <w:rsid w:val="0061081A"/>
    <w:rsid w:val="00613F3F"/>
    <w:rsid w:val="00615E6C"/>
    <w:rsid w:val="00633D90"/>
    <w:rsid w:val="00660966"/>
    <w:rsid w:val="00664129"/>
    <w:rsid w:val="0067471C"/>
    <w:rsid w:val="00676DC8"/>
    <w:rsid w:val="00681E94"/>
    <w:rsid w:val="006829FD"/>
    <w:rsid w:val="006C0BEC"/>
    <w:rsid w:val="006F3138"/>
    <w:rsid w:val="00713F25"/>
    <w:rsid w:val="00714675"/>
    <w:rsid w:val="00722325"/>
    <w:rsid w:val="00751E9D"/>
    <w:rsid w:val="00752E31"/>
    <w:rsid w:val="0075323B"/>
    <w:rsid w:val="0076217F"/>
    <w:rsid w:val="00767473"/>
    <w:rsid w:val="00777926"/>
    <w:rsid w:val="00790DD6"/>
    <w:rsid w:val="007A2957"/>
    <w:rsid w:val="007C2335"/>
    <w:rsid w:val="007F487A"/>
    <w:rsid w:val="00802B2D"/>
    <w:rsid w:val="00804CD7"/>
    <w:rsid w:val="00810431"/>
    <w:rsid w:val="00835AFE"/>
    <w:rsid w:val="0083796E"/>
    <w:rsid w:val="00841A70"/>
    <w:rsid w:val="00841A8F"/>
    <w:rsid w:val="00843302"/>
    <w:rsid w:val="00876CDC"/>
    <w:rsid w:val="00894134"/>
    <w:rsid w:val="008C0257"/>
    <w:rsid w:val="008C2828"/>
    <w:rsid w:val="008D46E9"/>
    <w:rsid w:val="008E2846"/>
    <w:rsid w:val="008E297D"/>
    <w:rsid w:val="008E3951"/>
    <w:rsid w:val="00903582"/>
    <w:rsid w:val="00922394"/>
    <w:rsid w:val="009328E3"/>
    <w:rsid w:val="009500E8"/>
    <w:rsid w:val="00975A3B"/>
    <w:rsid w:val="00984878"/>
    <w:rsid w:val="00992B16"/>
    <w:rsid w:val="00996B44"/>
    <w:rsid w:val="009B197E"/>
    <w:rsid w:val="009B362E"/>
    <w:rsid w:val="009D573D"/>
    <w:rsid w:val="009F0FD4"/>
    <w:rsid w:val="009F699D"/>
    <w:rsid w:val="00A01ED4"/>
    <w:rsid w:val="00A05925"/>
    <w:rsid w:val="00A1666B"/>
    <w:rsid w:val="00A26217"/>
    <w:rsid w:val="00A27BD2"/>
    <w:rsid w:val="00A4196E"/>
    <w:rsid w:val="00A534FF"/>
    <w:rsid w:val="00AA2F94"/>
    <w:rsid w:val="00AA78B0"/>
    <w:rsid w:val="00AB14F8"/>
    <w:rsid w:val="00AC7FA8"/>
    <w:rsid w:val="00AD1AC5"/>
    <w:rsid w:val="00AE102F"/>
    <w:rsid w:val="00AE167B"/>
    <w:rsid w:val="00B25B95"/>
    <w:rsid w:val="00B30487"/>
    <w:rsid w:val="00B32941"/>
    <w:rsid w:val="00B353CD"/>
    <w:rsid w:val="00B42D4A"/>
    <w:rsid w:val="00B455B3"/>
    <w:rsid w:val="00B46F5B"/>
    <w:rsid w:val="00B47AB7"/>
    <w:rsid w:val="00B55093"/>
    <w:rsid w:val="00B56CCB"/>
    <w:rsid w:val="00B664DC"/>
    <w:rsid w:val="00B66C78"/>
    <w:rsid w:val="00B7271C"/>
    <w:rsid w:val="00B72FC8"/>
    <w:rsid w:val="00B85F28"/>
    <w:rsid w:val="00BA5FA2"/>
    <w:rsid w:val="00BB7F3D"/>
    <w:rsid w:val="00C129DB"/>
    <w:rsid w:val="00C1333F"/>
    <w:rsid w:val="00C16821"/>
    <w:rsid w:val="00C23EFD"/>
    <w:rsid w:val="00C445E3"/>
    <w:rsid w:val="00C4532D"/>
    <w:rsid w:val="00C46F84"/>
    <w:rsid w:val="00C722ED"/>
    <w:rsid w:val="00CA3826"/>
    <w:rsid w:val="00CC050E"/>
    <w:rsid w:val="00CC7701"/>
    <w:rsid w:val="00CD748D"/>
    <w:rsid w:val="00CE36EB"/>
    <w:rsid w:val="00CF6167"/>
    <w:rsid w:val="00D0435F"/>
    <w:rsid w:val="00D052B1"/>
    <w:rsid w:val="00D06155"/>
    <w:rsid w:val="00D06FB7"/>
    <w:rsid w:val="00D11FA8"/>
    <w:rsid w:val="00D2650A"/>
    <w:rsid w:val="00D34F34"/>
    <w:rsid w:val="00DA6481"/>
    <w:rsid w:val="00DB1752"/>
    <w:rsid w:val="00DC1ACF"/>
    <w:rsid w:val="00DD3E04"/>
    <w:rsid w:val="00DD6346"/>
    <w:rsid w:val="00DF254A"/>
    <w:rsid w:val="00E05D75"/>
    <w:rsid w:val="00E35C37"/>
    <w:rsid w:val="00E3664D"/>
    <w:rsid w:val="00E40262"/>
    <w:rsid w:val="00E44B1B"/>
    <w:rsid w:val="00E46D70"/>
    <w:rsid w:val="00E51CA1"/>
    <w:rsid w:val="00E52190"/>
    <w:rsid w:val="00E55F85"/>
    <w:rsid w:val="00E61F5E"/>
    <w:rsid w:val="00E72494"/>
    <w:rsid w:val="00E73EBB"/>
    <w:rsid w:val="00E9343A"/>
    <w:rsid w:val="00E97FA5"/>
    <w:rsid w:val="00EA166F"/>
    <w:rsid w:val="00EA38B7"/>
    <w:rsid w:val="00EB3493"/>
    <w:rsid w:val="00EB4024"/>
    <w:rsid w:val="00EC01A8"/>
    <w:rsid w:val="00ED0DA2"/>
    <w:rsid w:val="00EF620D"/>
    <w:rsid w:val="00F27474"/>
    <w:rsid w:val="00F31F2D"/>
    <w:rsid w:val="00F34141"/>
    <w:rsid w:val="00F6217E"/>
    <w:rsid w:val="00F7235B"/>
    <w:rsid w:val="00F83AA8"/>
    <w:rsid w:val="00F9330C"/>
    <w:rsid w:val="00FE0C10"/>
    <w:rsid w:val="00FE16B8"/>
    <w:rsid w:val="00FE176B"/>
    <w:rsid w:val="00FF2FAE"/>
    <w:rsid w:val="00FF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B33C9-AF7B-4365-81CD-254317164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0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28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6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6CE5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rsid w:val="00B25B9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8D4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D46E9"/>
  </w:style>
  <w:style w:type="paragraph" w:styleId="a9">
    <w:name w:val="footer"/>
    <w:basedOn w:val="a"/>
    <w:link w:val="aa"/>
    <w:uiPriority w:val="99"/>
    <w:unhideWhenUsed/>
    <w:rsid w:val="008D4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D4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1742</TotalTime>
  <Pages>7</Pages>
  <Words>2496</Words>
  <Characters>14229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Ефремова Ю.В.</cp:lastModifiedBy>
  <cp:revision>222</cp:revision>
  <cp:lastPrinted>2019-06-24T08:01:00Z</cp:lastPrinted>
  <dcterms:created xsi:type="dcterms:W3CDTF">2018-06-26T07:16:00Z</dcterms:created>
  <dcterms:modified xsi:type="dcterms:W3CDTF">2019-06-24T08:27:00Z</dcterms:modified>
</cp:coreProperties>
</file>