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6C2ED5CF" wp14:editId="5BCD56D1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13"/>
            <w:gridCol w:w="509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19-09-0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0C07A0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09.09.2019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0C07A0">
                      <w:rPr>
                        <w:sz w:val="26"/>
                        <w:szCs w:val="26"/>
                      </w:rPr>
                      <w:t>42</w:t>
                    </w:r>
                    <w:bookmarkStart w:id="0" w:name="_GoBack"/>
                    <w:bookmarkEnd w:id="0"/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8C17B1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proofErr w:type="gramStart"/>
              <w:r>
                <w:rPr>
                  <w:sz w:val="26"/>
                  <w:szCs w:val="26"/>
                </w:rPr>
                <w:t>населения</w:t>
              </w:r>
              <w:proofErr w:type="gramEnd"/>
              <w:r>
                <w:rPr>
                  <w:sz w:val="26"/>
                  <w:szCs w:val="26"/>
                </w:rPr>
                <w:t xml:space="preserve"> Томской области от </w:t>
              </w:r>
              <w:r w:rsidR="00C20344">
                <w:rPr>
                  <w:sz w:val="26"/>
                  <w:szCs w:val="26"/>
                </w:rPr>
                <w:t>07.10.2015 № 158</w:t>
              </w:r>
            </w:p>
          </w:sdtContent>
        </w:sdt>
        <w:p w:rsidR="00D06F1A" w:rsidRDefault="00045824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633AA0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33AA0">
        <w:rPr>
          <w:sz w:val="26"/>
          <w:szCs w:val="26"/>
        </w:rPr>
        <w:t xml:space="preserve">В целях </w:t>
      </w:r>
      <w:r w:rsidR="00B942E3" w:rsidRPr="00633AA0">
        <w:rPr>
          <w:sz w:val="26"/>
          <w:szCs w:val="26"/>
        </w:rPr>
        <w:t xml:space="preserve">совершенствования </w:t>
      </w:r>
      <w:r w:rsidR="00A40AB6" w:rsidRPr="00633AA0">
        <w:rPr>
          <w:sz w:val="26"/>
          <w:szCs w:val="26"/>
        </w:rPr>
        <w:t xml:space="preserve">нормативного </w:t>
      </w:r>
      <w:r w:rsidR="00B942E3" w:rsidRPr="00633AA0">
        <w:rPr>
          <w:sz w:val="26"/>
          <w:szCs w:val="26"/>
        </w:rPr>
        <w:t>правового акта</w:t>
      </w:r>
    </w:p>
    <w:p w:rsidR="006520D9" w:rsidRPr="006716E2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716E2">
        <w:rPr>
          <w:sz w:val="26"/>
          <w:szCs w:val="26"/>
        </w:rPr>
        <w:t>ПРИКАЗЫВАЮ:</w:t>
      </w:r>
    </w:p>
    <w:p w:rsidR="004F2069" w:rsidRPr="001B3178" w:rsidRDefault="004F2069" w:rsidP="004F206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178">
        <w:rPr>
          <w:sz w:val="26"/>
          <w:szCs w:val="26"/>
        </w:rPr>
        <w:t xml:space="preserve">1. Внести в приказ </w:t>
      </w:r>
      <w:r w:rsidRPr="001B3178">
        <w:rPr>
          <w:color w:val="000000"/>
          <w:sz w:val="26"/>
          <w:szCs w:val="26"/>
        </w:rPr>
        <w:t>Департамента труда и занятости населения Томской области от 07.10.2015 №</w:t>
      </w:r>
      <w:r>
        <w:rPr>
          <w:color w:val="000000"/>
          <w:sz w:val="26"/>
          <w:szCs w:val="26"/>
        </w:rPr>
        <w:t xml:space="preserve"> </w:t>
      </w:r>
      <w:r w:rsidRPr="001B3178">
        <w:rPr>
          <w:color w:val="000000"/>
          <w:sz w:val="26"/>
          <w:szCs w:val="26"/>
        </w:rPr>
        <w:t>158 «</w:t>
      </w:r>
      <w:r w:rsidRPr="001B3178">
        <w:rPr>
          <w:sz w:val="26"/>
          <w:szCs w:val="26"/>
        </w:rPr>
        <w:t xml:space="preserve">Об утверждении Административного </w:t>
      </w:r>
      <w:r>
        <w:rPr>
          <w:sz w:val="26"/>
          <w:szCs w:val="26"/>
        </w:rPr>
        <w:t xml:space="preserve">регламента </w:t>
      </w:r>
      <w:r w:rsidRPr="001B3178">
        <w:rPr>
          <w:sz w:val="26"/>
          <w:szCs w:val="26"/>
        </w:rPr>
        <w:t xml:space="preserve">предоставления государственной услуги по содействию </w:t>
      </w:r>
      <w:proofErr w:type="spellStart"/>
      <w:r w:rsidRPr="001B3178">
        <w:rPr>
          <w:sz w:val="26"/>
          <w:szCs w:val="26"/>
        </w:rPr>
        <w:t>самозанятости</w:t>
      </w:r>
      <w:proofErr w:type="spellEnd"/>
      <w:r w:rsidRPr="001B3178">
        <w:rPr>
          <w:sz w:val="26"/>
          <w:szCs w:val="26"/>
        </w:rPr>
        <w:t xml:space="preserve">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 регистрации»</w:t>
      </w:r>
      <w:r>
        <w:rPr>
          <w:sz w:val="26"/>
          <w:szCs w:val="26"/>
        </w:rPr>
        <w:t xml:space="preserve"> </w:t>
      </w:r>
      <w:r w:rsidRPr="001B3178">
        <w:rPr>
          <w:sz w:val="26"/>
          <w:szCs w:val="26"/>
        </w:rPr>
        <w:t>(Официальный интернет-портал «Электронная Админи</w:t>
      </w:r>
      <w:r>
        <w:rPr>
          <w:sz w:val="26"/>
          <w:szCs w:val="26"/>
        </w:rPr>
        <w:t>страция Томской области» www.tomsk.gov.ru,</w:t>
      </w:r>
      <w:r w:rsidRPr="001B3178">
        <w:rPr>
          <w:sz w:val="26"/>
          <w:szCs w:val="26"/>
        </w:rPr>
        <w:t xml:space="preserve"> 09.10.2015) следующие изменения:</w:t>
      </w:r>
    </w:p>
    <w:p w:rsidR="004F2069" w:rsidRPr="001B3178" w:rsidRDefault="004F2069" w:rsidP="004F2069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r w:rsidRPr="001B3178">
        <w:rPr>
          <w:sz w:val="26"/>
          <w:szCs w:val="26"/>
        </w:rPr>
        <w:t>в Административном регламенте</w:t>
      </w:r>
      <w:r>
        <w:rPr>
          <w:sz w:val="26"/>
          <w:szCs w:val="26"/>
        </w:rPr>
        <w:t xml:space="preserve"> </w:t>
      </w:r>
      <w:r w:rsidRPr="001B3178">
        <w:rPr>
          <w:sz w:val="26"/>
          <w:szCs w:val="26"/>
        </w:rPr>
        <w:t xml:space="preserve">предоставления государственной услуги по содействию </w:t>
      </w:r>
      <w:proofErr w:type="spellStart"/>
      <w:r w:rsidRPr="001B3178">
        <w:rPr>
          <w:sz w:val="26"/>
          <w:szCs w:val="26"/>
        </w:rPr>
        <w:t>самозанятости</w:t>
      </w:r>
      <w:proofErr w:type="spellEnd"/>
      <w:r w:rsidRPr="001B3178">
        <w:rPr>
          <w:sz w:val="26"/>
          <w:szCs w:val="26"/>
        </w:rPr>
        <w:t xml:space="preserve">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 регистрации</w:t>
      </w:r>
      <w:r>
        <w:rPr>
          <w:bCs/>
          <w:sz w:val="26"/>
          <w:szCs w:val="26"/>
        </w:rPr>
        <w:t xml:space="preserve">, </w:t>
      </w:r>
      <w:r w:rsidRPr="001B3178">
        <w:rPr>
          <w:bCs/>
          <w:sz w:val="26"/>
          <w:szCs w:val="26"/>
        </w:rPr>
        <w:t>утвержденном указанным приказом:</w:t>
      </w:r>
    </w:p>
    <w:p w:rsidR="007552ED" w:rsidRPr="001041E7" w:rsidRDefault="007552ED" w:rsidP="001041E7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1) </w:t>
      </w:r>
      <w:r w:rsidRPr="007552ED">
        <w:rPr>
          <w:rFonts w:ascii="Times New Roman" w:hAnsi="Times New Roman"/>
          <w:bCs/>
          <w:sz w:val="26"/>
          <w:szCs w:val="26"/>
        </w:rPr>
        <w:t>в</w:t>
      </w:r>
      <w:r w:rsidR="00702243" w:rsidRPr="007552ED">
        <w:rPr>
          <w:rFonts w:ascii="Times New Roman" w:hAnsi="Times New Roman"/>
          <w:bCs/>
          <w:sz w:val="26"/>
          <w:szCs w:val="26"/>
        </w:rPr>
        <w:t xml:space="preserve"> пункте 1</w:t>
      </w:r>
      <w:r w:rsidR="00673493">
        <w:rPr>
          <w:rFonts w:ascii="Times New Roman" w:hAnsi="Times New Roman"/>
          <w:bCs/>
          <w:sz w:val="26"/>
          <w:szCs w:val="26"/>
        </w:rPr>
        <w:t>3</w:t>
      </w:r>
      <w:r w:rsidR="00702243" w:rsidRPr="007552ED">
        <w:rPr>
          <w:rFonts w:ascii="Times New Roman" w:hAnsi="Times New Roman"/>
          <w:bCs/>
          <w:sz w:val="26"/>
          <w:szCs w:val="26"/>
        </w:rPr>
        <w:t xml:space="preserve"> слова «</w:t>
      </w:r>
      <w:r w:rsidR="00702243" w:rsidRPr="007552ED">
        <w:rPr>
          <w:rFonts w:ascii="Times New Roman" w:hAnsi="Times New Roman"/>
          <w:sz w:val="26"/>
          <w:szCs w:val="26"/>
        </w:rPr>
        <w:t xml:space="preserve">приложение № </w:t>
      </w:r>
      <w:r w:rsidR="00673493">
        <w:rPr>
          <w:rFonts w:ascii="Times New Roman" w:hAnsi="Times New Roman"/>
          <w:sz w:val="26"/>
          <w:szCs w:val="26"/>
        </w:rPr>
        <w:t>36</w:t>
      </w:r>
      <w:r w:rsidR="00702243" w:rsidRPr="007552ED">
        <w:rPr>
          <w:rFonts w:ascii="Times New Roman" w:hAnsi="Times New Roman"/>
          <w:sz w:val="26"/>
          <w:szCs w:val="26"/>
        </w:rPr>
        <w:t xml:space="preserve"> к приказу Минтруда России от 26.02.2015 </w:t>
      </w:r>
      <w:r w:rsidR="001041E7">
        <w:rPr>
          <w:rFonts w:ascii="Times New Roman" w:hAnsi="Times New Roman"/>
          <w:sz w:val="26"/>
          <w:szCs w:val="26"/>
        </w:rPr>
        <w:br/>
      </w:r>
      <w:r w:rsidR="00702243" w:rsidRPr="007552ED">
        <w:rPr>
          <w:rFonts w:ascii="Times New Roman" w:hAnsi="Times New Roman"/>
          <w:sz w:val="26"/>
          <w:szCs w:val="26"/>
        </w:rPr>
        <w:t xml:space="preserve">№ 125н» заменить словами </w:t>
      </w:r>
      <w:r w:rsidR="00702243" w:rsidRPr="007552ED">
        <w:rPr>
          <w:rFonts w:ascii="Times New Roman" w:hAnsi="Times New Roman"/>
          <w:bCs/>
          <w:sz w:val="26"/>
          <w:szCs w:val="26"/>
        </w:rPr>
        <w:t>«</w:t>
      </w:r>
      <w:r w:rsidR="00702243" w:rsidRPr="007552ED">
        <w:rPr>
          <w:rFonts w:ascii="Times New Roman" w:hAnsi="Times New Roman"/>
          <w:sz w:val="26"/>
          <w:szCs w:val="26"/>
        </w:rPr>
        <w:t xml:space="preserve">приложение № </w:t>
      </w:r>
      <w:r w:rsidR="00673493">
        <w:rPr>
          <w:rFonts w:ascii="Times New Roman" w:hAnsi="Times New Roman"/>
          <w:sz w:val="26"/>
          <w:szCs w:val="26"/>
        </w:rPr>
        <w:t>23</w:t>
      </w:r>
      <w:r w:rsidR="00702243" w:rsidRPr="007552ED">
        <w:rPr>
          <w:rFonts w:ascii="Times New Roman" w:hAnsi="Times New Roman"/>
          <w:sz w:val="26"/>
          <w:szCs w:val="26"/>
        </w:rPr>
        <w:t xml:space="preserve"> к приказу </w:t>
      </w:r>
      <w:r w:rsidR="00F55924" w:rsidRPr="00AB05C8">
        <w:rPr>
          <w:rFonts w:ascii="Times New Roman" w:hAnsi="Times New Roman"/>
          <w:sz w:val="26"/>
          <w:szCs w:val="26"/>
        </w:rPr>
        <w:t>Министерства труда и социальной защиты Российской Федерации от 19.02.2019 № 90н «Об утверждении форм бланков личного дела получателя государственных услуг в области содействия занятости населения</w:t>
      </w:r>
      <w:r w:rsidR="00F55924">
        <w:rPr>
          <w:rFonts w:ascii="Times New Roman" w:hAnsi="Times New Roman"/>
          <w:sz w:val="26"/>
          <w:szCs w:val="26"/>
        </w:rPr>
        <w:t>»</w:t>
      </w:r>
      <w:r w:rsidR="00702243" w:rsidRPr="001041E7">
        <w:rPr>
          <w:rFonts w:ascii="Times New Roman" w:hAnsi="Times New Roman"/>
          <w:sz w:val="26"/>
          <w:szCs w:val="26"/>
        </w:rPr>
        <w:t>;</w:t>
      </w:r>
    </w:p>
    <w:p w:rsidR="007552ED" w:rsidRDefault="007552ED" w:rsidP="007552E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2) </w:t>
      </w:r>
      <w:r w:rsidRPr="007552ED">
        <w:rPr>
          <w:rFonts w:ascii="Times New Roman" w:hAnsi="Times New Roman"/>
          <w:sz w:val="26"/>
          <w:szCs w:val="26"/>
        </w:rPr>
        <w:t xml:space="preserve">в пункте </w:t>
      </w:r>
      <w:r w:rsidR="00673493">
        <w:rPr>
          <w:rFonts w:ascii="Times New Roman" w:hAnsi="Times New Roman"/>
          <w:sz w:val="26"/>
          <w:szCs w:val="26"/>
        </w:rPr>
        <w:t>15</w:t>
      </w:r>
      <w:r w:rsidRPr="007552ED">
        <w:rPr>
          <w:rFonts w:ascii="Times New Roman" w:hAnsi="Times New Roman"/>
          <w:sz w:val="26"/>
          <w:szCs w:val="26"/>
        </w:rPr>
        <w:t>:</w:t>
      </w:r>
    </w:p>
    <w:p w:rsidR="00F55924" w:rsidRDefault="00F55924" w:rsidP="00F5592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7552ED">
        <w:rPr>
          <w:sz w:val="26"/>
          <w:szCs w:val="26"/>
        </w:rPr>
        <w:t>абзац</w:t>
      </w:r>
      <w:proofErr w:type="gramEnd"/>
      <w:r w:rsidRPr="007552ED">
        <w:rPr>
          <w:sz w:val="26"/>
          <w:szCs w:val="26"/>
        </w:rPr>
        <w:t xml:space="preserve"> </w:t>
      </w:r>
      <w:r>
        <w:rPr>
          <w:sz w:val="26"/>
          <w:szCs w:val="26"/>
        </w:rPr>
        <w:t>двадцать третий</w:t>
      </w:r>
      <w:r w:rsidRPr="007552ED">
        <w:rPr>
          <w:sz w:val="26"/>
          <w:szCs w:val="26"/>
        </w:rPr>
        <w:t xml:space="preserve"> </w:t>
      </w:r>
      <w:r w:rsidR="007F7B01">
        <w:rPr>
          <w:sz w:val="26"/>
          <w:szCs w:val="26"/>
        </w:rPr>
        <w:t>изложить в следующей редакции</w:t>
      </w:r>
      <w:r>
        <w:rPr>
          <w:sz w:val="26"/>
          <w:szCs w:val="26"/>
        </w:rPr>
        <w:t>:</w:t>
      </w:r>
    </w:p>
    <w:p w:rsidR="00F55924" w:rsidRDefault="00F55924" w:rsidP="00F5592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«</w:t>
      </w:r>
      <w:proofErr w:type="gramStart"/>
      <w:r>
        <w:rPr>
          <w:sz w:val="26"/>
          <w:szCs w:val="26"/>
        </w:rPr>
        <w:t>приказ</w:t>
      </w:r>
      <w:proofErr w:type="gramEnd"/>
      <w:r>
        <w:rPr>
          <w:sz w:val="26"/>
          <w:szCs w:val="26"/>
        </w:rPr>
        <w:t xml:space="preserve"> Министерства труда и социальной защиты Российской Федерации от 19.02.2019 № 90н «Об утверждении форм бланков личного дела получателя </w:t>
      </w:r>
      <w:r>
        <w:rPr>
          <w:sz w:val="26"/>
          <w:szCs w:val="26"/>
        </w:rPr>
        <w:lastRenderedPageBreak/>
        <w:t xml:space="preserve">государственных услуг в области содействия занятости </w:t>
      </w:r>
      <w:r w:rsidR="002F7B3A" w:rsidRPr="00CA5497">
        <w:rPr>
          <w:sz w:val="26"/>
          <w:szCs w:val="26"/>
        </w:rPr>
        <w:t>населения» (Официальный интернет-портал правовой информации www.pravo.gov.ru, 19.03.2019) (далее – приказ Минтруда России от 19.02.2019 № 90н);»;</w:t>
      </w:r>
    </w:p>
    <w:p w:rsidR="00F55924" w:rsidRDefault="00F55924" w:rsidP="00F5592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дополнить</w:t>
      </w:r>
      <w:proofErr w:type="gramEnd"/>
      <w:r>
        <w:rPr>
          <w:sz w:val="26"/>
          <w:szCs w:val="26"/>
        </w:rPr>
        <w:t xml:space="preserve"> абзацем двадцать восьмым</w:t>
      </w:r>
      <w:r w:rsidRPr="007552ED">
        <w:rPr>
          <w:sz w:val="26"/>
          <w:szCs w:val="26"/>
        </w:rPr>
        <w:t xml:space="preserve"> </w:t>
      </w:r>
      <w:r>
        <w:rPr>
          <w:sz w:val="26"/>
          <w:szCs w:val="26"/>
        </w:rPr>
        <w:t>следующего содержания:</w:t>
      </w:r>
    </w:p>
    <w:p w:rsidR="00F55924" w:rsidRDefault="00F55924" w:rsidP="00F5592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«</w:t>
      </w:r>
      <w:proofErr w:type="gramStart"/>
      <w:r>
        <w:rPr>
          <w:sz w:val="26"/>
          <w:szCs w:val="26"/>
        </w:rPr>
        <w:t>постановление</w:t>
      </w:r>
      <w:proofErr w:type="gramEnd"/>
      <w:r>
        <w:rPr>
          <w:sz w:val="26"/>
          <w:szCs w:val="26"/>
        </w:rPr>
        <w:t xml:space="preserve"> Губернатора Томской области от 20.12.2007 № 164 «О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</w:t>
      </w:r>
      <w:r w:rsidR="002F7B3A" w:rsidRPr="00871C08">
        <w:rPr>
          <w:sz w:val="26"/>
          <w:szCs w:val="26"/>
        </w:rPr>
        <w:t>области</w:t>
      </w:r>
      <w:r w:rsidR="002F7B3A">
        <w:rPr>
          <w:sz w:val="26"/>
          <w:szCs w:val="26"/>
        </w:rPr>
        <w:t>» («Собрание законодательства Томской области», 2007, № 12(29))</w:t>
      </w:r>
      <w:r w:rsidR="002F7B3A" w:rsidRPr="00871C08">
        <w:rPr>
          <w:sz w:val="26"/>
          <w:szCs w:val="26"/>
        </w:rPr>
        <w:t>.»;</w:t>
      </w:r>
    </w:p>
    <w:p w:rsidR="007552ED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0C6984" w:rsidRPr="007552ED">
        <w:rPr>
          <w:bCs/>
          <w:sz w:val="26"/>
          <w:szCs w:val="26"/>
        </w:rPr>
        <w:t xml:space="preserve">в пункте </w:t>
      </w:r>
      <w:r w:rsidR="00182D76">
        <w:rPr>
          <w:bCs/>
          <w:sz w:val="26"/>
          <w:szCs w:val="26"/>
        </w:rPr>
        <w:t>17</w:t>
      </w:r>
      <w:r w:rsidR="00723F7C">
        <w:rPr>
          <w:bCs/>
          <w:sz w:val="26"/>
          <w:szCs w:val="26"/>
        </w:rPr>
        <w:t xml:space="preserve"> </w:t>
      </w:r>
      <w:r w:rsidR="000C6984" w:rsidRPr="007552ED">
        <w:rPr>
          <w:bCs/>
          <w:sz w:val="26"/>
          <w:szCs w:val="26"/>
        </w:rPr>
        <w:t>слова «</w:t>
      </w:r>
      <w:r w:rsidR="000C6984" w:rsidRPr="007552ED">
        <w:rPr>
          <w:sz w:val="26"/>
          <w:szCs w:val="26"/>
        </w:rPr>
        <w:t xml:space="preserve">приложение № </w:t>
      </w:r>
      <w:r w:rsidR="00182D76">
        <w:rPr>
          <w:sz w:val="26"/>
          <w:szCs w:val="26"/>
        </w:rPr>
        <w:t>34</w:t>
      </w:r>
      <w:r w:rsidR="000C6984" w:rsidRPr="007552ED">
        <w:rPr>
          <w:sz w:val="26"/>
          <w:szCs w:val="26"/>
        </w:rPr>
        <w:t xml:space="preserve"> к приказу Минтруда России от 26.02.2015 </w:t>
      </w:r>
      <w:r w:rsidR="00723F7C">
        <w:rPr>
          <w:sz w:val="26"/>
          <w:szCs w:val="26"/>
        </w:rPr>
        <w:br/>
      </w:r>
      <w:r w:rsidR="000C6984" w:rsidRPr="007552ED">
        <w:rPr>
          <w:sz w:val="26"/>
          <w:szCs w:val="26"/>
        </w:rPr>
        <w:t xml:space="preserve">№ 125н» заменить словами </w:t>
      </w:r>
      <w:r w:rsidR="000C6984" w:rsidRPr="007552ED">
        <w:rPr>
          <w:bCs/>
          <w:sz w:val="26"/>
          <w:szCs w:val="26"/>
        </w:rPr>
        <w:t>«</w:t>
      </w:r>
      <w:r w:rsidR="000C6984" w:rsidRPr="007552ED">
        <w:rPr>
          <w:sz w:val="26"/>
          <w:szCs w:val="26"/>
        </w:rPr>
        <w:t xml:space="preserve">приложение № </w:t>
      </w:r>
      <w:r w:rsidR="000C6984">
        <w:rPr>
          <w:sz w:val="26"/>
          <w:szCs w:val="26"/>
        </w:rPr>
        <w:t>13</w:t>
      </w:r>
      <w:r w:rsidR="000C6984" w:rsidRPr="007552ED">
        <w:rPr>
          <w:sz w:val="26"/>
          <w:szCs w:val="26"/>
        </w:rPr>
        <w:t xml:space="preserve"> к приказу Минтруда России от 19.02.2019 </w:t>
      </w:r>
      <w:r w:rsidR="00723F7C">
        <w:rPr>
          <w:sz w:val="26"/>
          <w:szCs w:val="26"/>
        </w:rPr>
        <w:br/>
      </w:r>
      <w:r w:rsidR="000C6984" w:rsidRPr="007552ED">
        <w:rPr>
          <w:sz w:val="26"/>
          <w:szCs w:val="26"/>
        </w:rPr>
        <w:t>№ 90н»;</w:t>
      </w:r>
    </w:p>
    <w:p w:rsidR="000C6984" w:rsidRDefault="000C6984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4) в </w:t>
      </w:r>
      <w:r w:rsidRPr="007552ED">
        <w:rPr>
          <w:bCs/>
          <w:sz w:val="26"/>
          <w:szCs w:val="26"/>
        </w:rPr>
        <w:t xml:space="preserve">пункте </w:t>
      </w:r>
      <w:r w:rsidR="00182D76">
        <w:rPr>
          <w:bCs/>
          <w:sz w:val="26"/>
          <w:szCs w:val="26"/>
        </w:rPr>
        <w:t>21</w:t>
      </w:r>
      <w:r w:rsidR="00723F7C">
        <w:rPr>
          <w:bCs/>
          <w:sz w:val="26"/>
          <w:szCs w:val="26"/>
        </w:rPr>
        <w:t xml:space="preserve"> </w:t>
      </w:r>
      <w:r w:rsidRPr="007552ED">
        <w:rPr>
          <w:bCs/>
          <w:sz w:val="26"/>
          <w:szCs w:val="26"/>
        </w:rPr>
        <w:t>слова «</w:t>
      </w:r>
      <w:r w:rsidRPr="007552ED">
        <w:rPr>
          <w:sz w:val="26"/>
          <w:szCs w:val="26"/>
        </w:rPr>
        <w:t>приложени</w:t>
      </w:r>
      <w:r w:rsidR="00182D76">
        <w:rPr>
          <w:sz w:val="26"/>
          <w:szCs w:val="26"/>
        </w:rPr>
        <w:t>е</w:t>
      </w:r>
      <w:r w:rsidRPr="007552ED">
        <w:rPr>
          <w:sz w:val="26"/>
          <w:szCs w:val="26"/>
        </w:rPr>
        <w:t xml:space="preserve"> № </w:t>
      </w:r>
      <w:r w:rsidR="00182D76">
        <w:rPr>
          <w:sz w:val="26"/>
          <w:szCs w:val="26"/>
        </w:rPr>
        <w:t>35</w:t>
      </w:r>
      <w:r w:rsidRPr="007552ED">
        <w:rPr>
          <w:sz w:val="26"/>
          <w:szCs w:val="26"/>
        </w:rPr>
        <w:t xml:space="preserve"> к приказу Минтруда России от 26.02.2015 </w:t>
      </w:r>
      <w:r w:rsidR="00723F7C">
        <w:rPr>
          <w:sz w:val="26"/>
          <w:szCs w:val="26"/>
        </w:rPr>
        <w:br/>
      </w:r>
      <w:r w:rsidRPr="007552ED">
        <w:rPr>
          <w:sz w:val="26"/>
          <w:szCs w:val="26"/>
        </w:rPr>
        <w:t xml:space="preserve">№ 125н» заменить словами </w:t>
      </w:r>
      <w:r w:rsidRPr="007552ED">
        <w:rPr>
          <w:bCs/>
          <w:sz w:val="26"/>
          <w:szCs w:val="26"/>
        </w:rPr>
        <w:t>«</w:t>
      </w:r>
      <w:r w:rsidRPr="007552ED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1</w:t>
      </w:r>
      <w:r w:rsidR="00182D76">
        <w:rPr>
          <w:sz w:val="26"/>
          <w:szCs w:val="26"/>
        </w:rPr>
        <w:t>4</w:t>
      </w:r>
      <w:r w:rsidRPr="007552ED">
        <w:rPr>
          <w:sz w:val="26"/>
          <w:szCs w:val="26"/>
        </w:rPr>
        <w:t xml:space="preserve"> к приказу Минтр</w:t>
      </w:r>
      <w:r w:rsidR="001041E7">
        <w:rPr>
          <w:sz w:val="26"/>
          <w:szCs w:val="26"/>
        </w:rPr>
        <w:t xml:space="preserve">уда России от 19.02.2019 </w:t>
      </w:r>
      <w:r w:rsidR="00723F7C">
        <w:rPr>
          <w:sz w:val="26"/>
          <w:szCs w:val="26"/>
        </w:rPr>
        <w:br/>
      </w:r>
      <w:r w:rsidR="001041E7">
        <w:rPr>
          <w:sz w:val="26"/>
          <w:szCs w:val="26"/>
        </w:rPr>
        <w:t>№ 90н».</w:t>
      </w:r>
    </w:p>
    <w:p w:rsidR="001041E7" w:rsidRDefault="001041E7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41E7" w:rsidRPr="001A22A3" w:rsidRDefault="001041E7" w:rsidP="00970DEB">
      <w:pPr>
        <w:spacing w:after="0"/>
        <w:jc w:val="center"/>
        <w:rPr>
          <w:sz w:val="26"/>
          <w:szCs w:val="26"/>
        </w:rPr>
      </w:pPr>
    </w:p>
    <w:sectPr w:rsidR="001041E7" w:rsidRPr="001A22A3" w:rsidSect="001B4EF6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824" w:rsidRDefault="00045824" w:rsidP="006B6D1A">
      <w:pPr>
        <w:spacing w:after="0"/>
      </w:pPr>
      <w:r>
        <w:separator/>
      </w:r>
    </w:p>
  </w:endnote>
  <w:endnote w:type="continuationSeparator" w:id="0">
    <w:p w:rsidR="00045824" w:rsidRDefault="0004582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824" w:rsidRDefault="00045824" w:rsidP="006B6D1A">
      <w:pPr>
        <w:spacing w:after="0"/>
      </w:pPr>
      <w:r>
        <w:separator/>
      </w:r>
    </w:p>
  </w:footnote>
  <w:footnote w:type="continuationSeparator" w:id="0">
    <w:p w:rsidR="00045824" w:rsidRDefault="00045824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3293619"/>
      <w:docPartObj>
        <w:docPartGallery w:val="Page Numbers (Top of Page)"/>
        <w:docPartUnique/>
      </w:docPartObj>
    </w:sdtPr>
    <w:sdtEndPr/>
    <w:sdtContent>
      <w:p w:rsidR="001B4EF6" w:rsidRDefault="001B4EF6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07A0">
          <w:rPr>
            <w:noProof/>
          </w:rPr>
          <w:t>2</w:t>
        </w:r>
        <w:r>
          <w:fldChar w:fldCharType="end"/>
        </w:r>
      </w:p>
    </w:sdtContent>
  </w:sdt>
  <w:p w:rsidR="001B4EF6" w:rsidRDefault="001B4EF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45824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07A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41E7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2D76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4EF6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236C"/>
    <w:rsid w:val="002E32E3"/>
    <w:rsid w:val="002E5D83"/>
    <w:rsid w:val="002E6955"/>
    <w:rsid w:val="002F0306"/>
    <w:rsid w:val="002F2392"/>
    <w:rsid w:val="002F6026"/>
    <w:rsid w:val="002F7B3A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64CF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0D46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4E7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3493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5A0E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3F7C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56BF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B01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0DEB"/>
    <w:rsid w:val="00971477"/>
    <w:rsid w:val="00971F81"/>
    <w:rsid w:val="00974BD0"/>
    <w:rsid w:val="00976DEC"/>
    <w:rsid w:val="009776C4"/>
    <w:rsid w:val="00980465"/>
    <w:rsid w:val="0098315E"/>
    <w:rsid w:val="00983B8A"/>
    <w:rsid w:val="009864E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216B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344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0786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A56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598D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924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A6BCA"/>
    <w:rsid w:val="003D2CC2"/>
    <w:rsid w:val="003F533F"/>
    <w:rsid w:val="00465DC5"/>
    <w:rsid w:val="005F747F"/>
    <w:rsid w:val="00611C76"/>
    <w:rsid w:val="00673A78"/>
    <w:rsid w:val="00785D82"/>
    <w:rsid w:val="008D0496"/>
    <w:rsid w:val="00A73886"/>
    <w:rsid w:val="00B47FF4"/>
    <w:rsid w:val="00C63A9F"/>
    <w:rsid w:val="00D349EB"/>
    <w:rsid w:val="00DE10D0"/>
    <w:rsid w:val="00FB3D49"/>
    <w:rsid w:val="00FE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8726A-7B74-4875-B7D1-98BADA7BA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2019-09-04T04:14:00Z</cp:lastPrinted>
  <dcterms:created xsi:type="dcterms:W3CDTF">2019-09-11T03:00:00Z</dcterms:created>
  <dcterms:modified xsi:type="dcterms:W3CDTF">2019-09-11T03:00:00Z</dcterms:modified>
</cp:coreProperties>
</file>