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dt>
      <w:sdtPr>
        <w:id w:val="1856689474"/>
        <w:lock w:val="contentLocked"/>
        <w:placeholder>
          <w:docPart w:val="DefaultPlaceholder_1082065158"/>
        </w:placeholder>
        <w:group/>
      </w:sdtPr>
      <w:sdtEndPr>
        <w:rPr>
          <w:sz w:val="26"/>
          <w:szCs w:val="26"/>
        </w:rPr>
      </w:sdtEndPr>
      <w:sdtContent>
        <w:sdt>
          <w:sdtPr>
            <w:id w:val="680781925"/>
            <w:lock w:val="sdtContentLocked"/>
            <w:placeholder>
              <w:docPart w:val="DefaultPlaceholder_1082065158"/>
            </w:placeholder>
          </w:sdtPr>
          <w:sdtContent>
            <w:p w:rsidR="00B97206" w:rsidRDefault="00D90EFD" w:rsidP="00B97206">
              <w:pPr>
                <w:spacing w:after="0"/>
                <w:jc w:val="center"/>
              </w:pPr>
              <w:r>
                <w:rPr>
                  <w:noProof/>
                </w:rPr>
                <w:drawing>
                  <wp:inline distT="0" distB="0" distL="0" distR="0">
                    <wp:extent cx="723900" cy="723900"/>
                    <wp:effectExtent l="0" t="0" r="0" b="0"/>
                    <wp:docPr id="1" name="Рисунок 1" descr="GerbTOugl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1" descr="GerbTOugl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8" cstate="print">
                              <a:extLst>
                                <a:ext uri="{28A0092B-C50C-407E-A947-70E740481C1C}">
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723900" cy="7239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</w:p>
          </w:sdtContent>
        </w:sdt>
        <w:p w:rsidR="00B97206" w:rsidRPr="00B97206" w:rsidRDefault="00B97206" w:rsidP="00B97206">
          <w:pPr>
            <w:spacing w:after="0"/>
            <w:jc w:val="center"/>
            <w:rPr>
              <w:sz w:val="10"/>
              <w:szCs w:val="10"/>
            </w:rPr>
          </w:pPr>
        </w:p>
        <w:p w:rsidR="006520D9" w:rsidRPr="00B97206" w:rsidRDefault="006520D9" w:rsidP="00B97206">
          <w:pPr>
            <w:spacing w:after="0"/>
            <w:jc w:val="center"/>
          </w:pPr>
          <w:r w:rsidRPr="00723B2C">
            <w:rPr>
              <w:b/>
              <w:sz w:val="30"/>
              <w:szCs w:val="30"/>
            </w:rPr>
            <w:t>ДЕПАРТАМЕНТ</w:t>
          </w:r>
          <w:r w:rsidRPr="00723B2C">
            <w:rPr>
              <w:sz w:val="30"/>
              <w:szCs w:val="30"/>
            </w:rPr>
            <w:t xml:space="preserve"> </w:t>
          </w:r>
          <w:r w:rsidRPr="00723B2C">
            <w:rPr>
              <w:b/>
              <w:sz w:val="30"/>
              <w:szCs w:val="30"/>
            </w:rPr>
            <w:t xml:space="preserve">ТРУДА И ЗАНЯТОСТИ НАСЕЛЕНИЯ </w:t>
          </w:r>
        </w:p>
        <w:p w:rsidR="006520D9" w:rsidRPr="00723B2C" w:rsidRDefault="006520D9" w:rsidP="00723B2C">
          <w:pPr>
            <w:spacing w:after="0"/>
            <w:jc w:val="center"/>
            <w:rPr>
              <w:b/>
              <w:sz w:val="30"/>
              <w:szCs w:val="30"/>
            </w:rPr>
          </w:pPr>
          <w:r w:rsidRPr="00723B2C">
            <w:rPr>
              <w:b/>
              <w:sz w:val="30"/>
              <w:szCs w:val="30"/>
            </w:rPr>
            <w:t>ТОМСКОЙ ОБЛАСТИ</w:t>
          </w:r>
        </w:p>
        <w:p w:rsidR="00B97206" w:rsidRDefault="00B97206" w:rsidP="00B97206">
          <w:pPr>
            <w:spacing w:after="0"/>
            <w:jc w:val="center"/>
            <w:rPr>
              <w:b/>
              <w:sz w:val="28"/>
              <w:szCs w:val="28"/>
            </w:rPr>
          </w:pPr>
        </w:p>
        <w:p w:rsidR="006520D9" w:rsidRPr="00723B2C" w:rsidRDefault="006520D9" w:rsidP="00B97206">
          <w:pPr>
            <w:spacing w:after="0"/>
            <w:jc w:val="center"/>
            <w:rPr>
              <w:b/>
              <w:sz w:val="28"/>
              <w:szCs w:val="28"/>
            </w:rPr>
          </w:pPr>
          <w:r w:rsidRPr="00723B2C">
            <w:rPr>
              <w:b/>
              <w:sz w:val="28"/>
              <w:szCs w:val="28"/>
            </w:rPr>
            <w:t>ПРИКАЗ</w:t>
          </w:r>
        </w:p>
        <w:tbl>
          <w:tblPr>
            <w:tblStyle w:val="a7"/>
            <w:tblW w:w="0" w:type="auto"/>
            <w:tblLook w:val="04A0"/>
          </w:tblPr>
          <w:tblGrid>
            <w:gridCol w:w="5210"/>
            <w:gridCol w:w="5211"/>
          </w:tblGrid>
          <w:tr w:rsidR="00BB3D23" w:rsidTr="004312E7">
            <w:sdt>
              <w:sdtPr>
                <w:rPr>
                  <w:sz w:val="26"/>
                  <w:szCs w:val="26"/>
                </w:rPr>
                <w:id w:val="-1027103980"/>
                <w:lock w:val="sdtLocked"/>
                <w:placeholder>
                  <w:docPart w:val="DefaultPlaceholder_1082065160"/>
                </w:placeholder>
                <w:date>
                  <w:dateFormat w:val="dd.MM.yyyy"/>
                  <w:lid w:val="ru-RU"/>
                  <w:storeMappedDataAs w:val="dateTime"/>
                  <w:calendar w:val="gregorian"/>
                </w:date>
              </w:sdtPr>
              <w:sdtContent>
                <w:tc>
                  <w:tcPr>
                    <w:tcW w:w="5210" w:type="dxa"/>
                    <w:tcBorders>
                      <w:top w:val="nil"/>
                      <w:left w:val="nil"/>
                      <w:bottom w:val="nil"/>
                      <w:right w:val="nil"/>
                    </w:tcBorders>
                  </w:tcPr>
                  <w:p w:rsidR="00BB3D23" w:rsidRDefault="004312E7" w:rsidP="004312E7">
                    <w:pPr>
                      <w:widowControl w:val="0"/>
                      <w:autoSpaceDE w:val="0"/>
                      <w:autoSpaceDN w:val="0"/>
                      <w:adjustRightInd w:val="0"/>
                      <w:spacing w:before="480" w:after="0"/>
                      <w:jc w:val="left"/>
                      <w:rPr>
                        <w:sz w:val="26"/>
                        <w:szCs w:val="26"/>
                      </w:rPr>
                    </w:pPr>
                    <w:r>
                      <w:rPr>
                        <w:sz w:val="26"/>
                        <w:szCs w:val="26"/>
                      </w:rPr>
                      <w:t>______________</w:t>
                    </w:r>
                  </w:p>
                </w:tc>
              </w:sdtContent>
            </w:sdt>
            <w:tc>
              <w:tcPr>
                <w:tcW w:w="5211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:rsidR="00BB3D23" w:rsidRDefault="00BB3D23" w:rsidP="004312E7">
                <w:pPr>
                  <w:widowControl w:val="0"/>
                  <w:autoSpaceDE w:val="0"/>
                  <w:autoSpaceDN w:val="0"/>
                  <w:adjustRightInd w:val="0"/>
                  <w:spacing w:before="480" w:after="0"/>
                  <w:jc w:val="left"/>
                  <w:rPr>
                    <w:sz w:val="26"/>
                    <w:szCs w:val="26"/>
                  </w:rPr>
                </w:pPr>
                <w:r>
                  <w:rPr>
                    <w:sz w:val="26"/>
                    <w:szCs w:val="26"/>
                  </w:rPr>
                  <w:t xml:space="preserve">             </w:t>
                </w:r>
                <w:r w:rsidR="004312E7">
                  <w:rPr>
                    <w:sz w:val="26"/>
                    <w:szCs w:val="26"/>
                  </w:rPr>
                  <w:t xml:space="preserve"> </w:t>
                </w:r>
                <w:r>
                  <w:rPr>
                    <w:sz w:val="26"/>
                    <w:szCs w:val="26"/>
                  </w:rPr>
                  <w:t xml:space="preserve">                                                   </w:t>
                </w:r>
                <w:r w:rsidR="004312E7">
                  <w:rPr>
                    <w:sz w:val="26"/>
                    <w:szCs w:val="26"/>
                  </w:rPr>
                  <w:t xml:space="preserve"> </w:t>
                </w:r>
                <w:sdt>
                  <w:sdtPr>
                    <w:rPr>
                      <w:sz w:val="26"/>
                      <w:szCs w:val="26"/>
                    </w:rPr>
                    <w:id w:val="1236282650"/>
                    <w:lock w:val="sdtContentLocked"/>
                    <w:placeholder>
                      <w:docPart w:val="DefaultPlaceholder_1082065158"/>
                    </w:placeholder>
                  </w:sdtPr>
                  <w:sdtContent>
                    <w:r>
                      <w:rPr>
                        <w:sz w:val="26"/>
                        <w:szCs w:val="26"/>
                      </w:rPr>
                      <w:t>№</w:t>
                    </w:r>
                  </w:sdtContent>
                </w:sdt>
                <w:r>
                  <w:rPr>
                    <w:sz w:val="26"/>
                    <w:szCs w:val="26"/>
                  </w:rPr>
                  <w:t xml:space="preserve"> </w:t>
                </w:r>
                <w:sdt>
                  <w:sdtPr>
                    <w:rPr>
                      <w:sz w:val="26"/>
                      <w:szCs w:val="26"/>
                    </w:rPr>
                    <w:id w:val="774833165"/>
                    <w:lock w:val="sdtLocked"/>
                    <w:placeholder>
                      <w:docPart w:val="DefaultPlaceholder_1082065158"/>
                    </w:placeholder>
                  </w:sdtPr>
                  <w:sdtContent>
                    <w:r>
                      <w:rPr>
                        <w:sz w:val="26"/>
                        <w:szCs w:val="26"/>
                      </w:rPr>
                      <w:t>_</w:t>
                    </w:r>
                    <w:r w:rsidR="004312E7">
                      <w:rPr>
                        <w:sz w:val="26"/>
                        <w:szCs w:val="26"/>
                      </w:rPr>
                      <w:t>__</w:t>
                    </w:r>
                  </w:sdtContent>
                </w:sdt>
              </w:p>
            </w:tc>
          </w:tr>
        </w:tbl>
        <w:p w:rsidR="00BB3D23" w:rsidRPr="00381D3C" w:rsidRDefault="00BB3D23" w:rsidP="00EC5F8D">
          <w:pPr>
            <w:widowControl w:val="0"/>
            <w:autoSpaceDE w:val="0"/>
            <w:autoSpaceDN w:val="0"/>
            <w:adjustRightInd w:val="0"/>
            <w:spacing w:after="0"/>
            <w:jc w:val="center"/>
            <w:rPr>
              <w:sz w:val="26"/>
              <w:szCs w:val="26"/>
            </w:rPr>
          </w:pPr>
        </w:p>
        <w:sdt>
          <w:sdtPr>
            <w:rPr>
              <w:sz w:val="26"/>
              <w:szCs w:val="26"/>
            </w:rPr>
            <w:id w:val="1181011549"/>
            <w:lock w:val="sdtLocked"/>
            <w:placeholder>
              <w:docPart w:val="DefaultPlaceholder_1082065158"/>
            </w:placeholder>
          </w:sdtPr>
          <w:sdtContent>
            <w:p w:rsidR="005F1BB0" w:rsidRPr="008C17B1" w:rsidRDefault="00927002" w:rsidP="00EC5F8D">
              <w:pPr>
                <w:widowControl w:val="0"/>
                <w:autoSpaceDE w:val="0"/>
                <w:autoSpaceDN w:val="0"/>
                <w:adjustRightInd w:val="0"/>
                <w:spacing w:after="0"/>
                <w:jc w:val="center"/>
                <w:rPr>
                  <w:sz w:val="26"/>
                  <w:szCs w:val="26"/>
                </w:rPr>
              </w:pPr>
              <w:r>
                <w:rPr>
                  <w:sz w:val="26"/>
                  <w:szCs w:val="26"/>
                </w:rPr>
                <w:t>Об установлении п</w:t>
              </w:r>
              <w:r w:rsidRPr="004E00F2">
                <w:rPr>
                  <w:sz w:val="26"/>
                  <w:szCs w:val="26"/>
                </w:rPr>
                <w:t>оряд</w:t>
              </w:r>
              <w:r>
                <w:rPr>
                  <w:sz w:val="26"/>
                  <w:szCs w:val="26"/>
                </w:rPr>
                <w:t>ка</w:t>
              </w:r>
              <w:r w:rsidRPr="004E00F2">
                <w:rPr>
                  <w:sz w:val="26"/>
                  <w:szCs w:val="26"/>
                </w:rPr>
                <w:t xml:space="preserve"> создания, информационного наполнения и функционирования официальн</w:t>
              </w:r>
              <w:r>
                <w:rPr>
                  <w:sz w:val="26"/>
                  <w:szCs w:val="26"/>
                </w:rPr>
                <w:t>ого</w:t>
              </w:r>
              <w:r w:rsidRPr="004E00F2">
                <w:rPr>
                  <w:sz w:val="26"/>
                  <w:szCs w:val="26"/>
                </w:rPr>
                <w:t xml:space="preserve"> сайт</w:t>
              </w:r>
              <w:r>
                <w:rPr>
                  <w:sz w:val="26"/>
                  <w:szCs w:val="26"/>
                </w:rPr>
                <w:t>а Департамента труда и занятости населения Томской области</w:t>
              </w:r>
            </w:p>
          </w:sdtContent>
        </w:sdt>
        <w:p w:rsidR="00D06F1A" w:rsidRDefault="00416CCD" w:rsidP="00B914D4">
          <w:pPr>
            <w:autoSpaceDE w:val="0"/>
            <w:autoSpaceDN w:val="0"/>
            <w:adjustRightInd w:val="0"/>
            <w:spacing w:after="0"/>
            <w:ind w:firstLine="709"/>
            <w:rPr>
              <w:sz w:val="26"/>
              <w:szCs w:val="26"/>
            </w:rPr>
          </w:pPr>
        </w:p>
      </w:sdtContent>
    </w:sdt>
    <w:p w:rsidR="00B942E3" w:rsidRPr="00A9404B" w:rsidRDefault="006520D9" w:rsidP="00C420EB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 w:rsidRPr="00A9404B">
        <w:rPr>
          <w:sz w:val="26"/>
          <w:szCs w:val="26"/>
        </w:rPr>
        <w:t xml:space="preserve">В </w:t>
      </w:r>
      <w:r w:rsidR="00927002">
        <w:rPr>
          <w:sz w:val="26"/>
          <w:szCs w:val="26"/>
        </w:rPr>
        <w:t xml:space="preserve">соответствии с </w:t>
      </w:r>
      <w:r w:rsidR="00927002" w:rsidRPr="00927002">
        <w:rPr>
          <w:sz w:val="26"/>
          <w:szCs w:val="26"/>
        </w:rPr>
        <w:t>Федеральн</w:t>
      </w:r>
      <w:r w:rsidR="00927002">
        <w:rPr>
          <w:sz w:val="26"/>
          <w:szCs w:val="26"/>
        </w:rPr>
        <w:t>ым</w:t>
      </w:r>
      <w:r w:rsidR="00927002" w:rsidRPr="00927002">
        <w:rPr>
          <w:sz w:val="26"/>
          <w:szCs w:val="26"/>
        </w:rPr>
        <w:t xml:space="preserve"> закон</w:t>
      </w:r>
      <w:r w:rsidR="00927002">
        <w:rPr>
          <w:sz w:val="26"/>
          <w:szCs w:val="26"/>
        </w:rPr>
        <w:t>ом</w:t>
      </w:r>
      <w:r w:rsidR="00927002" w:rsidRPr="00927002">
        <w:rPr>
          <w:sz w:val="26"/>
          <w:szCs w:val="26"/>
        </w:rPr>
        <w:t xml:space="preserve"> от 9</w:t>
      </w:r>
      <w:r w:rsidR="00927002">
        <w:rPr>
          <w:sz w:val="26"/>
          <w:szCs w:val="26"/>
        </w:rPr>
        <w:t xml:space="preserve"> февраля </w:t>
      </w:r>
      <w:r w:rsidR="00927002" w:rsidRPr="00927002">
        <w:rPr>
          <w:sz w:val="26"/>
          <w:szCs w:val="26"/>
        </w:rPr>
        <w:t xml:space="preserve">2009 </w:t>
      </w:r>
      <w:r w:rsidR="00927002">
        <w:rPr>
          <w:sz w:val="26"/>
          <w:szCs w:val="26"/>
        </w:rPr>
        <w:t>года №</w:t>
      </w:r>
      <w:r w:rsidR="00927002" w:rsidRPr="00927002">
        <w:rPr>
          <w:sz w:val="26"/>
          <w:szCs w:val="26"/>
        </w:rPr>
        <w:t xml:space="preserve"> 8-ФЗ </w:t>
      </w:r>
      <w:r w:rsidR="00927002">
        <w:rPr>
          <w:sz w:val="26"/>
          <w:szCs w:val="26"/>
        </w:rPr>
        <w:t>«</w:t>
      </w:r>
      <w:r w:rsidR="00927002" w:rsidRPr="00927002">
        <w:rPr>
          <w:sz w:val="26"/>
          <w:szCs w:val="26"/>
        </w:rPr>
        <w:t>Об обеспечении доступа к информации о деятельности государственных органов и органов местного самоуправления</w:t>
      </w:r>
      <w:r w:rsidR="00927002">
        <w:rPr>
          <w:sz w:val="26"/>
          <w:szCs w:val="26"/>
        </w:rPr>
        <w:t xml:space="preserve">», частью 7 статьи 6 </w:t>
      </w:r>
      <w:r w:rsidR="00927002" w:rsidRPr="00927002">
        <w:rPr>
          <w:sz w:val="26"/>
          <w:szCs w:val="26"/>
        </w:rPr>
        <w:t>Закон</w:t>
      </w:r>
      <w:r w:rsidR="00927002">
        <w:rPr>
          <w:sz w:val="26"/>
          <w:szCs w:val="26"/>
        </w:rPr>
        <w:t xml:space="preserve">а Томской области от </w:t>
      </w:r>
      <w:r w:rsidR="00927002" w:rsidRPr="00927002">
        <w:rPr>
          <w:sz w:val="26"/>
          <w:szCs w:val="26"/>
        </w:rPr>
        <w:t>9</w:t>
      </w:r>
      <w:r w:rsidR="00927002">
        <w:rPr>
          <w:sz w:val="26"/>
          <w:szCs w:val="26"/>
        </w:rPr>
        <w:t xml:space="preserve"> августа </w:t>
      </w:r>
      <w:r w:rsidR="00927002" w:rsidRPr="00927002">
        <w:rPr>
          <w:sz w:val="26"/>
          <w:szCs w:val="26"/>
        </w:rPr>
        <w:t xml:space="preserve">2010 </w:t>
      </w:r>
      <w:r w:rsidR="00927002">
        <w:rPr>
          <w:sz w:val="26"/>
          <w:szCs w:val="26"/>
        </w:rPr>
        <w:t>№</w:t>
      </w:r>
      <w:r w:rsidR="00927002" w:rsidRPr="00927002">
        <w:rPr>
          <w:sz w:val="26"/>
          <w:szCs w:val="26"/>
        </w:rPr>
        <w:t xml:space="preserve"> 141-ОЗ </w:t>
      </w:r>
      <w:r w:rsidR="00927002">
        <w:rPr>
          <w:sz w:val="26"/>
          <w:szCs w:val="26"/>
        </w:rPr>
        <w:t>«</w:t>
      </w:r>
      <w:r w:rsidR="00927002" w:rsidRPr="00927002">
        <w:rPr>
          <w:sz w:val="26"/>
          <w:szCs w:val="26"/>
        </w:rPr>
        <w:t>Об обеспечении доступа к информации о деятельности государственных органов Томской области</w:t>
      </w:r>
      <w:r w:rsidR="00927002">
        <w:rPr>
          <w:sz w:val="26"/>
          <w:szCs w:val="26"/>
        </w:rPr>
        <w:t>»</w:t>
      </w:r>
    </w:p>
    <w:p w:rsidR="006520D9" w:rsidRPr="00A9404B" w:rsidRDefault="006520D9" w:rsidP="00C420EB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 w:rsidRPr="00A9404B">
        <w:rPr>
          <w:sz w:val="26"/>
          <w:szCs w:val="26"/>
        </w:rPr>
        <w:t>ПРИКАЗЫВАЮ:</w:t>
      </w:r>
    </w:p>
    <w:p w:rsidR="00E8042C" w:rsidRPr="00E8042C" w:rsidRDefault="00E8042C" w:rsidP="00C420EB">
      <w:pPr>
        <w:numPr>
          <w:ilvl w:val="0"/>
          <w:numId w:val="5"/>
        </w:numPr>
        <w:tabs>
          <w:tab w:val="clear" w:pos="1573"/>
          <w:tab w:val="num" w:pos="0"/>
          <w:tab w:val="left" w:pos="1134"/>
        </w:tabs>
        <w:spacing w:after="0"/>
        <w:ind w:left="0" w:firstLine="709"/>
        <w:rPr>
          <w:sz w:val="26"/>
          <w:szCs w:val="26"/>
        </w:rPr>
      </w:pPr>
      <w:r w:rsidRPr="004E5412">
        <w:rPr>
          <w:sz w:val="26"/>
          <w:szCs w:val="26"/>
        </w:rPr>
        <w:t xml:space="preserve">Считать официальным сайтом Департамента труда и занятости населения Томской области </w:t>
      </w:r>
      <w:r w:rsidRPr="00E8042C">
        <w:rPr>
          <w:sz w:val="26"/>
          <w:szCs w:val="26"/>
        </w:rPr>
        <w:t xml:space="preserve">официальный сайт Департамента труда и занятости населения Томской области с адресом в сети Интернет: </w:t>
      </w:r>
      <w:proofErr w:type="spellStart"/>
      <w:r w:rsidRPr="00E8042C">
        <w:rPr>
          <w:sz w:val="26"/>
          <w:szCs w:val="26"/>
          <w:lang w:val="en-US"/>
        </w:rPr>
        <w:t>rabota</w:t>
      </w:r>
      <w:proofErr w:type="spellEnd"/>
      <w:r w:rsidRPr="00E8042C">
        <w:rPr>
          <w:sz w:val="26"/>
          <w:szCs w:val="26"/>
        </w:rPr>
        <w:t>.</w:t>
      </w:r>
      <w:proofErr w:type="spellStart"/>
      <w:r w:rsidRPr="00E8042C">
        <w:rPr>
          <w:sz w:val="26"/>
          <w:szCs w:val="26"/>
        </w:rPr>
        <w:t>tomsk.gov.ru</w:t>
      </w:r>
      <w:proofErr w:type="spellEnd"/>
      <w:r w:rsidRPr="00E8042C">
        <w:rPr>
          <w:sz w:val="26"/>
          <w:szCs w:val="26"/>
        </w:rPr>
        <w:t xml:space="preserve"> (далее – официальный сайт Департамента).</w:t>
      </w:r>
    </w:p>
    <w:p w:rsidR="00E8042C" w:rsidRPr="00E8042C" w:rsidRDefault="006F1315" w:rsidP="00C420EB">
      <w:pPr>
        <w:pStyle w:val="ab"/>
        <w:numPr>
          <w:ilvl w:val="0"/>
          <w:numId w:val="5"/>
        </w:numPr>
        <w:tabs>
          <w:tab w:val="clear" w:pos="1573"/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E8042C">
        <w:rPr>
          <w:rFonts w:ascii="Times New Roman" w:hAnsi="Times New Roman"/>
          <w:sz w:val="26"/>
          <w:szCs w:val="26"/>
        </w:rPr>
        <w:t>Определить</w:t>
      </w:r>
      <w:r w:rsidR="00E8042C" w:rsidRPr="00E8042C">
        <w:rPr>
          <w:rFonts w:ascii="Times New Roman" w:hAnsi="Times New Roman"/>
          <w:sz w:val="26"/>
          <w:szCs w:val="26"/>
        </w:rPr>
        <w:t>:</w:t>
      </w:r>
    </w:p>
    <w:p w:rsidR="006F1315" w:rsidRPr="00E8042C" w:rsidRDefault="007A10A5" w:rsidP="007A10A5">
      <w:pPr>
        <w:pStyle w:val="ab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proofErr w:type="gramStart"/>
      <w:r>
        <w:rPr>
          <w:rFonts w:ascii="Times New Roman" w:hAnsi="Times New Roman"/>
          <w:sz w:val="26"/>
          <w:szCs w:val="26"/>
        </w:rPr>
        <w:t>1) п</w:t>
      </w:r>
      <w:r w:rsidR="006F1315" w:rsidRPr="00E8042C">
        <w:rPr>
          <w:rFonts w:ascii="Times New Roman" w:hAnsi="Times New Roman"/>
          <w:sz w:val="26"/>
          <w:szCs w:val="26"/>
        </w:rPr>
        <w:t xml:space="preserve">еречень информации, размещаемой на официальном сайте Департамента труда и занятости населения Томской области, обеспечивающий полноту и достоверность информации о деятельности Департамента труда и занятости населения Томской области, а также правила и сроки размещения, изменения, обновления и удаления информации, обеспечивающие своевременность реализации и защиты пользователями информацией своих прав и интересов </w:t>
      </w:r>
      <w:r w:rsidR="009E7468">
        <w:rPr>
          <w:rFonts w:ascii="Times New Roman" w:hAnsi="Times New Roman"/>
          <w:sz w:val="26"/>
          <w:szCs w:val="26"/>
        </w:rPr>
        <w:t>согласно</w:t>
      </w:r>
      <w:r w:rsidR="006F1315" w:rsidRPr="00E8042C">
        <w:rPr>
          <w:rFonts w:ascii="Times New Roman" w:hAnsi="Times New Roman"/>
          <w:sz w:val="26"/>
          <w:szCs w:val="26"/>
        </w:rPr>
        <w:t xml:space="preserve"> приложени</w:t>
      </w:r>
      <w:r w:rsidR="009E7468">
        <w:rPr>
          <w:rFonts w:ascii="Times New Roman" w:hAnsi="Times New Roman"/>
          <w:sz w:val="26"/>
          <w:szCs w:val="26"/>
        </w:rPr>
        <w:t>ю</w:t>
      </w:r>
      <w:r w:rsidR="006F1315" w:rsidRPr="00E8042C">
        <w:rPr>
          <w:rFonts w:ascii="Times New Roman" w:hAnsi="Times New Roman"/>
          <w:sz w:val="26"/>
          <w:szCs w:val="26"/>
        </w:rPr>
        <w:t xml:space="preserve"> № 1 к настоящему Порядку.</w:t>
      </w:r>
      <w:proofErr w:type="gramEnd"/>
    </w:p>
    <w:p w:rsidR="006F1315" w:rsidRPr="00E8042C" w:rsidRDefault="007A10A5" w:rsidP="00C420EB">
      <w:pPr>
        <w:pStyle w:val="ab"/>
        <w:numPr>
          <w:ilvl w:val="0"/>
          <w:numId w:val="6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proofErr w:type="gramStart"/>
      <w:r>
        <w:rPr>
          <w:rFonts w:ascii="Times New Roman" w:hAnsi="Times New Roman"/>
          <w:sz w:val="26"/>
          <w:szCs w:val="26"/>
        </w:rPr>
        <w:t>т</w:t>
      </w:r>
      <w:r w:rsidR="006F1315" w:rsidRPr="00E8042C">
        <w:rPr>
          <w:rFonts w:ascii="Times New Roman" w:hAnsi="Times New Roman"/>
          <w:sz w:val="26"/>
          <w:szCs w:val="26"/>
        </w:rPr>
        <w:t>ребования к технологическим, программным, лингвистическим средствам обеспечения пользования официальным сайтом Департамента труда и занятости населения Томской области, к формату размещаемой информации, обеспечивающие немедленный свободный доступ пользователей ко всей информации, размещенной на официальном сайте Департамента труда и занятости населения Томской области, к защите информации, размещенной на официальном сайте, обеспечивающие сохранность информации, предупреждение и пресечение попыток ее уничтожения, несанкционированного изменения, а также</w:t>
      </w:r>
      <w:proofErr w:type="gramEnd"/>
      <w:r w:rsidR="006F1315" w:rsidRPr="00E8042C">
        <w:rPr>
          <w:rFonts w:ascii="Times New Roman" w:hAnsi="Times New Roman"/>
          <w:sz w:val="26"/>
          <w:szCs w:val="26"/>
        </w:rPr>
        <w:t xml:space="preserve"> нарушения штатного </w:t>
      </w:r>
      <w:proofErr w:type="gramStart"/>
      <w:r w:rsidR="006F1315" w:rsidRPr="00E8042C">
        <w:rPr>
          <w:rFonts w:ascii="Times New Roman" w:hAnsi="Times New Roman"/>
          <w:sz w:val="26"/>
          <w:szCs w:val="26"/>
        </w:rPr>
        <w:t>режима работы официального сайта Департамента труда</w:t>
      </w:r>
      <w:proofErr w:type="gramEnd"/>
      <w:r w:rsidR="006F1315" w:rsidRPr="00E8042C">
        <w:rPr>
          <w:rFonts w:ascii="Times New Roman" w:hAnsi="Times New Roman"/>
          <w:sz w:val="26"/>
          <w:szCs w:val="26"/>
        </w:rPr>
        <w:t xml:space="preserve"> и занятости населения Томской области определить </w:t>
      </w:r>
      <w:r w:rsidR="009E7468">
        <w:rPr>
          <w:rFonts w:ascii="Times New Roman" w:hAnsi="Times New Roman"/>
          <w:sz w:val="26"/>
          <w:szCs w:val="26"/>
        </w:rPr>
        <w:t>согласно</w:t>
      </w:r>
      <w:r w:rsidR="006F1315" w:rsidRPr="00E8042C">
        <w:rPr>
          <w:rFonts w:ascii="Times New Roman" w:hAnsi="Times New Roman"/>
          <w:sz w:val="26"/>
          <w:szCs w:val="26"/>
        </w:rPr>
        <w:t xml:space="preserve"> приложени</w:t>
      </w:r>
      <w:r w:rsidR="009E7468">
        <w:rPr>
          <w:rFonts w:ascii="Times New Roman" w:hAnsi="Times New Roman"/>
          <w:sz w:val="26"/>
          <w:szCs w:val="26"/>
        </w:rPr>
        <w:t>ю №</w:t>
      </w:r>
      <w:r w:rsidR="006F1315" w:rsidRPr="00E8042C">
        <w:rPr>
          <w:rFonts w:ascii="Times New Roman" w:hAnsi="Times New Roman"/>
          <w:sz w:val="26"/>
          <w:szCs w:val="26"/>
        </w:rPr>
        <w:t xml:space="preserve"> 2 к настоящему Порядку.</w:t>
      </w:r>
    </w:p>
    <w:p w:rsidR="00D06F1A" w:rsidRDefault="000F3F71" w:rsidP="00C420EB">
      <w:pPr>
        <w:pStyle w:val="ab"/>
        <w:numPr>
          <w:ilvl w:val="0"/>
          <w:numId w:val="5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E8042C">
        <w:rPr>
          <w:rFonts w:ascii="Times New Roman" w:hAnsi="Times New Roman"/>
          <w:sz w:val="26"/>
          <w:szCs w:val="26"/>
        </w:rPr>
        <w:t>Комитету правового и кадрового обеспечения Департамента труда и занятости населения Томской области обеспечить официальное опубликование настоящего приказа и направить копию в Управление Министерства юстиции Российской Федерации по Томской области в установленном порядке.</w:t>
      </w:r>
    </w:p>
    <w:p w:rsidR="00C420EB" w:rsidRPr="00C420EB" w:rsidRDefault="00C420EB" w:rsidP="00C420EB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>
        <w:rPr>
          <w:sz w:val="26"/>
          <w:szCs w:val="26"/>
        </w:rPr>
        <w:t>4</w:t>
      </w:r>
      <w:r w:rsidRPr="00C420EB">
        <w:rPr>
          <w:sz w:val="26"/>
          <w:szCs w:val="26"/>
        </w:rPr>
        <w:t>. Признать утратившими силу приказы Департамента труда и занятости населения Томской области:</w:t>
      </w:r>
    </w:p>
    <w:p w:rsidR="00C420EB" w:rsidRPr="00C420EB" w:rsidRDefault="00C420EB" w:rsidP="00C420EB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>
        <w:rPr>
          <w:sz w:val="26"/>
          <w:szCs w:val="26"/>
        </w:rPr>
        <w:lastRenderedPageBreak/>
        <w:t xml:space="preserve">1) </w:t>
      </w:r>
      <w:r w:rsidRPr="00C420EB">
        <w:rPr>
          <w:sz w:val="26"/>
          <w:szCs w:val="26"/>
        </w:rPr>
        <w:t>от 06.07.2011 № 104 «Об официальном сайте Департамента труда и занятости населения Томской области»;</w:t>
      </w:r>
    </w:p>
    <w:p w:rsidR="00C420EB" w:rsidRPr="00C420EB" w:rsidRDefault="00C420EB" w:rsidP="00C420EB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>
        <w:rPr>
          <w:sz w:val="26"/>
          <w:szCs w:val="26"/>
        </w:rPr>
        <w:t xml:space="preserve">2) </w:t>
      </w:r>
      <w:r w:rsidRPr="00C420EB">
        <w:rPr>
          <w:sz w:val="26"/>
          <w:szCs w:val="26"/>
        </w:rPr>
        <w:t xml:space="preserve">от 29.08.2014 № 140 «О внесении изменений и дополнений в приказ от 06.07.2011 </w:t>
      </w:r>
      <w:r w:rsidRPr="00C420EB">
        <w:rPr>
          <w:sz w:val="26"/>
          <w:szCs w:val="26"/>
        </w:rPr>
        <w:br/>
        <w:t>№ 104 «Об официальном сайте Департамента труда и занятости населения Томской области»;</w:t>
      </w:r>
    </w:p>
    <w:p w:rsidR="00C420EB" w:rsidRPr="00C420EB" w:rsidRDefault="00C420EB" w:rsidP="00C420EB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>
        <w:rPr>
          <w:sz w:val="26"/>
          <w:szCs w:val="26"/>
        </w:rPr>
        <w:t xml:space="preserve">3) </w:t>
      </w:r>
      <w:r w:rsidRPr="00C420EB">
        <w:rPr>
          <w:sz w:val="26"/>
          <w:szCs w:val="26"/>
        </w:rPr>
        <w:t>от 30.12.2015 № 203 «О внесении изменений в приказ ДТЗН Томской области от 06.07.2011 № 104 «Об официальном сайте Департамента труда и занятости населения Том</w:t>
      </w:r>
      <w:r w:rsidR="007A10A5">
        <w:rPr>
          <w:sz w:val="26"/>
          <w:szCs w:val="26"/>
        </w:rPr>
        <w:t>ской области».</w:t>
      </w:r>
    </w:p>
    <w:p w:rsidR="002510C2" w:rsidRPr="00C420EB" w:rsidRDefault="00C420EB" w:rsidP="00C420EB">
      <w:pPr>
        <w:tabs>
          <w:tab w:val="left" w:pos="1134"/>
        </w:tabs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>
        <w:rPr>
          <w:sz w:val="26"/>
          <w:szCs w:val="26"/>
        </w:rPr>
        <w:t xml:space="preserve">4. </w:t>
      </w:r>
      <w:proofErr w:type="gramStart"/>
      <w:r w:rsidR="002510C2" w:rsidRPr="00C420EB">
        <w:rPr>
          <w:sz w:val="26"/>
          <w:szCs w:val="26"/>
        </w:rPr>
        <w:t>Контроль за</w:t>
      </w:r>
      <w:proofErr w:type="gramEnd"/>
      <w:r w:rsidR="002510C2" w:rsidRPr="00C420EB">
        <w:rPr>
          <w:sz w:val="26"/>
          <w:szCs w:val="26"/>
        </w:rPr>
        <w:t xml:space="preserve"> исполнением настоящего приказа</w:t>
      </w:r>
      <w:r w:rsidR="002108FB" w:rsidRPr="00C420EB">
        <w:rPr>
          <w:sz w:val="26"/>
          <w:szCs w:val="26"/>
        </w:rPr>
        <w:t xml:space="preserve"> оставляю за собой.</w:t>
      </w:r>
    </w:p>
    <w:tbl>
      <w:tblPr>
        <w:tblStyle w:val="a7"/>
        <w:tblW w:w="0" w:type="auto"/>
        <w:tblLook w:val="04A0"/>
      </w:tblPr>
      <w:tblGrid>
        <w:gridCol w:w="5210"/>
        <w:gridCol w:w="5211"/>
      </w:tblGrid>
      <w:sdt>
        <w:sdtPr>
          <w:rPr>
            <w:sz w:val="26"/>
            <w:szCs w:val="26"/>
          </w:rPr>
          <w:id w:val="881141534"/>
          <w:lock w:val="sdtContentLocked"/>
          <w:placeholder>
            <w:docPart w:val="DefaultPlaceholder_1082065158"/>
          </w:placeholder>
        </w:sdtPr>
        <w:sdtContent>
          <w:tr w:rsidR="00D06F1A" w:rsidTr="00BB3D23">
            <w:tc>
              <w:tcPr>
                <w:tcW w:w="5210" w:type="dxa"/>
                <w:tcBorders>
                  <w:top w:val="nil"/>
                  <w:left w:val="nil"/>
                  <w:bottom w:val="nil"/>
                  <w:right w:val="nil"/>
                </w:tcBorders>
                <w:vAlign w:val="bottom"/>
              </w:tcPr>
              <w:p w:rsidR="00D06F1A" w:rsidRDefault="00D06F1A" w:rsidP="00BB3D23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sz w:val="26"/>
                    <w:szCs w:val="26"/>
                  </w:rPr>
                </w:pPr>
              </w:p>
              <w:p w:rsidR="00D06F1A" w:rsidRDefault="00D06F1A" w:rsidP="00BB3D23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sz w:val="26"/>
                    <w:szCs w:val="26"/>
                  </w:rPr>
                </w:pPr>
              </w:p>
              <w:p w:rsidR="00D06F1A" w:rsidRDefault="00D06F1A" w:rsidP="00BB3D23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sz w:val="26"/>
                    <w:szCs w:val="26"/>
                  </w:rPr>
                </w:pPr>
              </w:p>
              <w:sdt>
                <w:sdtPr>
                  <w:rPr>
                    <w:sz w:val="26"/>
                    <w:szCs w:val="26"/>
                  </w:rPr>
                  <w:id w:val="1046110607"/>
                  <w:lock w:val="sdtContentLocked"/>
                  <w:placeholder>
                    <w:docPart w:val="DefaultPlaceholder_1082065158"/>
                  </w:placeholder>
                </w:sdtPr>
                <w:sdtContent>
                  <w:sdt>
                    <w:sdtPr>
                      <w:rPr>
                        <w:sz w:val="26"/>
                        <w:szCs w:val="26"/>
                      </w:rPr>
                      <w:id w:val="185495845"/>
                      <w:lock w:val="sdtLocked"/>
                      <w:placeholder>
                        <w:docPart w:val="DefaultPlaceholder_1082065159"/>
                      </w:placeholder>
                      <w:comboBox>
                        <w:listItem w:value="Выберите элемент."/>
                        <w:listItem w:displayText="И.о.начальника Департамента" w:value="И.о.начальника Департамента"/>
                        <w:listItem w:displayText="Начальник Департамента" w:value="Начальник Департамента"/>
                      </w:comboBox>
                    </w:sdtPr>
                    <w:sdtContent>
                      <w:p w:rsidR="00D06F1A" w:rsidRDefault="004312E7" w:rsidP="00BB3D23">
                        <w:pPr>
                          <w:tabs>
                            <w:tab w:val="left" w:pos="1134"/>
                          </w:tabs>
                          <w:autoSpaceDE w:val="0"/>
                          <w:autoSpaceDN w:val="0"/>
                          <w:adjustRightInd w:val="0"/>
                          <w:spacing w:after="0"/>
                          <w:jc w:val="left"/>
                          <w:rPr>
                            <w:sz w:val="26"/>
                            <w:szCs w:val="26"/>
                          </w:rPr>
                        </w:pPr>
                        <w:r>
                          <w:rPr>
                            <w:sz w:val="26"/>
                            <w:szCs w:val="26"/>
                          </w:rPr>
                          <w:t>Начальник Департамента</w:t>
                        </w:r>
                      </w:p>
                    </w:sdtContent>
                  </w:sdt>
                </w:sdtContent>
              </w:sdt>
            </w:tc>
            <w:tc>
              <w:tcPr>
                <w:tcW w:w="5211" w:type="dxa"/>
                <w:tcBorders>
                  <w:top w:val="nil"/>
                  <w:left w:val="nil"/>
                  <w:bottom w:val="nil"/>
                  <w:right w:val="nil"/>
                </w:tcBorders>
                <w:vAlign w:val="bottom"/>
              </w:tcPr>
              <w:sdt>
                <w:sdtPr>
                  <w:rPr>
                    <w:sz w:val="26"/>
                    <w:szCs w:val="26"/>
                  </w:rPr>
                  <w:id w:val="-1587225382"/>
                  <w:lock w:val="sdtLocked"/>
                  <w:placeholder>
                    <w:docPart w:val="DefaultPlaceholder_1082065159"/>
                  </w:placeholder>
                  <w:comboBox>
                    <w:listItem w:value="Выберите элемент."/>
                    <w:listItem w:displayText="С.Н.Грузных" w:value="С.Н.Грузных"/>
                    <w:listItem w:displayText="О.В.Шаманина" w:value="О.В.Шаманина"/>
                  </w:comboBox>
                </w:sdtPr>
                <w:sdtContent>
                  <w:p w:rsidR="00D06F1A" w:rsidRDefault="004312E7" w:rsidP="00BB3D23">
                    <w:pPr>
                      <w:tabs>
                        <w:tab w:val="left" w:pos="1134"/>
                      </w:tabs>
                      <w:autoSpaceDE w:val="0"/>
                      <w:autoSpaceDN w:val="0"/>
                      <w:adjustRightInd w:val="0"/>
                      <w:spacing w:after="0"/>
                      <w:jc w:val="right"/>
                      <w:rPr>
                        <w:sz w:val="26"/>
                        <w:szCs w:val="26"/>
                      </w:rPr>
                    </w:pPr>
                    <w:r>
                      <w:rPr>
                        <w:sz w:val="26"/>
                        <w:szCs w:val="26"/>
                      </w:rPr>
                      <w:t>С.Н.Грузных</w:t>
                    </w:r>
                  </w:p>
                </w:sdtContent>
              </w:sdt>
            </w:tc>
          </w:tr>
        </w:sdtContent>
      </w:sdt>
    </w:tbl>
    <w:p w:rsidR="00102300" w:rsidRPr="004312E7" w:rsidRDefault="00102300" w:rsidP="00BB3D23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4312E7" w:rsidRPr="004312E7" w:rsidRDefault="004312E7" w:rsidP="00BB3D23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4312E7" w:rsidRPr="004312E7" w:rsidRDefault="004312E7" w:rsidP="00BB3D23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4312E7" w:rsidRPr="004312E7" w:rsidRDefault="004312E7" w:rsidP="00BB3D23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4312E7" w:rsidRPr="004312E7" w:rsidRDefault="004312E7" w:rsidP="00BB3D23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4312E7" w:rsidRDefault="004312E7" w:rsidP="00BB3D23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5B08A0" w:rsidRDefault="005B08A0" w:rsidP="00BB3D23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5B08A0" w:rsidRDefault="005B08A0" w:rsidP="00BB3D23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5B08A0" w:rsidRDefault="005B08A0" w:rsidP="00BB3D23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E8042C" w:rsidRDefault="00E8042C" w:rsidP="00BB3D23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E8042C" w:rsidRDefault="00E8042C" w:rsidP="00BB3D23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E8042C" w:rsidRDefault="00E8042C" w:rsidP="00BB3D23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E8042C" w:rsidRDefault="00E8042C" w:rsidP="00BB3D23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E8042C" w:rsidRDefault="00E8042C" w:rsidP="00BB3D23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E8042C" w:rsidRDefault="00E8042C" w:rsidP="00BB3D23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E8042C" w:rsidRDefault="00E8042C" w:rsidP="00BB3D23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E8042C" w:rsidRDefault="00E8042C" w:rsidP="00BB3D23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E8042C" w:rsidRDefault="00E8042C" w:rsidP="00BB3D23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E8042C" w:rsidRDefault="00E8042C" w:rsidP="00BB3D23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E8042C" w:rsidRDefault="00E8042C" w:rsidP="00BB3D23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E8042C" w:rsidRDefault="00E8042C" w:rsidP="00BB3D23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E8042C" w:rsidRDefault="00E8042C" w:rsidP="00BB3D23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E8042C" w:rsidRDefault="00E8042C" w:rsidP="00BB3D23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E8042C" w:rsidRDefault="00E8042C" w:rsidP="00BB3D23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5B08A0" w:rsidRDefault="005B08A0" w:rsidP="00BB3D23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5B08A0" w:rsidRDefault="005B08A0" w:rsidP="00BB3D23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5B08A0" w:rsidRDefault="005B08A0" w:rsidP="00BB3D23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5B08A0" w:rsidRDefault="005B08A0" w:rsidP="00BB3D23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5B08A0" w:rsidRDefault="005B08A0" w:rsidP="00BB3D23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5B08A0" w:rsidRDefault="005B08A0" w:rsidP="00BB3D23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5B08A0" w:rsidRDefault="005B08A0" w:rsidP="00BB3D23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5B08A0" w:rsidRDefault="005B08A0" w:rsidP="00BB3D23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4312E7" w:rsidRDefault="004312E7" w:rsidP="00BB3D23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5B08A0" w:rsidRDefault="005B08A0" w:rsidP="00BB3D23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9C4074" w:rsidRDefault="009C4074" w:rsidP="00BB3D23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9C4074" w:rsidRDefault="009C4074" w:rsidP="00BB3D23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5B08A0" w:rsidRDefault="005B08A0" w:rsidP="00BB3D23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5B08A0" w:rsidRPr="004312E7" w:rsidRDefault="005B08A0" w:rsidP="00BB3D23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E8042C" w:rsidRDefault="00E8042C" w:rsidP="00BB3D23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E8042C" w:rsidRDefault="00E8042C" w:rsidP="00BB3D23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E8042C" w:rsidRDefault="00E8042C" w:rsidP="00BB3D23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E8042C" w:rsidRDefault="00E8042C" w:rsidP="00BB3D23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E8042C" w:rsidRDefault="00E8042C" w:rsidP="00BB3D23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E8042C" w:rsidRDefault="00E8042C" w:rsidP="00BB3D23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E8042C" w:rsidRDefault="00E8042C" w:rsidP="00BB3D23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E8042C" w:rsidRDefault="00E8042C" w:rsidP="00BB3D23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E8042C" w:rsidRDefault="00E8042C" w:rsidP="00BB3D23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E8042C" w:rsidRDefault="00E8042C" w:rsidP="00BB3D23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E8042C" w:rsidRDefault="00E8042C" w:rsidP="00BB3D23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E8042C" w:rsidRDefault="00E8042C" w:rsidP="00BB3D23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E8042C" w:rsidRDefault="00E8042C" w:rsidP="00BB3D23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2510C2" w:rsidRDefault="002510C2" w:rsidP="00BB3D23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2510C2" w:rsidRDefault="002510C2" w:rsidP="00BB3D23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2510C2" w:rsidRDefault="002510C2" w:rsidP="00BB3D23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E8042C" w:rsidRPr="004312E7" w:rsidRDefault="00E8042C" w:rsidP="00BB3D23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sdt>
      <w:sdtPr>
        <w:rPr>
          <w:rFonts w:ascii="Times New Roman" w:hAnsi="Times New Roman" w:cs="Times New Roman"/>
          <w:b w:val="0"/>
          <w:bCs w:val="0"/>
          <w:sz w:val="26"/>
          <w:szCs w:val="26"/>
        </w:rPr>
        <w:id w:val="-421176050"/>
        <w:lock w:val="sdtContentLocked"/>
        <w:placeholder>
          <w:docPart w:val="DefaultPlaceholder_1082065158"/>
        </w:placeholder>
        <w:group/>
      </w:sdtPr>
      <w:sdtContent>
        <w:tbl>
          <w:tblPr>
            <w:tblStyle w:val="a7"/>
            <w:tblW w:w="0" w:type="auto"/>
            <w:tbl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insideH w:val="none" w:sz="0" w:space="0" w:color="auto"/>
              <w:insideV w:val="none" w:sz="0" w:space="0" w:color="auto"/>
            </w:tblBorders>
            <w:tblLook w:val="04A0"/>
          </w:tblPr>
          <w:tblGrid>
            <w:gridCol w:w="5210"/>
            <w:gridCol w:w="5211"/>
          </w:tblGrid>
          <w:tr w:rsidR="004312E7" w:rsidTr="009C4074">
            <w:tc>
              <w:tcPr>
                <w:tcW w:w="5210" w:type="dxa"/>
              </w:tcPr>
              <w:sdt>
                <w:sdtPr>
                  <w:rPr>
                    <w:rFonts w:ascii="Times New Roman" w:hAnsi="Times New Roman" w:cs="Times New Roman"/>
                    <w:b w:val="0"/>
                    <w:bCs w:val="0"/>
                    <w:sz w:val="26"/>
                    <w:szCs w:val="26"/>
                  </w:rPr>
                  <w:id w:val="-852491010"/>
                  <w:lock w:val="sdtLocked"/>
                  <w:placeholder>
                    <w:docPart w:val="56978C7ECDC34DB29D42A1E5E8A57F31"/>
                  </w:placeholder>
                  <w:comboBox>
                    <w:listItem w:displayText="Заместитель начальника Департамента" w:value="Заместитель начальника Департамента"/>
                    <w:listItem w:displayText="Председатель комитета правового и кадрового обеспечения" w:value="Председатель комитета правового и кадрового обеспечения"/>
                    <w:listItem w:displayText="Председатель комитета финансового обеспечения" w:value="Председатель комитета финансового обеспечения"/>
                    <w:listItem w:displayText="Председатель комитета развития рынка труда" w:value="Председатель комитета развития рынка труда"/>
                    <w:listItem w:displayText="Председатель комитета социального партнерства, экспертизы условий и охраны труда" w:value="Председатель комитета социального партнерства, экспертизы условий и охраны труда"/>
                    <w:listItem w:displayText="Председатель комитета содействия занятости" w:value="Председатель комитета содействия занятости"/>
                    <w:listItem w:displayText="Председатель комитета по оплате труда" w:value="Председатель комитета по оплате труда"/>
                    <w:listItem w:displayText="Председатель комитета информационных технологий" w:value="Председатель комитета информационных технологий"/>
                    <w:listItem w:displayText="  " w:value="  "/>
                  </w:comboBox>
                </w:sdtPr>
                <w:sdtContent>
                  <w:p w:rsidR="004312E7" w:rsidRDefault="00E8042C" w:rsidP="009C4074">
                    <w:pPr>
                      <w:pStyle w:val="ConsPlusTitle"/>
                      <w:widowControl/>
                      <w:spacing w:before="480"/>
                      <w:rPr>
                        <w:rFonts w:ascii="Times New Roman" w:hAnsi="Times New Roman" w:cs="Times New Roman"/>
                        <w:b w:val="0"/>
                        <w:bCs w:val="0"/>
                        <w:sz w:val="26"/>
                        <w:szCs w:val="26"/>
                      </w:rPr>
                    </w:pPr>
                    <w:r>
                      <w:rPr>
                        <w:rFonts w:ascii="Times New Roman" w:hAnsi="Times New Roman" w:cs="Times New Roman"/>
                        <w:b w:val="0"/>
                        <w:bCs w:val="0"/>
                        <w:sz w:val="26"/>
                        <w:szCs w:val="26"/>
                      </w:rPr>
                      <w:t>Заместитель начальника Департамента</w:t>
                    </w:r>
                  </w:p>
                </w:sdtContent>
              </w:sdt>
            </w:tc>
            <w:tc>
              <w:tcPr>
                <w:tcW w:w="5211" w:type="dxa"/>
              </w:tcPr>
              <w:sdt>
                <w:sdtPr>
                  <w:rPr>
                    <w:rFonts w:ascii="Times New Roman" w:hAnsi="Times New Roman" w:cs="Times New Roman"/>
                    <w:b w:val="0"/>
                    <w:bCs w:val="0"/>
                    <w:sz w:val="26"/>
                    <w:szCs w:val="26"/>
                  </w:rPr>
                  <w:id w:val="-312333397"/>
                  <w:lock w:val="sdtLocked"/>
                  <w:placeholder>
                    <w:docPart w:val="6ED6125DFC53442E8FC0E26F12D1EFD6"/>
                  </w:placeholder>
                  <w:comboBox>
                    <w:listItem w:value="Выберите элемент."/>
                    <w:listItem w:displayText="О.В.Шаманина" w:value="О.В.Шаманина"/>
                    <w:listItem w:displayText="С.В.Симонова" w:value="С.В.Симонова"/>
                    <w:listItem w:displayText="М.С.Макарова" w:value="М.С.Макарова"/>
                    <w:listItem w:displayText="А.В.Ярошенко" w:value="А.В.Ярошенко"/>
                    <w:listItem w:displayText="Ж.Ю.Горячева" w:value="Ж.Ю.Горячева"/>
                    <w:listItem w:displayText="Ю.А.Терехова" w:value="Ю.А.Терехова"/>
                    <w:listItem w:displayText="О.А.Задоя" w:value="О.А.Задоя"/>
                    <w:listItem w:displayText="А.Б.Шипилов" w:value="А.Б.Шипилов"/>
                    <w:listItem w:displayText="  " w:value="  "/>
                  </w:comboBox>
                </w:sdtPr>
                <w:sdtContent>
                  <w:p w:rsidR="004312E7" w:rsidRDefault="00E8042C" w:rsidP="009C4074">
                    <w:pPr>
                      <w:pStyle w:val="ConsPlusTitle"/>
                      <w:widowControl/>
                      <w:spacing w:before="480"/>
                      <w:jc w:val="right"/>
                      <w:rPr>
                        <w:rFonts w:ascii="Times New Roman" w:hAnsi="Times New Roman" w:cs="Times New Roman"/>
                        <w:b w:val="0"/>
                        <w:bCs w:val="0"/>
                        <w:sz w:val="26"/>
                        <w:szCs w:val="26"/>
                      </w:rPr>
                    </w:pPr>
                    <w:proofErr w:type="spellStart"/>
                    <w:r>
                      <w:rPr>
                        <w:rFonts w:ascii="Times New Roman" w:hAnsi="Times New Roman" w:cs="Times New Roman"/>
                        <w:b w:val="0"/>
                        <w:bCs w:val="0"/>
                        <w:sz w:val="26"/>
                        <w:szCs w:val="26"/>
                      </w:rPr>
                      <w:t>О.В.Шаманина</w:t>
                    </w:r>
                    <w:proofErr w:type="spellEnd"/>
                  </w:p>
                </w:sdtContent>
              </w:sdt>
            </w:tc>
          </w:tr>
          <w:tr w:rsidR="005B08A0" w:rsidTr="009C4074">
            <w:tc>
              <w:tcPr>
                <w:tcW w:w="5210" w:type="dxa"/>
              </w:tcPr>
              <w:sdt>
                <w:sdtPr>
                  <w:rPr>
                    <w:rFonts w:ascii="Times New Roman" w:hAnsi="Times New Roman" w:cs="Times New Roman"/>
                    <w:b w:val="0"/>
                    <w:bCs w:val="0"/>
                    <w:sz w:val="26"/>
                    <w:szCs w:val="26"/>
                  </w:rPr>
                  <w:id w:val="444193041"/>
                  <w:lock w:val="sdtLocked"/>
                  <w:placeholder>
                    <w:docPart w:val="0B651FAF2EAE44298E88BD10B65E1AE7"/>
                  </w:placeholder>
                  <w:comboBox>
                    <w:listItem w:value="Выберите элемент."/>
                    <w:listItem w:displayText="Заместитель начальника Департамента" w:value="Заместитель начальника Департамента"/>
                    <w:listItem w:displayText="Председатель комитета правового и кадрового обеспечения" w:value="Председатель комитета правового и кадрового обеспечения"/>
                    <w:listItem w:displayText="Председатель комитета финансового обеспечения" w:value="Председатель комитета финансового обеспечения"/>
                    <w:listItem w:displayText="Председатель комитета развития рынка труда" w:value="Председатель комитета развития рынка труда"/>
                    <w:listItem w:displayText="Председатель комитета социального партнерства, экспертизы условий и охраны труда" w:value="Председатель комитета социального партнерства, экспертизы условий и охраны труда"/>
                    <w:listItem w:displayText="Председатель комитета содействия занятости" w:value="Председатель комитета содействия занятости"/>
                    <w:listItem w:displayText="Председатель комитета по оплате труда" w:value="Председатель комитета по оплате труда"/>
                    <w:listItem w:displayText="Председатель комитета информационных технологий" w:value="Председатель комитета информационных технологий"/>
                    <w:listItem w:displayText="  " w:value="  "/>
                  </w:comboBox>
                </w:sdtPr>
                <w:sdtContent>
                  <w:p w:rsidR="005B08A0" w:rsidRDefault="00E8042C" w:rsidP="009C4074">
                    <w:pPr>
                      <w:pStyle w:val="ConsPlusTitle"/>
                      <w:widowControl/>
                      <w:spacing w:before="480"/>
                      <w:rPr>
                        <w:rFonts w:ascii="Times New Roman" w:hAnsi="Times New Roman" w:cs="Times New Roman"/>
                        <w:b w:val="0"/>
                        <w:bCs w:val="0"/>
                        <w:sz w:val="26"/>
                        <w:szCs w:val="26"/>
                      </w:rPr>
                    </w:pPr>
                    <w:r>
                      <w:rPr>
                        <w:rFonts w:ascii="Times New Roman" w:hAnsi="Times New Roman" w:cs="Times New Roman"/>
                        <w:b w:val="0"/>
                        <w:bCs w:val="0"/>
                        <w:sz w:val="26"/>
                        <w:szCs w:val="26"/>
                      </w:rPr>
                      <w:t>Председатель комитета правового и кадрового обеспечения</w:t>
                    </w:r>
                  </w:p>
                </w:sdtContent>
              </w:sdt>
            </w:tc>
            <w:tc>
              <w:tcPr>
                <w:tcW w:w="5211" w:type="dxa"/>
              </w:tcPr>
              <w:sdt>
                <w:sdtPr>
                  <w:rPr>
                    <w:rFonts w:ascii="Times New Roman" w:hAnsi="Times New Roman" w:cs="Times New Roman"/>
                    <w:b w:val="0"/>
                    <w:bCs w:val="0"/>
                    <w:sz w:val="26"/>
                    <w:szCs w:val="26"/>
                  </w:rPr>
                  <w:id w:val="-1272696820"/>
                  <w:lock w:val="sdtLocked"/>
                  <w:placeholder>
                    <w:docPart w:val="C195B965A87848E8B16EB903F646FC28"/>
                  </w:placeholder>
                  <w:comboBox>
                    <w:listItem w:value="Выберите элемент."/>
                    <w:listItem w:displayText="О.В.Шаманина" w:value="О.В.Шаманина"/>
                    <w:listItem w:displayText="С.В.Симонова" w:value="С.В.Симонова"/>
                    <w:listItem w:displayText="М.С.Макарова" w:value="М.С.Макарова"/>
                    <w:listItem w:displayText="А.В.Ярошенко" w:value="А.В.Ярошенко"/>
                    <w:listItem w:displayText="Ж.Ю.Горячева" w:value="Ж.Ю.Горячева"/>
                    <w:listItem w:displayText="Ю.А.Терехова" w:value="Ю.А.Терехова"/>
                    <w:listItem w:displayText="О.А.Задоя" w:value="О.А.Задоя"/>
                    <w:listItem w:displayText="А.Б.Шипилов" w:value="А.Б.Шипилов"/>
                    <w:listItem w:displayText="  " w:value="  "/>
                  </w:comboBox>
                </w:sdtPr>
                <w:sdtContent>
                  <w:p w:rsidR="005B08A0" w:rsidRPr="005B08A0" w:rsidRDefault="00E8042C" w:rsidP="009C4074">
                    <w:pPr>
                      <w:pStyle w:val="ConsPlusTitle"/>
                      <w:widowControl/>
                      <w:spacing w:before="480"/>
                      <w:jc w:val="right"/>
                      <w:rPr>
                        <w:rFonts w:ascii="Times New Roman" w:hAnsi="Times New Roman" w:cs="Times New Roman"/>
                        <w:sz w:val="26"/>
                        <w:szCs w:val="26"/>
                      </w:rPr>
                    </w:pPr>
                    <w:r>
                      <w:rPr>
                        <w:rFonts w:ascii="Times New Roman" w:hAnsi="Times New Roman" w:cs="Times New Roman"/>
                        <w:b w:val="0"/>
                        <w:bCs w:val="0"/>
                        <w:sz w:val="26"/>
                        <w:szCs w:val="26"/>
                      </w:rPr>
                      <w:t>С.В.Симонова</w:t>
                    </w:r>
                  </w:p>
                </w:sdtContent>
              </w:sdt>
            </w:tc>
          </w:tr>
          <w:tr w:rsidR="005B08A0" w:rsidTr="009C4074">
            <w:tc>
              <w:tcPr>
                <w:tcW w:w="5210" w:type="dxa"/>
              </w:tcPr>
              <w:sdt>
                <w:sdtPr>
                  <w:rPr>
                    <w:rFonts w:ascii="Times New Roman" w:hAnsi="Times New Roman" w:cs="Times New Roman"/>
                    <w:b w:val="0"/>
                    <w:bCs w:val="0"/>
                    <w:sz w:val="26"/>
                    <w:szCs w:val="26"/>
                  </w:rPr>
                  <w:id w:val="-1109593217"/>
                  <w:lock w:val="sdtLocked"/>
                  <w:placeholder>
                    <w:docPart w:val="4EAE032BF5DB4840B31E53811E4BD260"/>
                  </w:placeholder>
                  <w:comboBox>
                    <w:listItem w:value="Выберите элемент."/>
                    <w:listItem w:displayText="Заместитель начальника Департамента" w:value="Заместитель начальника Департамента"/>
                    <w:listItem w:displayText="Председатель комитета правового и кадрового обеспечения" w:value="Председатель комитета правового и кадрового обеспечения"/>
                    <w:listItem w:displayText="Председатель комитета финансового обеспечения" w:value="Председатель комитета финансового обеспечения"/>
                    <w:listItem w:displayText="Председатель комитета развития рынка труда" w:value="Председатель комитета развития рынка труда"/>
                    <w:listItem w:displayText="Председатель комитета социального партнерства, экспертизы условий и охраны труда" w:value="Председатель комитета социального партнерства, экспертизы условий и охраны труда"/>
                    <w:listItem w:displayText="Председатель комитета содействия занятости" w:value="Председатель комитета содействия занятости"/>
                    <w:listItem w:displayText="Председатель комитета по оплате труда" w:value="Председатель комитета по оплате труда"/>
                    <w:listItem w:displayText="Председатель комитета информационных технологий" w:value="Председатель комитета информационных технологий"/>
                    <w:listItem w:displayText="  " w:value="  "/>
                  </w:comboBox>
                </w:sdtPr>
                <w:sdtContent>
                  <w:p w:rsidR="005B08A0" w:rsidRDefault="00E8042C" w:rsidP="009C4074">
                    <w:pPr>
                      <w:pStyle w:val="ConsPlusTitle"/>
                      <w:widowControl/>
                      <w:spacing w:before="480"/>
                      <w:rPr>
                        <w:rFonts w:ascii="Times New Roman" w:hAnsi="Times New Roman" w:cs="Times New Roman"/>
                        <w:b w:val="0"/>
                        <w:bCs w:val="0"/>
                        <w:sz w:val="26"/>
                        <w:szCs w:val="26"/>
                      </w:rPr>
                    </w:pPr>
                    <w:r>
                      <w:rPr>
                        <w:rFonts w:ascii="Times New Roman" w:hAnsi="Times New Roman" w:cs="Times New Roman"/>
                        <w:b w:val="0"/>
                        <w:bCs w:val="0"/>
                        <w:sz w:val="26"/>
                        <w:szCs w:val="26"/>
                      </w:rPr>
                      <w:t>Председатель комитета финансового обеспечения</w:t>
                    </w:r>
                  </w:p>
                </w:sdtContent>
              </w:sdt>
            </w:tc>
            <w:tc>
              <w:tcPr>
                <w:tcW w:w="5211" w:type="dxa"/>
              </w:tcPr>
              <w:sdt>
                <w:sdtPr>
                  <w:rPr>
                    <w:rFonts w:ascii="Times New Roman" w:hAnsi="Times New Roman" w:cs="Times New Roman"/>
                    <w:b w:val="0"/>
                    <w:bCs w:val="0"/>
                    <w:sz w:val="26"/>
                    <w:szCs w:val="26"/>
                  </w:rPr>
                  <w:id w:val="117729715"/>
                  <w:lock w:val="sdtLocked"/>
                  <w:placeholder>
                    <w:docPart w:val="111F0FA189CF4F8692AB7DF890B68801"/>
                  </w:placeholder>
                  <w:comboBox>
                    <w:listItem w:value="Выберите элемент."/>
                    <w:listItem w:displayText="О.В.Шаманина" w:value="О.В.Шаманина"/>
                    <w:listItem w:displayText="С.В.Симонова" w:value="С.В.Симонова"/>
                    <w:listItem w:displayText="М.С.Макарова" w:value="М.С.Макарова"/>
                    <w:listItem w:displayText="А.В.Ярошенко" w:value="А.В.Ярошенко"/>
                    <w:listItem w:displayText="Ж.Ю.Горячева" w:value="Ж.Ю.Горячева"/>
                    <w:listItem w:displayText="Ю.А.Терехова" w:value="Ю.А.Терехова"/>
                    <w:listItem w:displayText="О.А.Задоя" w:value="О.А.Задоя"/>
                    <w:listItem w:displayText="А.Б.Шипилов" w:value="А.Б.Шипилов"/>
                    <w:listItem w:displayText="  " w:value="  "/>
                  </w:comboBox>
                </w:sdtPr>
                <w:sdtContent>
                  <w:p w:rsidR="005B08A0" w:rsidRPr="005B08A0" w:rsidRDefault="00E8042C" w:rsidP="009C4074">
                    <w:pPr>
                      <w:pStyle w:val="ConsPlusTitle"/>
                      <w:widowControl/>
                      <w:spacing w:before="480"/>
                      <w:jc w:val="right"/>
                      <w:rPr>
                        <w:rFonts w:ascii="Times New Roman" w:hAnsi="Times New Roman" w:cs="Times New Roman"/>
                        <w:sz w:val="26"/>
                        <w:szCs w:val="26"/>
                      </w:rPr>
                    </w:pPr>
                    <w:r>
                      <w:rPr>
                        <w:rFonts w:ascii="Times New Roman" w:hAnsi="Times New Roman" w:cs="Times New Roman"/>
                        <w:b w:val="0"/>
                        <w:bCs w:val="0"/>
                        <w:sz w:val="26"/>
                        <w:szCs w:val="26"/>
                      </w:rPr>
                      <w:t>М.С.Макарова</w:t>
                    </w:r>
                  </w:p>
                </w:sdtContent>
              </w:sdt>
            </w:tc>
          </w:tr>
          <w:tr w:rsidR="005B08A0" w:rsidTr="009C4074">
            <w:tc>
              <w:tcPr>
                <w:tcW w:w="5210" w:type="dxa"/>
              </w:tcPr>
              <w:sdt>
                <w:sdtPr>
                  <w:rPr>
                    <w:rFonts w:ascii="Times New Roman" w:hAnsi="Times New Roman" w:cs="Times New Roman"/>
                    <w:b w:val="0"/>
                    <w:bCs w:val="0"/>
                    <w:sz w:val="26"/>
                    <w:szCs w:val="26"/>
                  </w:rPr>
                  <w:id w:val="162603866"/>
                  <w:lock w:val="sdtLocked"/>
                  <w:placeholder>
                    <w:docPart w:val="DC4214006D36494F9D99DFF4D8B029B2"/>
                  </w:placeholder>
                  <w:comboBox>
                    <w:listItem w:value="Выберите элемент."/>
                    <w:listItem w:displayText="Заместитель начальника Департамента" w:value="Заместитель начальника Департамента"/>
                    <w:listItem w:displayText="Председатель комитета правового и кадрового обеспечения" w:value="Председатель комитета правового и кадрового обеспечения"/>
                    <w:listItem w:displayText="Председатель комитета финансового обеспечения" w:value="Председатель комитета финансового обеспечения"/>
                    <w:listItem w:displayText="Председатель комитета развития рынка труда" w:value="Председатель комитета развития рынка труда"/>
                    <w:listItem w:displayText="Председатель комитета социального партнерства, экспертизы условий и охраны труда" w:value="Председатель комитета социального партнерства, экспертизы условий и охраны труда"/>
                    <w:listItem w:displayText="Председатель комитета содействия занятости" w:value="Председатель комитета содействия занятости"/>
                    <w:listItem w:displayText="Председатель комитета по оплате труда" w:value="Председатель комитета по оплате труда"/>
                    <w:listItem w:displayText="Председатель комитета информационных технологий" w:value="Председатель комитета информационных технологий"/>
                    <w:listItem w:displayText="  " w:value="  "/>
                  </w:comboBox>
                </w:sdtPr>
                <w:sdtContent>
                  <w:p w:rsidR="005B08A0" w:rsidRDefault="00E8042C" w:rsidP="009C4074">
                    <w:pPr>
                      <w:pStyle w:val="ConsPlusTitle"/>
                      <w:widowControl/>
                      <w:spacing w:before="480"/>
                      <w:rPr>
                        <w:rFonts w:ascii="Times New Roman" w:hAnsi="Times New Roman" w:cs="Times New Roman"/>
                        <w:b w:val="0"/>
                        <w:bCs w:val="0"/>
                        <w:sz w:val="26"/>
                        <w:szCs w:val="26"/>
                      </w:rPr>
                    </w:pPr>
                    <w:r>
                      <w:rPr>
                        <w:rFonts w:ascii="Times New Roman" w:hAnsi="Times New Roman" w:cs="Times New Roman"/>
                        <w:b w:val="0"/>
                        <w:bCs w:val="0"/>
                        <w:sz w:val="26"/>
                        <w:szCs w:val="26"/>
                      </w:rPr>
                      <w:t>Председатель комитета развития рынка труда</w:t>
                    </w:r>
                  </w:p>
                </w:sdtContent>
              </w:sdt>
            </w:tc>
            <w:tc>
              <w:tcPr>
                <w:tcW w:w="5211" w:type="dxa"/>
              </w:tcPr>
              <w:sdt>
                <w:sdtPr>
                  <w:rPr>
                    <w:rFonts w:ascii="Times New Roman" w:hAnsi="Times New Roman" w:cs="Times New Roman"/>
                    <w:b w:val="0"/>
                    <w:bCs w:val="0"/>
                    <w:sz w:val="26"/>
                    <w:szCs w:val="26"/>
                  </w:rPr>
                  <w:id w:val="541725694"/>
                  <w:lock w:val="sdtLocked"/>
                  <w:placeholder>
                    <w:docPart w:val="A5601035D2C243CF8F3F9F5EB4F34ECA"/>
                  </w:placeholder>
                  <w:comboBox>
                    <w:listItem w:value="Выберите элемент."/>
                    <w:listItem w:displayText="О.В.Шаманина" w:value="О.В.Шаманина"/>
                    <w:listItem w:displayText="С.В.Симонова" w:value="С.В.Симонова"/>
                    <w:listItem w:displayText="М.С.Макарова" w:value="М.С.Макарова"/>
                    <w:listItem w:displayText="А.В.Ярошенко" w:value="А.В.Ярошенко"/>
                    <w:listItem w:displayText="Ж.Ю.Горячева" w:value="Ж.Ю.Горячева"/>
                    <w:listItem w:displayText="Ю.А.Терехова" w:value="Ю.А.Терехова"/>
                    <w:listItem w:displayText="О.А.Задоя" w:value="О.А.Задоя"/>
                    <w:listItem w:displayText="А.Б.Шипилов" w:value="А.Б.Шипилов"/>
                    <w:listItem w:displayText="  " w:value="  "/>
                  </w:comboBox>
                </w:sdtPr>
                <w:sdtContent>
                  <w:p w:rsidR="005B08A0" w:rsidRPr="005B08A0" w:rsidRDefault="00E8042C" w:rsidP="009C4074">
                    <w:pPr>
                      <w:pStyle w:val="ConsPlusTitle"/>
                      <w:widowControl/>
                      <w:spacing w:before="480"/>
                      <w:jc w:val="right"/>
                      <w:rPr>
                        <w:rFonts w:ascii="Times New Roman" w:hAnsi="Times New Roman" w:cs="Times New Roman"/>
                        <w:sz w:val="26"/>
                        <w:szCs w:val="26"/>
                      </w:rPr>
                    </w:pPr>
                    <w:r>
                      <w:rPr>
                        <w:rFonts w:ascii="Times New Roman" w:hAnsi="Times New Roman" w:cs="Times New Roman"/>
                        <w:b w:val="0"/>
                        <w:bCs w:val="0"/>
                        <w:sz w:val="26"/>
                        <w:szCs w:val="26"/>
                      </w:rPr>
                      <w:t>А.В.Ярошенко</w:t>
                    </w:r>
                  </w:p>
                </w:sdtContent>
              </w:sdt>
            </w:tc>
          </w:tr>
          <w:tr w:rsidR="005B08A0" w:rsidTr="009C4074">
            <w:tc>
              <w:tcPr>
                <w:tcW w:w="5210" w:type="dxa"/>
              </w:tcPr>
              <w:sdt>
                <w:sdtPr>
                  <w:rPr>
                    <w:rFonts w:ascii="Times New Roman" w:hAnsi="Times New Roman" w:cs="Times New Roman"/>
                    <w:b w:val="0"/>
                    <w:bCs w:val="0"/>
                    <w:sz w:val="26"/>
                    <w:szCs w:val="26"/>
                  </w:rPr>
                  <w:id w:val="803587758"/>
                  <w:lock w:val="sdtLocked"/>
                  <w:placeholder>
                    <w:docPart w:val="7CACAB34236349F58569AACAE3144529"/>
                  </w:placeholder>
                  <w:comboBox>
                    <w:listItem w:displayText="Выберите элемент." w:value=""/>
                    <w:listItem w:displayText="Заместитель начальника Департамента" w:value="Заместитель начальника Департамента"/>
                    <w:listItem w:displayText="Председатель комитета правового и кадрового обеспечения" w:value="Председатель комитета правового и кадрового обеспечения"/>
                    <w:listItem w:displayText="Председатель комитета финансового обеспечения" w:value="Председатель комитета финансового обеспечения"/>
                    <w:listItem w:displayText="Председатель комитета развития рынка труда" w:value="Председатель комитета развития рынка труда"/>
                    <w:listItem w:displayText="Председатель комитета социального партнерства, экспертизы условий и охраны труда" w:value="Председатель комитета социального партнерства, экспертизы условий и охраны труда"/>
                    <w:listItem w:displayText="Председатель комитета содействия занятости" w:value="Председатель комитета содействия занятости"/>
                    <w:listItem w:displayText="Председатель комитета по оплате труда" w:value="Председатель комитета по оплате труда"/>
                    <w:listItem w:displayText="Председатель комитета информационных технологий" w:value="Председатель комитета информационных технологий"/>
                    <w:listItem w:displayText="  " w:value="  "/>
                  </w:comboBox>
                </w:sdtPr>
                <w:sdtContent>
                  <w:p w:rsidR="005B08A0" w:rsidRDefault="00E8042C" w:rsidP="009C4074">
                    <w:pPr>
                      <w:pStyle w:val="ConsPlusTitle"/>
                      <w:widowControl/>
                      <w:spacing w:before="480"/>
                      <w:rPr>
                        <w:rFonts w:ascii="Times New Roman" w:hAnsi="Times New Roman" w:cs="Times New Roman"/>
                        <w:b w:val="0"/>
                        <w:bCs w:val="0"/>
                        <w:sz w:val="26"/>
                        <w:szCs w:val="26"/>
                      </w:rPr>
                    </w:pPr>
                    <w:r>
                      <w:rPr>
                        <w:rFonts w:ascii="Times New Roman" w:hAnsi="Times New Roman" w:cs="Times New Roman"/>
                        <w:b w:val="0"/>
                        <w:bCs w:val="0"/>
                        <w:sz w:val="26"/>
                        <w:szCs w:val="26"/>
                      </w:rPr>
                      <w:t>Председатель комитета социального партнерства, экспертизы условий и охраны труда</w:t>
                    </w:r>
                  </w:p>
                </w:sdtContent>
              </w:sdt>
            </w:tc>
            <w:tc>
              <w:tcPr>
                <w:tcW w:w="5211" w:type="dxa"/>
              </w:tcPr>
              <w:sdt>
                <w:sdtPr>
                  <w:rPr>
                    <w:rFonts w:ascii="Times New Roman" w:hAnsi="Times New Roman" w:cs="Times New Roman"/>
                    <w:b w:val="0"/>
                    <w:bCs w:val="0"/>
                    <w:sz w:val="26"/>
                    <w:szCs w:val="26"/>
                  </w:rPr>
                  <w:id w:val="-1920322367"/>
                  <w:lock w:val="sdtLocked"/>
                  <w:placeholder>
                    <w:docPart w:val="554DE7B3C676482FBE45EC5F0CCB0B68"/>
                  </w:placeholder>
                  <w:comboBox>
                    <w:listItem w:value="Выберите элемент."/>
                    <w:listItem w:displayText="О.В.Шаманина" w:value="О.В.Шаманина"/>
                    <w:listItem w:displayText="С.В.Симонова" w:value="С.В.Симонова"/>
                    <w:listItem w:displayText="М.С.Макарова" w:value="М.С.Макарова"/>
                    <w:listItem w:displayText="А.В.Ярошенко" w:value="А.В.Ярошенко"/>
                    <w:listItem w:displayText="Ж.Ю.Горячева" w:value="Ж.Ю.Горячева"/>
                    <w:listItem w:displayText="Ю.А.Терехова" w:value="Ю.А.Терехова"/>
                    <w:listItem w:displayText="О.А.Задоя" w:value="О.А.Задоя"/>
                    <w:listItem w:displayText="А.Б.Шипилов" w:value="А.Б.Шипилов"/>
                    <w:listItem w:displayText="  " w:value="  "/>
                  </w:comboBox>
                </w:sdtPr>
                <w:sdtContent>
                  <w:p w:rsidR="005B08A0" w:rsidRPr="005B08A0" w:rsidRDefault="00E8042C" w:rsidP="009C4074">
                    <w:pPr>
                      <w:pStyle w:val="ConsPlusTitle"/>
                      <w:widowControl/>
                      <w:spacing w:before="480"/>
                      <w:jc w:val="right"/>
                      <w:rPr>
                        <w:rFonts w:ascii="Times New Roman" w:hAnsi="Times New Roman" w:cs="Times New Roman"/>
                        <w:sz w:val="26"/>
                        <w:szCs w:val="26"/>
                      </w:rPr>
                    </w:pPr>
                    <w:r>
                      <w:rPr>
                        <w:rFonts w:ascii="Times New Roman" w:hAnsi="Times New Roman" w:cs="Times New Roman"/>
                        <w:b w:val="0"/>
                        <w:bCs w:val="0"/>
                        <w:sz w:val="26"/>
                        <w:szCs w:val="26"/>
                      </w:rPr>
                      <w:t>Ж.Ю.Горячева</w:t>
                    </w:r>
                  </w:p>
                </w:sdtContent>
              </w:sdt>
            </w:tc>
          </w:tr>
          <w:tr w:rsidR="005B08A0" w:rsidTr="009C4074">
            <w:tc>
              <w:tcPr>
                <w:tcW w:w="5210" w:type="dxa"/>
              </w:tcPr>
              <w:sdt>
                <w:sdtPr>
                  <w:rPr>
                    <w:rFonts w:ascii="Times New Roman" w:hAnsi="Times New Roman" w:cs="Times New Roman"/>
                    <w:b w:val="0"/>
                    <w:bCs w:val="0"/>
                    <w:sz w:val="26"/>
                    <w:szCs w:val="26"/>
                  </w:rPr>
                  <w:id w:val="-1878771346"/>
                  <w:lock w:val="sdtLocked"/>
                  <w:placeholder>
                    <w:docPart w:val="677658228D3042DF889D09D823A77816"/>
                  </w:placeholder>
                  <w:comboBox>
                    <w:listItem w:value="Выберите элемент."/>
                    <w:listItem w:displayText="Заместитель начальника Департамента" w:value="Заместитель начальника Департамента"/>
                    <w:listItem w:displayText="Председатель комитета правового и кадрового обеспечения" w:value="Председатель комитета правового и кадрового обеспечения"/>
                    <w:listItem w:displayText="Председатель комитета финансового обеспечения" w:value="Председатель комитета финансового обеспечения"/>
                    <w:listItem w:displayText="Председатель комитета развития рынка труда" w:value="Председатель комитета развития рынка труда"/>
                    <w:listItem w:displayText="Председатель комитета социального партнерства, экспертизы условий и охраны труда" w:value="Председатель комитета социального партнерства, экспертизы условий и охраны труда"/>
                    <w:listItem w:displayText="Председатель комитета содействия занятости" w:value="Председатель комитета содействия занятости"/>
                    <w:listItem w:displayText="Председатель комитета по оплате труда" w:value="Председатель комитета по оплате труда"/>
                    <w:listItem w:displayText="Председатель комитета информационных технологий" w:value="Председатель комитета информационных технологий"/>
                    <w:listItem w:displayText="  " w:value="  "/>
                  </w:comboBox>
                </w:sdtPr>
                <w:sdtContent>
                  <w:p w:rsidR="005B08A0" w:rsidRDefault="00E8042C" w:rsidP="009C4074">
                    <w:pPr>
                      <w:pStyle w:val="ConsPlusTitle"/>
                      <w:widowControl/>
                      <w:spacing w:before="480"/>
                      <w:rPr>
                        <w:rFonts w:ascii="Times New Roman" w:hAnsi="Times New Roman" w:cs="Times New Roman"/>
                        <w:b w:val="0"/>
                        <w:bCs w:val="0"/>
                        <w:sz w:val="26"/>
                        <w:szCs w:val="26"/>
                      </w:rPr>
                    </w:pPr>
                    <w:r>
                      <w:rPr>
                        <w:rFonts w:ascii="Times New Roman" w:hAnsi="Times New Roman" w:cs="Times New Roman"/>
                        <w:b w:val="0"/>
                        <w:bCs w:val="0"/>
                        <w:sz w:val="26"/>
                        <w:szCs w:val="26"/>
                      </w:rPr>
                      <w:t>Председатель комитета содействия занятости</w:t>
                    </w:r>
                  </w:p>
                </w:sdtContent>
              </w:sdt>
            </w:tc>
            <w:tc>
              <w:tcPr>
                <w:tcW w:w="5211" w:type="dxa"/>
              </w:tcPr>
              <w:sdt>
                <w:sdtPr>
                  <w:rPr>
                    <w:rFonts w:ascii="Times New Roman" w:hAnsi="Times New Roman" w:cs="Times New Roman"/>
                    <w:b w:val="0"/>
                    <w:bCs w:val="0"/>
                    <w:sz w:val="26"/>
                    <w:szCs w:val="26"/>
                  </w:rPr>
                  <w:id w:val="202289692"/>
                  <w:lock w:val="sdtLocked"/>
                  <w:placeholder>
                    <w:docPart w:val="7A1BB3E24EF947A2B46C666FB5BC8B72"/>
                  </w:placeholder>
                  <w:comboBox>
                    <w:listItem w:value="Выберите элемент."/>
                    <w:listItem w:displayText="О.В.Шаманина" w:value="О.В.Шаманина"/>
                    <w:listItem w:displayText="С.В.Симонова" w:value="С.В.Симонова"/>
                    <w:listItem w:displayText="М.С.Макарова" w:value="М.С.Макарова"/>
                    <w:listItem w:displayText="А.В.Ярошенко" w:value="А.В.Ярошенко"/>
                    <w:listItem w:displayText="Ж.Ю.Горячева" w:value="Ж.Ю.Горячева"/>
                    <w:listItem w:displayText="Ю.А.Терехова" w:value="Ю.А.Терехова"/>
                    <w:listItem w:displayText="О.А.Задоя" w:value="О.А.Задоя"/>
                    <w:listItem w:displayText="А.Б.Шипилов" w:value="А.Б.Шипилов"/>
                    <w:listItem w:displayText="  " w:value="  "/>
                  </w:comboBox>
                </w:sdtPr>
                <w:sdtContent>
                  <w:p w:rsidR="005B08A0" w:rsidRPr="005B08A0" w:rsidRDefault="00E8042C" w:rsidP="009C4074">
                    <w:pPr>
                      <w:pStyle w:val="ConsPlusTitle"/>
                      <w:widowControl/>
                      <w:spacing w:before="480"/>
                      <w:jc w:val="right"/>
                      <w:rPr>
                        <w:rFonts w:ascii="Times New Roman" w:hAnsi="Times New Roman" w:cs="Times New Roman"/>
                        <w:sz w:val="26"/>
                        <w:szCs w:val="26"/>
                      </w:rPr>
                    </w:pPr>
                    <w:r>
                      <w:rPr>
                        <w:rFonts w:ascii="Times New Roman" w:hAnsi="Times New Roman" w:cs="Times New Roman"/>
                        <w:b w:val="0"/>
                        <w:bCs w:val="0"/>
                        <w:sz w:val="26"/>
                        <w:szCs w:val="26"/>
                      </w:rPr>
                      <w:t>Ю.А.Терехова</w:t>
                    </w:r>
                  </w:p>
                </w:sdtContent>
              </w:sdt>
            </w:tc>
          </w:tr>
          <w:tr w:rsidR="005B08A0" w:rsidTr="009C4074">
            <w:tc>
              <w:tcPr>
                <w:tcW w:w="5210" w:type="dxa"/>
              </w:tcPr>
              <w:sdt>
                <w:sdtPr>
                  <w:rPr>
                    <w:rFonts w:ascii="Times New Roman" w:hAnsi="Times New Roman" w:cs="Times New Roman"/>
                    <w:b w:val="0"/>
                    <w:bCs w:val="0"/>
                    <w:sz w:val="26"/>
                    <w:szCs w:val="26"/>
                  </w:rPr>
                  <w:id w:val="-1597236279"/>
                  <w:lock w:val="sdtLocked"/>
                  <w:placeholder>
                    <w:docPart w:val="3A3C420422D84A64B799082C8AA1CCDF"/>
                  </w:placeholder>
                  <w:comboBox>
                    <w:listItem w:value="Выберите элемент."/>
                    <w:listItem w:displayText="Заместитель начальника Департамента" w:value="Заместитель начальника Департамента"/>
                    <w:listItem w:displayText="Председатель комитета правового и кадрового обеспечения" w:value="Председатель комитета правового и кадрового обеспечения"/>
                    <w:listItem w:displayText="Председатель комитета финансового обеспечения" w:value="Председатель комитета финансового обеспечения"/>
                    <w:listItem w:displayText="Председатель комитета развития рынка труда" w:value="Председатель комитета развития рынка труда"/>
                    <w:listItem w:displayText="Председатель комитета социального партнерства, экспертизы условий и охраны труда" w:value="Председатель комитета социального партнерства, экспертизы условий и охраны труда"/>
                    <w:listItem w:displayText="Председатель комитета содействия занятости" w:value="Председатель комитета содействия занятости"/>
                    <w:listItem w:displayText="Председатель комитета по оплате труда" w:value="Председатель комитета по оплате труда"/>
                    <w:listItem w:displayText="Председатель комитета информационных технологий" w:value="Председатель комитета информационных технологий"/>
                    <w:listItem w:displayText="  " w:value="  "/>
                  </w:comboBox>
                </w:sdtPr>
                <w:sdtContent>
                  <w:p w:rsidR="005B08A0" w:rsidRDefault="00E8042C" w:rsidP="009C4074">
                    <w:pPr>
                      <w:pStyle w:val="ConsPlusTitle"/>
                      <w:widowControl/>
                      <w:spacing w:before="480"/>
                      <w:rPr>
                        <w:rFonts w:ascii="Times New Roman" w:hAnsi="Times New Roman" w:cs="Times New Roman"/>
                        <w:b w:val="0"/>
                        <w:bCs w:val="0"/>
                        <w:sz w:val="26"/>
                        <w:szCs w:val="26"/>
                      </w:rPr>
                    </w:pPr>
                    <w:r>
                      <w:rPr>
                        <w:rFonts w:ascii="Times New Roman" w:hAnsi="Times New Roman" w:cs="Times New Roman"/>
                        <w:b w:val="0"/>
                        <w:bCs w:val="0"/>
                        <w:sz w:val="26"/>
                        <w:szCs w:val="26"/>
                      </w:rPr>
                      <w:t>Председатель комитета по оплате труда</w:t>
                    </w:r>
                  </w:p>
                </w:sdtContent>
              </w:sdt>
            </w:tc>
            <w:tc>
              <w:tcPr>
                <w:tcW w:w="5211" w:type="dxa"/>
              </w:tcPr>
              <w:sdt>
                <w:sdtPr>
                  <w:rPr>
                    <w:rFonts w:ascii="Times New Roman" w:hAnsi="Times New Roman" w:cs="Times New Roman"/>
                    <w:b w:val="0"/>
                    <w:bCs w:val="0"/>
                    <w:sz w:val="26"/>
                    <w:szCs w:val="26"/>
                  </w:rPr>
                  <w:id w:val="-1040892067"/>
                  <w:lock w:val="sdtLocked"/>
                  <w:placeholder>
                    <w:docPart w:val="181D6284795842DD8F7A7B144AD3E7A7"/>
                  </w:placeholder>
                  <w:comboBox>
                    <w:listItem w:value="Выберите элемент."/>
                    <w:listItem w:displayText="О.В.Шаманина" w:value="О.В.Шаманина"/>
                    <w:listItem w:displayText="С.В.Симонова" w:value="С.В.Симонова"/>
                    <w:listItem w:displayText="М.С.Макарова" w:value="М.С.Макарова"/>
                    <w:listItem w:displayText="А.В.Ярошенко" w:value="А.В.Ярошенко"/>
                    <w:listItem w:displayText="Ж.Ю.Горячева" w:value="Ж.Ю.Горячева"/>
                    <w:listItem w:displayText="Ю.А.Терехова" w:value="Ю.А.Терехова"/>
                    <w:listItem w:displayText="О.А.Задоя" w:value="О.А.Задоя"/>
                    <w:listItem w:displayText="А.Б.Шипилов" w:value="А.Б.Шипилов"/>
                    <w:listItem w:displayText="  " w:value="  "/>
                  </w:comboBox>
                </w:sdtPr>
                <w:sdtContent>
                  <w:p w:rsidR="005B08A0" w:rsidRPr="005B08A0" w:rsidRDefault="00E8042C" w:rsidP="009C4074">
                    <w:pPr>
                      <w:pStyle w:val="ConsPlusTitle"/>
                      <w:widowControl/>
                      <w:spacing w:before="480"/>
                      <w:jc w:val="right"/>
                      <w:rPr>
                        <w:rFonts w:ascii="Times New Roman" w:hAnsi="Times New Roman" w:cs="Times New Roman"/>
                        <w:sz w:val="26"/>
                        <w:szCs w:val="26"/>
                      </w:rPr>
                    </w:pPr>
                    <w:proofErr w:type="spellStart"/>
                    <w:r>
                      <w:rPr>
                        <w:rFonts w:ascii="Times New Roman" w:hAnsi="Times New Roman" w:cs="Times New Roman"/>
                        <w:b w:val="0"/>
                        <w:bCs w:val="0"/>
                        <w:sz w:val="26"/>
                        <w:szCs w:val="26"/>
                      </w:rPr>
                      <w:t>О.А.Задоя</w:t>
                    </w:r>
                    <w:proofErr w:type="spellEnd"/>
                  </w:p>
                </w:sdtContent>
              </w:sdt>
            </w:tc>
          </w:tr>
          <w:tr w:rsidR="005B08A0" w:rsidTr="009C4074">
            <w:tc>
              <w:tcPr>
                <w:tcW w:w="5210" w:type="dxa"/>
              </w:tcPr>
              <w:sdt>
                <w:sdtPr>
                  <w:rPr>
                    <w:rFonts w:ascii="Times New Roman" w:hAnsi="Times New Roman" w:cs="Times New Roman"/>
                    <w:b w:val="0"/>
                    <w:bCs w:val="0"/>
                    <w:sz w:val="26"/>
                    <w:szCs w:val="26"/>
                  </w:rPr>
                  <w:id w:val="-1220278278"/>
                  <w:lock w:val="sdtLocked"/>
                  <w:placeholder>
                    <w:docPart w:val="29E6074D31074D5889ABFCEC9FD75F73"/>
                  </w:placeholder>
                  <w:comboBox>
                    <w:listItem w:value="Выберите элемент."/>
                    <w:listItem w:displayText="Заместитель начальника Департамента" w:value="Заместитель начальника Департамента"/>
                    <w:listItem w:displayText="Председатель комитета правового и кадрового обеспечения" w:value="Председатель комитета правового и кадрового обеспечения"/>
                    <w:listItem w:displayText="Председатель комитета финансового обеспечения" w:value="Председатель комитета финансового обеспечения"/>
                    <w:listItem w:displayText="Председатель комитета развития рынка труда" w:value="Председатель комитета развития рынка труда"/>
                    <w:listItem w:displayText="Председатель комитета социального партнерства, экспертизы условий и охраны труда" w:value="Председатель комитета социального партнерства, экспертизы условий и охраны труда"/>
                    <w:listItem w:displayText="Председатель комитета содействия занятости" w:value="Председатель комитета содействия занятости"/>
                    <w:listItem w:displayText="Председатель комитета по оплате труда" w:value="Председатель комитета по оплате труда"/>
                    <w:listItem w:displayText="Председатель комитета информационных технологий" w:value="Председатель комитета информационных технологий"/>
                    <w:listItem w:displayText="  " w:value="  "/>
                  </w:comboBox>
                </w:sdtPr>
                <w:sdtContent>
                  <w:p w:rsidR="005B08A0" w:rsidRPr="005B08A0" w:rsidRDefault="00E8042C" w:rsidP="009C4074">
                    <w:pPr>
                      <w:pStyle w:val="ConsPlusTitle"/>
                      <w:widowControl/>
                      <w:spacing w:before="480"/>
                      <w:rPr>
                        <w:rFonts w:ascii="Times New Roman" w:hAnsi="Times New Roman" w:cs="Times New Roman"/>
                        <w:sz w:val="26"/>
                        <w:szCs w:val="26"/>
                      </w:rPr>
                    </w:pPr>
                    <w:r>
                      <w:rPr>
                        <w:rFonts w:ascii="Times New Roman" w:hAnsi="Times New Roman" w:cs="Times New Roman"/>
                        <w:b w:val="0"/>
                        <w:bCs w:val="0"/>
                        <w:sz w:val="26"/>
                        <w:szCs w:val="26"/>
                      </w:rPr>
                      <w:t>Председатель комитета информационных технологий</w:t>
                    </w:r>
                  </w:p>
                </w:sdtContent>
              </w:sdt>
            </w:tc>
            <w:tc>
              <w:tcPr>
                <w:tcW w:w="5211" w:type="dxa"/>
              </w:tcPr>
              <w:sdt>
                <w:sdtPr>
                  <w:rPr>
                    <w:rFonts w:ascii="Times New Roman" w:hAnsi="Times New Roman" w:cs="Times New Roman"/>
                    <w:b w:val="0"/>
                    <w:bCs w:val="0"/>
                    <w:sz w:val="26"/>
                    <w:szCs w:val="26"/>
                  </w:rPr>
                  <w:id w:val="880127396"/>
                  <w:lock w:val="sdtLocked"/>
                  <w:placeholder>
                    <w:docPart w:val="D5C57A2A54EB4DB5946931DB5D604F74"/>
                  </w:placeholder>
                  <w:comboBox>
                    <w:listItem w:value="Выберите элемент."/>
                    <w:listItem w:displayText="О.В.Шаманина" w:value="О.В.Шаманина"/>
                    <w:listItem w:displayText="С.В.Симонова" w:value="С.В.Симонова"/>
                    <w:listItem w:displayText="М.С.Макарова" w:value="М.С.Макарова"/>
                    <w:listItem w:displayText="А.В.Ярошенко" w:value="А.В.Ярошенко"/>
                    <w:listItem w:displayText="Ж.Ю.Горячева" w:value="Ж.Ю.Горячева"/>
                    <w:listItem w:displayText="Ю.А.Терехова" w:value="Ю.А.Терехова"/>
                    <w:listItem w:displayText="О.А.Задоя" w:value="О.А.Задоя"/>
                    <w:listItem w:displayText="А.Б.Шипилов" w:value="А.Б.Шипилов"/>
                    <w:listItem w:displayText="  " w:value="  "/>
                  </w:comboBox>
                </w:sdtPr>
                <w:sdtContent>
                  <w:p w:rsidR="005B08A0" w:rsidRPr="005B08A0" w:rsidRDefault="00E8042C" w:rsidP="009C4074">
                    <w:pPr>
                      <w:pStyle w:val="ConsPlusTitle"/>
                      <w:widowControl/>
                      <w:spacing w:before="480"/>
                      <w:jc w:val="right"/>
                      <w:rPr>
                        <w:rFonts w:ascii="Times New Roman" w:hAnsi="Times New Roman" w:cs="Times New Roman"/>
                        <w:sz w:val="26"/>
                        <w:szCs w:val="26"/>
                      </w:rPr>
                    </w:pPr>
                    <w:r>
                      <w:rPr>
                        <w:rFonts w:ascii="Times New Roman" w:hAnsi="Times New Roman" w:cs="Times New Roman"/>
                        <w:b w:val="0"/>
                        <w:bCs w:val="0"/>
                        <w:sz w:val="26"/>
                        <w:szCs w:val="26"/>
                      </w:rPr>
                      <w:t>А.Б.Шипилов</w:t>
                    </w:r>
                  </w:p>
                </w:sdtContent>
              </w:sdt>
            </w:tc>
          </w:tr>
        </w:tbl>
      </w:sdtContent>
    </w:sdt>
    <w:p w:rsidR="000061D7" w:rsidRDefault="000061D7" w:rsidP="00630F66">
      <w:pPr>
        <w:autoSpaceDE w:val="0"/>
        <w:autoSpaceDN w:val="0"/>
        <w:adjustRightInd w:val="0"/>
        <w:jc w:val="center"/>
        <w:rPr>
          <w:sz w:val="26"/>
          <w:szCs w:val="26"/>
        </w:rPr>
        <w:sectPr w:rsidR="000061D7" w:rsidSect="000061D7">
          <w:headerReference w:type="default" r:id="rId9"/>
          <w:pgSz w:w="11906" w:h="16838"/>
          <w:pgMar w:top="1134" w:right="567" w:bottom="1134" w:left="1134" w:header="709" w:footer="709" w:gutter="0"/>
          <w:cols w:space="708"/>
          <w:titlePg/>
          <w:docGrid w:linePitch="360"/>
        </w:sectPr>
      </w:pPr>
    </w:p>
    <w:p w:rsidR="00630F66" w:rsidRDefault="00630F66" w:rsidP="00630F66">
      <w:pPr>
        <w:autoSpaceDE w:val="0"/>
        <w:autoSpaceDN w:val="0"/>
        <w:adjustRightInd w:val="0"/>
        <w:jc w:val="center"/>
        <w:rPr>
          <w:sz w:val="26"/>
          <w:szCs w:val="26"/>
        </w:rPr>
        <w:sectPr w:rsidR="00630F66" w:rsidSect="000061D7">
          <w:type w:val="continuous"/>
          <w:pgSz w:w="11906" w:h="16838"/>
          <w:pgMar w:top="1134" w:right="567" w:bottom="1134" w:left="1134" w:header="709" w:footer="709" w:gutter="0"/>
          <w:cols w:space="708"/>
          <w:titlePg/>
          <w:docGrid w:linePitch="360"/>
        </w:sectPr>
      </w:pPr>
    </w:p>
    <w:tbl>
      <w:tblPr>
        <w:tblStyle w:val="a7"/>
        <w:tblpPr w:leftFromText="180" w:rightFromText="180" w:vertAnchor="page" w:horzAnchor="margin" w:tblpY="1261"/>
        <w:tblW w:w="152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1023"/>
        <w:gridCol w:w="4253"/>
      </w:tblGrid>
      <w:tr w:rsidR="00630F66" w:rsidTr="00630F66">
        <w:trPr>
          <w:trHeight w:val="1470"/>
        </w:trPr>
        <w:tc>
          <w:tcPr>
            <w:tcW w:w="11023" w:type="dxa"/>
          </w:tcPr>
          <w:p w:rsidR="00630F66" w:rsidRDefault="00630F66" w:rsidP="00630F66">
            <w:pPr>
              <w:pStyle w:val="ConsPlusTitle"/>
              <w:widowControl/>
              <w:jc w:val="both"/>
              <w:rPr>
                <w:rFonts w:ascii="Times New Roman" w:hAnsi="Times New Roman" w:cs="Times New Roman"/>
                <w:b w:val="0"/>
                <w:bCs w:val="0"/>
                <w:sz w:val="26"/>
                <w:szCs w:val="26"/>
              </w:rPr>
            </w:pPr>
          </w:p>
          <w:p w:rsidR="00630F66" w:rsidRDefault="00630F66" w:rsidP="00630F66">
            <w:pPr>
              <w:pStyle w:val="ConsPlusTitle"/>
              <w:widowControl/>
              <w:jc w:val="both"/>
              <w:rPr>
                <w:rFonts w:ascii="Times New Roman" w:hAnsi="Times New Roman" w:cs="Times New Roman"/>
                <w:b w:val="0"/>
                <w:bCs w:val="0"/>
                <w:sz w:val="26"/>
                <w:szCs w:val="26"/>
              </w:rPr>
            </w:pPr>
          </w:p>
        </w:tc>
        <w:tc>
          <w:tcPr>
            <w:tcW w:w="4253" w:type="dxa"/>
          </w:tcPr>
          <w:p w:rsidR="00630F66" w:rsidRDefault="00630F66" w:rsidP="00630F66">
            <w:pPr>
              <w:pStyle w:val="ConsPlusTitle"/>
              <w:widowControl/>
              <w:jc w:val="both"/>
              <w:rPr>
                <w:rFonts w:ascii="Times New Roman" w:hAnsi="Times New Roman" w:cs="Times New Roman"/>
                <w:b w:val="0"/>
                <w:bCs w:val="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 w:val="0"/>
                <w:bCs w:val="0"/>
                <w:sz w:val="26"/>
                <w:szCs w:val="26"/>
              </w:rPr>
              <w:t>Приложение № 1</w:t>
            </w:r>
          </w:p>
          <w:p w:rsidR="00630F66" w:rsidRDefault="00630F66" w:rsidP="00630F66">
            <w:pPr>
              <w:pStyle w:val="ConsPlusTitle"/>
              <w:widowControl/>
              <w:jc w:val="both"/>
              <w:rPr>
                <w:rFonts w:ascii="Times New Roman" w:hAnsi="Times New Roman" w:cs="Times New Roman"/>
                <w:b w:val="0"/>
                <w:bCs w:val="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 w:val="0"/>
                <w:bCs w:val="0"/>
                <w:sz w:val="26"/>
                <w:szCs w:val="26"/>
              </w:rPr>
              <w:t>к приказу Департамента труда и занятости населения Томской области</w:t>
            </w:r>
          </w:p>
          <w:p w:rsidR="00630F66" w:rsidRDefault="00630F66" w:rsidP="00630F66">
            <w:pPr>
              <w:pStyle w:val="ConsPlusTitle"/>
              <w:widowControl/>
              <w:jc w:val="both"/>
              <w:rPr>
                <w:rFonts w:ascii="Times New Roman" w:hAnsi="Times New Roman" w:cs="Times New Roman"/>
                <w:b w:val="0"/>
                <w:bCs w:val="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 w:val="0"/>
                <w:bCs w:val="0"/>
                <w:sz w:val="26"/>
                <w:szCs w:val="26"/>
              </w:rPr>
              <w:t>от______________№_______</w:t>
            </w:r>
          </w:p>
        </w:tc>
      </w:tr>
    </w:tbl>
    <w:p w:rsidR="00630F66" w:rsidRDefault="00630F66" w:rsidP="002108FB">
      <w:pPr>
        <w:autoSpaceDE w:val="0"/>
        <w:autoSpaceDN w:val="0"/>
        <w:adjustRightInd w:val="0"/>
        <w:jc w:val="center"/>
        <w:rPr>
          <w:sz w:val="26"/>
          <w:szCs w:val="26"/>
        </w:rPr>
      </w:pPr>
    </w:p>
    <w:p w:rsidR="00630F66" w:rsidRDefault="00630F66" w:rsidP="002108FB">
      <w:pPr>
        <w:autoSpaceDE w:val="0"/>
        <w:autoSpaceDN w:val="0"/>
        <w:adjustRightInd w:val="0"/>
        <w:jc w:val="center"/>
        <w:rPr>
          <w:sz w:val="26"/>
          <w:szCs w:val="26"/>
        </w:rPr>
      </w:pPr>
    </w:p>
    <w:p w:rsidR="002108FB" w:rsidRDefault="00630F66" w:rsidP="002108FB">
      <w:pPr>
        <w:autoSpaceDE w:val="0"/>
        <w:autoSpaceDN w:val="0"/>
        <w:adjustRightInd w:val="0"/>
        <w:jc w:val="center"/>
        <w:rPr>
          <w:sz w:val="26"/>
          <w:szCs w:val="26"/>
        </w:rPr>
      </w:pPr>
      <w:r>
        <w:rPr>
          <w:sz w:val="26"/>
          <w:szCs w:val="26"/>
        </w:rPr>
        <w:t>П</w:t>
      </w:r>
      <w:r w:rsidRPr="0086676B">
        <w:rPr>
          <w:sz w:val="26"/>
          <w:szCs w:val="26"/>
        </w:rPr>
        <w:t>ереч</w:t>
      </w:r>
      <w:r>
        <w:rPr>
          <w:sz w:val="26"/>
          <w:szCs w:val="26"/>
        </w:rPr>
        <w:t>е</w:t>
      </w:r>
      <w:r w:rsidRPr="0086676B">
        <w:rPr>
          <w:sz w:val="26"/>
          <w:szCs w:val="26"/>
        </w:rPr>
        <w:t>н</w:t>
      </w:r>
      <w:r>
        <w:rPr>
          <w:sz w:val="26"/>
          <w:szCs w:val="26"/>
        </w:rPr>
        <w:t>ь</w:t>
      </w:r>
      <w:r w:rsidRPr="0086676B">
        <w:rPr>
          <w:sz w:val="26"/>
          <w:szCs w:val="26"/>
        </w:rPr>
        <w:t xml:space="preserve"> информации, размещаемой на официальн</w:t>
      </w:r>
      <w:r>
        <w:rPr>
          <w:sz w:val="26"/>
          <w:szCs w:val="26"/>
        </w:rPr>
        <w:t>ом</w:t>
      </w:r>
      <w:r w:rsidRPr="0086676B">
        <w:rPr>
          <w:sz w:val="26"/>
          <w:szCs w:val="26"/>
        </w:rPr>
        <w:t xml:space="preserve"> сайт</w:t>
      </w:r>
      <w:r>
        <w:rPr>
          <w:sz w:val="26"/>
          <w:szCs w:val="26"/>
        </w:rPr>
        <w:t>е</w:t>
      </w:r>
      <w:r w:rsidRPr="0086676B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Департамента труда и занятости населения </w:t>
      </w:r>
      <w:r w:rsidRPr="0086676B">
        <w:rPr>
          <w:sz w:val="26"/>
          <w:szCs w:val="26"/>
        </w:rPr>
        <w:t>Томской области, обеспечивающи</w:t>
      </w:r>
      <w:r>
        <w:rPr>
          <w:sz w:val="26"/>
          <w:szCs w:val="26"/>
        </w:rPr>
        <w:t>й</w:t>
      </w:r>
      <w:r w:rsidRPr="0086676B">
        <w:rPr>
          <w:sz w:val="26"/>
          <w:szCs w:val="26"/>
        </w:rPr>
        <w:t xml:space="preserve"> полноту и достоверность информации о деятельности </w:t>
      </w:r>
      <w:r>
        <w:rPr>
          <w:sz w:val="26"/>
          <w:szCs w:val="26"/>
        </w:rPr>
        <w:t xml:space="preserve">Департамента труда и занятости населения Томской области, а также </w:t>
      </w:r>
      <w:r w:rsidRPr="0086676B">
        <w:rPr>
          <w:sz w:val="26"/>
          <w:szCs w:val="26"/>
        </w:rPr>
        <w:t>правила и с</w:t>
      </w:r>
      <w:r w:rsidR="002108FB" w:rsidRPr="0086676B">
        <w:rPr>
          <w:sz w:val="26"/>
          <w:szCs w:val="26"/>
        </w:rPr>
        <w:t>роки размещения, изменения, обновления и удаления информации, обеспечивающие своевременность реализации и защиты пользователями информацией своих прав и интересов</w:t>
      </w:r>
    </w:p>
    <w:p w:rsidR="002108FB" w:rsidRDefault="002108FB" w:rsidP="002108FB">
      <w:pPr>
        <w:autoSpaceDE w:val="0"/>
        <w:autoSpaceDN w:val="0"/>
        <w:adjustRightInd w:val="0"/>
        <w:ind w:firstLine="709"/>
        <w:jc w:val="center"/>
        <w:rPr>
          <w:sz w:val="26"/>
          <w:szCs w:val="26"/>
        </w:rPr>
      </w:pPr>
    </w:p>
    <w:tbl>
      <w:tblPr>
        <w:tblW w:w="1531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970"/>
        <w:gridCol w:w="2126"/>
        <w:gridCol w:w="3685"/>
        <w:gridCol w:w="2694"/>
        <w:gridCol w:w="2835"/>
      </w:tblGrid>
      <w:tr w:rsidR="002108FB" w:rsidRPr="002108FB" w:rsidTr="00630F66">
        <w:tc>
          <w:tcPr>
            <w:tcW w:w="3970" w:type="dxa"/>
            <w:tcBorders>
              <w:top w:val="single" w:sz="4" w:space="0" w:color="auto"/>
            </w:tcBorders>
            <w:shd w:val="clear" w:color="auto" w:fill="auto"/>
          </w:tcPr>
          <w:p w:rsidR="002108FB" w:rsidRPr="002108FB" w:rsidRDefault="002108FB" w:rsidP="007C07CC">
            <w:pPr>
              <w:suppressAutoHyphens/>
              <w:spacing w:after="0"/>
              <w:jc w:val="center"/>
              <w:rPr>
                <w:sz w:val="26"/>
                <w:szCs w:val="26"/>
              </w:rPr>
            </w:pPr>
            <w:r w:rsidRPr="002108FB">
              <w:rPr>
                <w:sz w:val="26"/>
                <w:szCs w:val="26"/>
              </w:rPr>
              <w:t>Категория информации, размещаемой на официальном сайте Департамента труда и занятости населения Томской области (далее – официальный сайт Департамента)</w:t>
            </w:r>
          </w:p>
          <w:p w:rsidR="002108FB" w:rsidRPr="002108FB" w:rsidRDefault="002108FB" w:rsidP="007C07CC">
            <w:pPr>
              <w:suppressAutoHyphens/>
              <w:spacing w:after="0"/>
              <w:jc w:val="center"/>
              <w:rPr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auto"/>
            </w:tcBorders>
            <w:shd w:val="clear" w:color="auto" w:fill="auto"/>
          </w:tcPr>
          <w:p w:rsidR="002108FB" w:rsidRPr="002108FB" w:rsidRDefault="002108FB" w:rsidP="00630F66">
            <w:pPr>
              <w:spacing w:after="0"/>
              <w:jc w:val="center"/>
              <w:rPr>
                <w:sz w:val="26"/>
                <w:szCs w:val="26"/>
              </w:rPr>
            </w:pPr>
            <w:r w:rsidRPr="002108FB">
              <w:rPr>
                <w:sz w:val="26"/>
                <w:szCs w:val="26"/>
              </w:rPr>
              <w:t>Наименование раздела официального сайта Департамента</w:t>
            </w:r>
          </w:p>
        </w:tc>
        <w:tc>
          <w:tcPr>
            <w:tcW w:w="3685" w:type="dxa"/>
            <w:tcBorders>
              <w:top w:val="single" w:sz="4" w:space="0" w:color="auto"/>
            </w:tcBorders>
            <w:shd w:val="clear" w:color="auto" w:fill="auto"/>
          </w:tcPr>
          <w:p w:rsidR="002108FB" w:rsidRPr="002108FB" w:rsidRDefault="002108FB" w:rsidP="007C07CC">
            <w:pPr>
              <w:suppressAutoHyphens/>
              <w:spacing w:after="0"/>
              <w:jc w:val="center"/>
              <w:rPr>
                <w:sz w:val="26"/>
                <w:szCs w:val="26"/>
              </w:rPr>
            </w:pPr>
            <w:r w:rsidRPr="002108FB">
              <w:rPr>
                <w:sz w:val="26"/>
                <w:szCs w:val="26"/>
              </w:rPr>
              <w:t>Наименование подраздела официального</w:t>
            </w:r>
          </w:p>
          <w:p w:rsidR="002108FB" w:rsidRPr="002108FB" w:rsidRDefault="002108FB" w:rsidP="007C07CC">
            <w:pPr>
              <w:suppressAutoHyphens/>
              <w:spacing w:after="0"/>
              <w:jc w:val="center"/>
              <w:rPr>
                <w:sz w:val="26"/>
                <w:szCs w:val="26"/>
              </w:rPr>
            </w:pPr>
            <w:r w:rsidRPr="002108FB">
              <w:rPr>
                <w:sz w:val="26"/>
                <w:szCs w:val="26"/>
              </w:rPr>
              <w:t>сайта Департамента</w:t>
            </w:r>
          </w:p>
        </w:tc>
        <w:tc>
          <w:tcPr>
            <w:tcW w:w="2694" w:type="dxa"/>
            <w:tcBorders>
              <w:top w:val="single" w:sz="4" w:space="0" w:color="auto"/>
            </w:tcBorders>
            <w:shd w:val="clear" w:color="auto" w:fill="auto"/>
          </w:tcPr>
          <w:p w:rsidR="002108FB" w:rsidRPr="002108FB" w:rsidRDefault="00AF5B7E" w:rsidP="007C07CC">
            <w:pPr>
              <w:suppressAutoHyphens/>
              <w:spacing w:after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</w:t>
            </w:r>
            <w:r w:rsidRPr="00AF5B7E">
              <w:rPr>
                <w:sz w:val="26"/>
                <w:szCs w:val="26"/>
              </w:rPr>
              <w:t>равила и сроки размещения, изменения, обновления и удаления информации</w:t>
            </w:r>
          </w:p>
        </w:tc>
        <w:tc>
          <w:tcPr>
            <w:tcW w:w="2835" w:type="dxa"/>
            <w:tcBorders>
              <w:top w:val="single" w:sz="4" w:space="0" w:color="auto"/>
            </w:tcBorders>
            <w:shd w:val="clear" w:color="auto" w:fill="auto"/>
          </w:tcPr>
          <w:p w:rsidR="002108FB" w:rsidRPr="002108FB" w:rsidRDefault="002108FB" w:rsidP="00630F66">
            <w:pPr>
              <w:suppressAutoHyphens/>
              <w:spacing w:after="0"/>
              <w:jc w:val="center"/>
              <w:rPr>
                <w:sz w:val="26"/>
                <w:szCs w:val="26"/>
              </w:rPr>
            </w:pPr>
            <w:r w:rsidRPr="002108FB">
              <w:rPr>
                <w:sz w:val="26"/>
                <w:szCs w:val="26"/>
              </w:rPr>
              <w:t>Ответственные за размещение и обновление информации</w:t>
            </w:r>
          </w:p>
        </w:tc>
      </w:tr>
      <w:tr w:rsidR="002108FB" w:rsidRPr="002108FB" w:rsidTr="00630F66">
        <w:tc>
          <w:tcPr>
            <w:tcW w:w="3970" w:type="dxa"/>
            <w:vMerge w:val="restart"/>
            <w:shd w:val="clear" w:color="auto" w:fill="auto"/>
          </w:tcPr>
          <w:p w:rsidR="002108FB" w:rsidRPr="002108FB" w:rsidRDefault="002108FB" w:rsidP="00C420EB">
            <w:pPr>
              <w:suppressAutoHyphens/>
              <w:autoSpaceDE w:val="0"/>
              <w:autoSpaceDN w:val="0"/>
              <w:adjustRightInd w:val="0"/>
              <w:spacing w:after="0"/>
              <w:rPr>
                <w:sz w:val="26"/>
                <w:szCs w:val="26"/>
              </w:rPr>
            </w:pPr>
            <w:r w:rsidRPr="002108FB">
              <w:rPr>
                <w:sz w:val="26"/>
                <w:szCs w:val="26"/>
              </w:rPr>
              <w:t>1. Наименование, почтовый адрес, адрес электронной почты, номера справочных телефонов Департамента труда и занятости населения Томской области (далее – Департамент).</w:t>
            </w:r>
          </w:p>
          <w:p w:rsidR="002108FB" w:rsidRPr="002108FB" w:rsidRDefault="002108FB" w:rsidP="00C420EB">
            <w:pPr>
              <w:tabs>
                <w:tab w:val="left" w:pos="454"/>
              </w:tabs>
              <w:suppressAutoHyphens/>
              <w:autoSpaceDE w:val="0"/>
              <w:autoSpaceDN w:val="0"/>
              <w:adjustRightInd w:val="0"/>
              <w:spacing w:after="0"/>
              <w:rPr>
                <w:sz w:val="26"/>
                <w:szCs w:val="26"/>
              </w:rPr>
            </w:pPr>
            <w:r w:rsidRPr="002108FB">
              <w:rPr>
                <w:sz w:val="26"/>
                <w:szCs w:val="26"/>
              </w:rPr>
              <w:t>2. Сведения о руководителях Департамента.</w:t>
            </w:r>
          </w:p>
          <w:p w:rsidR="002108FB" w:rsidRPr="002108FB" w:rsidRDefault="002108FB" w:rsidP="00C420EB">
            <w:pPr>
              <w:tabs>
                <w:tab w:val="left" w:pos="454"/>
              </w:tabs>
              <w:suppressAutoHyphens/>
              <w:autoSpaceDE w:val="0"/>
              <w:autoSpaceDN w:val="0"/>
              <w:adjustRightInd w:val="0"/>
              <w:spacing w:after="0"/>
              <w:rPr>
                <w:sz w:val="26"/>
                <w:szCs w:val="26"/>
              </w:rPr>
            </w:pPr>
            <w:r w:rsidRPr="002108FB">
              <w:rPr>
                <w:sz w:val="26"/>
                <w:szCs w:val="26"/>
              </w:rPr>
              <w:t xml:space="preserve">3. Информация о структуре Департамента. </w:t>
            </w:r>
          </w:p>
          <w:p w:rsidR="002108FB" w:rsidRPr="002108FB" w:rsidRDefault="002108FB" w:rsidP="00C420EB">
            <w:pPr>
              <w:tabs>
                <w:tab w:val="left" w:pos="454"/>
              </w:tabs>
              <w:suppressAutoHyphens/>
              <w:autoSpaceDE w:val="0"/>
              <w:autoSpaceDN w:val="0"/>
              <w:adjustRightInd w:val="0"/>
              <w:spacing w:after="0"/>
              <w:rPr>
                <w:sz w:val="26"/>
                <w:szCs w:val="26"/>
              </w:rPr>
            </w:pPr>
            <w:r w:rsidRPr="002108FB">
              <w:rPr>
                <w:sz w:val="26"/>
                <w:szCs w:val="26"/>
              </w:rPr>
              <w:t xml:space="preserve">4. Перечень организаций, подведомственных Департаменту (далее </w:t>
            </w:r>
            <w:r w:rsidR="007C07CC">
              <w:rPr>
                <w:sz w:val="26"/>
                <w:szCs w:val="26"/>
              </w:rPr>
              <w:t>–</w:t>
            </w:r>
            <w:r w:rsidRPr="002108FB">
              <w:rPr>
                <w:sz w:val="26"/>
                <w:szCs w:val="26"/>
              </w:rPr>
              <w:t xml:space="preserve"> подведомственные </w:t>
            </w:r>
            <w:r w:rsidRPr="002108FB">
              <w:rPr>
                <w:sz w:val="26"/>
                <w:szCs w:val="26"/>
              </w:rPr>
              <w:lastRenderedPageBreak/>
              <w:t>организации), информация об их руководителях, задачах и функциях, а также почтовые адреса, адреса электронной почты, номера справочных телефонов подведомственных организаций.</w:t>
            </w:r>
          </w:p>
          <w:p w:rsidR="002108FB" w:rsidRPr="002108FB" w:rsidRDefault="002108FB" w:rsidP="007C07CC">
            <w:pPr>
              <w:suppressAutoHyphens/>
              <w:autoSpaceDE w:val="0"/>
              <w:autoSpaceDN w:val="0"/>
              <w:adjustRightInd w:val="0"/>
              <w:spacing w:after="0"/>
              <w:rPr>
                <w:sz w:val="26"/>
                <w:szCs w:val="26"/>
              </w:rPr>
            </w:pPr>
            <w:r w:rsidRPr="002108FB">
              <w:rPr>
                <w:sz w:val="26"/>
                <w:szCs w:val="26"/>
              </w:rPr>
              <w:t>5. Информация о коллегиальных органах, созданных Департаментом.</w:t>
            </w:r>
          </w:p>
        </w:tc>
        <w:tc>
          <w:tcPr>
            <w:tcW w:w="2126" w:type="dxa"/>
            <w:vMerge w:val="restart"/>
            <w:shd w:val="clear" w:color="auto" w:fill="auto"/>
          </w:tcPr>
          <w:p w:rsidR="002108FB" w:rsidRPr="002108FB" w:rsidRDefault="002108FB" w:rsidP="00C420EB">
            <w:pPr>
              <w:suppressAutoHyphens/>
              <w:spacing w:after="0"/>
              <w:jc w:val="left"/>
              <w:rPr>
                <w:sz w:val="26"/>
                <w:szCs w:val="26"/>
              </w:rPr>
            </w:pPr>
            <w:r w:rsidRPr="002108FB">
              <w:rPr>
                <w:sz w:val="26"/>
                <w:szCs w:val="26"/>
              </w:rPr>
              <w:lastRenderedPageBreak/>
              <w:t>1. Структура</w:t>
            </w:r>
          </w:p>
        </w:tc>
        <w:tc>
          <w:tcPr>
            <w:tcW w:w="3685" w:type="dxa"/>
            <w:shd w:val="clear" w:color="auto" w:fill="auto"/>
          </w:tcPr>
          <w:p w:rsidR="002108FB" w:rsidRPr="002108FB" w:rsidRDefault="002108FB" w:rsidP="00630F66">
            <w:pPr>
              <w:suppressAutoHyphens/>
              <w:spacing w:after="0"/>
              <w:jc w:val="left"/>
              <w:rPr>
                <w:sz w:val="26"/>
                <w:szCs w:val="26"/>
              </w:rPr>
            </w:pPr>
            <w:r w:rsidRPr="002108FB">
              <w:rPr>
                <w:sz w:val="26"/>
                <w:szCs w:val="26"/>
              </w:rPr>
              <w:t>1.1.</w:t>
            </w:r>
            <w:r w:rsidR="007C07CC">
              <w:rPr>
                <w:sz w:val="26"/>
                <w:szCs w:val="26"/>
              </w:rPr>
              <w:t xml:space="preserve"> </w:t>
            </w:r>
            <w:r w:rsidRPr="002108FB">
              <w:rPr>
                <w:sz w:val="26"/>
                <w:szCs w:val="26"/>
              </w:rPr>
              <w:t>Руководство</w:t>
            </w:r>
          </w:p>
        </w:tc>
        <w:tc>
          <w:tcPr>
            <w:tcW w:w="2694" w:type="dxa"/>
            <w:shd w:val="clear" w:color="auto" w:fill="auto"/>
          </w:tcPr>
          <w:p w:rsidR="002108FB" w:rsidRPr="002108FB" w:rsidRDefault="002108FB" w:rsidP="007C07CC">
            <w:pPr>
              <w:suppressAutoHyphens/>
              <w:autoSpaceDE w:val="0"/>
              <w:autoSpaceDN w:val="0"/>
              <w:adjustRightInd w:val="0"/>
              <w:spacing w:after="0"/>
              <w:rPr>
                <w:sz w:val="26"/>
                <w:szCs w:val="26"/>
              </w:rPr>
            </w:pPr>
            <w:r w:rsidRPr="002108FB">
              <w:rPr>
                <w:sz w:val="26"/>
                <w:szCs w:val="26"/>
              </w:rPr>
              <w:t>поддерживается в актуальном состоянии</w:t>
            </w:r>
          </w:p>
        </w:tc>
        <w:tc>
          <w:tcPr>
            <w:tcW w:w="2835" w:type="dxa"/>
            <w:shd w:val="clear" w:color="auto" w:fill="auto"/>
          </w:tcPr>
          <w:p w:rsidR="002108FB" w:rsidRPr="002108FB" w:rsidRDefault="002108FB" w:rsidP="007C07CC">
            <w:pPr>
              <w:suppressAutoHyphens/>
              <w:spacing w:after="0"/>
              <w:rPr>
                <w:sz w:val="26"/>
                <w:szCs w:val="26"/>
              </w:rPr>
            </w:pPr>
            <w:r w:rsidRPr="002108FB">
              <w:rPr>
                <w:sz w:val="26"/>
                <w:szCs w:val="26"/>
              </w:rPr>
              <w:t>комитет содействия занятости</w:t>
            </w:r>
            <w:r w:rsidR="00AF5B7E">
              <w:rPr>
                <w:sz w:val="26"/>
                <w:szCs w:val="26"/>
              </w:rPr>
              <w:t xml:space="preserve"> Департамента</w:t>
            </w:r>
          </w:p>
        </w:tc>
      </w:tr>
      <w:tr w:rsidR="002108FB" w:rsidRPr="002108FB" w:rsidTr="00630F66">
        <w:tc>
          <w:tcPr>
            <w:tcW w:w="3970" w:type="dxa"/>
            <w:vMerge/>
            <w:shd w:val="clear" w:color="auto" w:fill="auto"/>
          </w:tcPr>
          <w:p w:rsidR="002108FB" w:rsidRPr="002108FB" w:rsidRDefault="002108FB" w:rsidP="007C07CC">
            <w:pPr>
              <w:suppressAutoHyphens/>
              <w:spacing w:after="0"/>
              <w:rPr>
                <w:sz w:val="26"/>
                <w:szCs w:val="26"/>
              </w:rPr>
            </w:pPr>
          </w:p>
        </w:tc>
        <w:tc>
          <w:tcPr>
            <w:tcW w:w="2126" w:type="dxa"/>
            <w:vMerge/>
            <w:shd w:val="clear" w:color="auto" w:fill="auto"/>
          </w:tcPr>
          <w:p w:rsidR="002108FB" w:rsidRPr="002108FB" w:rsidRDefault="002108FB" w:rsidP="00C420EB">
            <w:pPr>
              <w:suppressAutoHyphens/>
              <w:spacing w:after="0"/>
              <w:jc w:val="left"/>
              <w:rPr>
                <w:sz w:val="26"/>
                <w:szCs w:val="26"/>
              </w:rPr>
            </w:pPr>
          </w:p>
        </w:tc>
        <w:tc>
          <w:tcPr>
            <w:tcW w:w="3685" w:type="dxa"/>
            <w:shd w:val="clear" w:color="auto" w:fill="auto"/>
          </w:tcPr>
          <w:p w:rsidR="002108FB" w:rsidRPr="002108FB" w:rsidRDefault="002108FB" w:rsidP="00630F66">
            <w:pPr>
              <w:suppressAutoHyphens/>
              <w:spacing w:after="0"/>
              <w:jc w:val="left"/>
              <w:rPr>
                <w:sz w:val="26"/>
                <w:szCs w:val="26"/>
              </w:rPr>
            </w:pPr>
            <w:r w:rsidRPr="002108FB">
              <w:rPr>
                <w:sz w:val="26"/>
                <w:szCs w:val="26"/>
              </w:rPr>
              <w:t>1.2.</w:t>
            </w:r>
            <w:r w:rsidR="007C07CC">
              <w:rPr>
                <w:sz w:val="26"/>
                <w:szCs w:val="26"/>
              </w:rPr>
              <w:t xml:space="preserve"> </w:t>
            </w:r>
            <w:r w:rsidRPr="002108FB">
              <w:rPr>
                <w:sz w:val="26"/>
                <w:szCs w:val="26"/>
              </w:rPr>
              <w:t>Структура Департамента</w:t>
            </w:r>
          </w:p>
        </w:tc>
        <w:tc>
          <w:tcPr>
            <w:tcW w:w="2694" w:type="dxa"/>
            <w:shd w:val="clear" w:color="auto" w:fill="auto"/>
          </w:tcPr>
          <w:p w:rsidR="002108FB" w:rsidRPr="002108FB" w:rsidRDefault="002108FB" w:rsidP="007C07CC">
            <w:pPr>
              <w:suppressAutoHyphens/>
              <w:autoSpaceDE w:val="0"/>
              <w:autoSpaceDN w:val="0"/>
              <w:adjustRightInd w:val="0"/>
              <w:spacing w:after="0"/>
              <w:rPr>
                <w:sz w:val="26"/>
                <w:szCs w:val="26"/>
              </w:rPr>
            </w:pPr>
            <w:r w:rsidRPr="002108FB">
              <w:rPr>
                <w:sz w:val="26"/>
                <w:szCs w:val="26"/>
              </w:rPr>
              <w:t>поддерживается в актуальном состоянии</w:t>
            </w:r>
          </w:p>
        </w:tc>
        <w:tc>
          <w:tcPr>
            <w:tcW w:w="2835" w:type="dxa"/>
            <w:shd w:val="clear" w:color="auto" w:fill="auto"/>
          </w:tcPr>
          <w:p w:rsidR="002108FB" w:rsidRPr="002108FB" w:rsidRDefault="002108FB" w:rsidP="00630F66">
            <w:pPr>
              <w:suppressAutoHyphens/>
              <w:spacing w:after="0"/>
              <w:rPr>
                <w:sz w:val="26"/>
                <w:szCs w:val="26"/>
              </w:rPr>
            </w:pPr>
            <w:r w:rsidRPr="002108FB">
              <w:rPr>
                <w:sz w:val="26"/>
                <w:szCs w:val="26"/>
              </w:rPr>
              <w:t>комитет правового и кадрового обеспечения</w:t>
            </w:r>
            <w:r w:rsidR="00AF5B7E">
              <w:rPr>
                <w:sz w:val="26"/>
                <w:szCs w:val="26"/>
              </w:rPr>
              <w:t xml:space="preserve"> Департамента</w:t>
            </w:r>
          </w:p>
        </w:tc>
      </w:tr>
      <w:tr w:rsidR="002108FB" w:rsidRPr="002108FB" w:rsidTr="00630F66">
        <w:tc>
          <w:tcPr>
            <w:tcW w:w="3970" w:type="dxa"/>
            <w:vMerge/>
            <w:shd w:val="clear" w:color="auto" w:fill="auto"/>
          </w:tcPr>
          <w:p w:rsidR="002108FB" w:rsidRPr="002108FB" w:rsidRDefault="002108FB" w:rsidP="007C07CC">
            <w:pPr>
              <w:suppressAutoHyphens/>
              <w:spacing w:after="0"/>
              <w:rPr>
                <w:sz w:val="26"/>
                <w:szCs w:val="26"/>
              </w:rPr>
            </w:pPr>
          </w:p>
        </w:tc>
        <w:tc>
          <w:tcPr>
            <w:tcW w:w="2126" w:type="dxa"/>
            <w:vMerge/>
            <w:shd w:val="clear" w:color="auto" w:fill="auto"/>
          </w:tcPr>
          <w:p w:rsidR="002108FB" w:rsidRPr="002108FB" w:rsidRDefault="002108FB" w:rsidP="00C420EB">
            <w:pPr>
              <w:suppressAutoHyphens/>
              <w:spacing w:after="0"/>
              <w:jc w:val="left"/>
              <w:rPr>
                <w:sz w:val="26"/>
                <w:szCs w:val="26"/>
              </w:rPr>
            </w:pPr>
          </w:p>
        </w:tc>
        <w:tc>
          <w:tcPr>
            <w:tcW w:w="3685" w:type="dxa"/>
            <w:shd w:val="clear" w:color="auto" w:fill="auto"/>
          </w:tcPr>
          <w:p w:rsidR="002108FB" w:rsidRPr="002108FB" w:rsidRDefault="002108FB" w:rsidP="00630F66">
            <w:pPr>
              <w:suppressAutoHyphens/>
              <w:spacing w:after="0"/>
              <w:jc w:val="left"/>
              <w:rPr>
                <w:sz w:val="26"/>
                <w:szCs w:val="26"/>
              </w:rPr>
            </w:pPr>
            <w:r w:rsidRPr="002108FB">
              <w:rPr>
                <w:sz w:val="26"/>
                <w:szCs w:val="26"/>
              </w:rPr>
              <w:t>1.3.</w:t>
            </w:r>
            <w:r w:rsidR="00630F66">
              <w:rPr>
                <w:sz w:val="26"/>
                <w:szCs w:val="26"/>
              </w:rPr>
              <w:t xml:space="preserve"> </w:t>
            </w:r>
            <w:r w:rsidR="007C07CC">
              <w:rPr>
                <w:sz w:val="26"/>
                <w:szCs w:val="26"/>
              </w:rPr>
              <w:t>С</w:t>
            </w:r>
            <w:r w:rsidRPr="002108FB">
              <w:rPr>
                <w:sz w:val="26"/>
                <w:szCs w:val="26"/>
              </w:rPr>
              <w:t>труктурные подразделения</w:t>
            </w:r>
          </w:p>
        </w:tc>
        <w:tc>
          <w:tcPr>
            <w:tcW w:w="2694" w:type="dxa"/>
            <w:shd w:val="clear" w:color="auto" w:fill="auto"/>
          </w:tcPr>
          <w:p w:rsidR="002108FB" w:rsidRPr="002108FB" w:rsidRDefault="002108FB" w:rsidP="007C07CC">
            <w:pPr>
              <w:suppressAutoHyphens/>
              <w:autoSpaceDE w:val="0"/>
              <w:autoSpaceDN w:val="0"/>
              <w:adjustRightInd w:val="0"/>
              <w:spacing w:after="0"/>
              <w:rPr>
                <w:sz w:val="26"/>
                <w:szCs w:val="26"/>
              </w:rPr>
            </w:pPr>
            <w:r w:rsidRPr="002108FB">
              <w:rPr>
                <w:sz w:val="26"/>
                <w:szCs w:val="26"/>
              </w:rPr>
              <w:t>поддерживается в актуальном состоянии</w:t>
            </w:r>
          </w:p>
          <w:p w:rsidR="002108FB" w:rsidRPr="002108FB" w:rsidRDefault="002108FB" w:rsidP="007C07CC">
            <w:pPr>
              <w:suppressAutoHyphens/>
              <w:spacing w:after="0"/>
              <w:rPr>
                <w:sz w:val="26"/>
                <w:szCs w:val="26"/>
              </w:rPr>
            </w:pPr>
          </w:p>
        </w:tc>
        <w:tc>
          <w:tcPr>
            <w:tcW w:w="2835" w:type="dxa"/>
            <w:shd w:val="clear" w:color="auto" w:fill="auto"/>
          </w:tcPr>
          <w:p w:rsidR="002108FB" w:rsidRPr="002108FB" w:rsidRDefault="002108FB" w:rsidP="00630F66">
            <w:pPr>
              <w:suppressAutoHyphens/>
              <w:spacing w:after="0"/>
              <w:rPr>
                <w:sz w:val="26"/>
                <w:szCs w:val="26"/>
              </w:rPr>
            </w:pPr>
            <w:r w:rsidRPr="002108FB">
              <w:rPr>
                <w:sz w:val="26"/>
                <w:szCs w:val="26"/>
              </w:rPr>
              <w:t>комитет правового и кадрового обеспечения</w:t>
            </w:r>
            <w:r w:rsidR="00AF5B7E">
              <w:rPr>
                <w:sz w:val="26"/>
                <w:szCs w:val="26"/>
              </w:rPr>
              <w:t xml:space="preserve"> Департамента</w:t>
            </w:r>
          </w:p>
        </w:tc>
      </w:tr>
      <w:tr w:rsidR="002108FB" w:rsidRPr="002108FB" w:rsidTr="00630F66">
        <w:tc>
          <w:tcPr>
            <w:tcW w:w="3970" w:type="dxa"/>
            <w:vMerge/>
            <w:shd w:val="clear" w:color="auto" w:fill="auto"/>
          </w:tcPr>
          <w:p w:rsidR="002108FB" w:rsidRPr="002108FB" w:rsidRDefault="002108FB" w:rsidP="007C07CC">
            <w:pPr>
              <w:suppressAutoHyphens/>
              <w:spacing w:after="0"/>
              <w:rPr>
                <w:sz w:val="26"/>
                <w:szCs w:val="26"/>
              </w:rPr>
            </w:pPr>
          </w:p>
        </w:tc>
        <w:tc>
          <w:tcPr>
            <w:tcW w:w="2126" w:type="dxa"/>
            <w:vMerge/>
            <w:shd w:val="clear" w:color="auto" w:fill="auto"/>
          </w:tcPr>
          <w:p w:rsidR="002108FB" w:rsidRPr="002108FB" w:rsidRDefault="002108FB" w:rsidP="00C420EB">
            <w:pPr>
              <w:suppressAutoHyphens/>
              <w:spacing w:after="0"/>
              <w:jc w:val="left"/>
              <w:rPr>
                <w:sz w:val="26"/>
                <w:szCs w:val="26"/>
              </w:rPr>
            </w:pPr>
          </w:p>
        </w:tc>
        <w:tc>
          <w:tcPr>
            <w:tcW w:w="3685" w:type="dxa"/>
            <w:shd w:val="clear" w:color="auto" w:fill="auto"/>
          </w:tcPr>
          <w:p w:rsidR="002108FB" w:rsidRPr="002108FB" w:rsidRDefault="002108FB" w:rsidP="00630F66">
            <w:pPr>
              <w:suppressAutoHyphens/>
              <w:spacing w:after="0"/>
              <w:jc w:val="left"/>
              <w:rPr>
                <w:sz w:val="26"/>
                <w:szCs w:val="26"/>
              </w:rPr>
            </w:pPr>
            <w:r w:rsidRPr="002108FB">
              <w:rPr>
                <w:sz w:val="26"/>
                <w:szCs w:val="26"/>
              </w:rPr>
              <w:t>1.4.</w:t>
            </w:r>
            <w:r w:rsidR="00630F66">
              <w:rPr>
                <w:sz w:val="26"/>
                <w:szCs w:val="26"/>
              </w:rPr>
              <w:t xml:space="preserve"> </w:t>
            </w:r>
            <w:r w:rsidRPr="002108FB">
              <w:rPr>
                <w:sz w:val="26"/>
                <w:szCs w:val="26"/>
              </w:rPr>
              <w:t>Подведомственные организации</w:t>
            </w:r>
          </w:p>
        </w:tc>
        <w:tc>
          <w:tcPr>
            <w:tcW w:w="2694" w:type="dxa"/>
            <w:shd w:val="clear" w:color="auto" w:fill="auto"/>
          </w:tcPr>
          <w:p w:rsidR="002108FB" w:rsidRPr="002108FB" w:rsidRDefault="002108FB" w:rsidP="007C07CC">
            <w:pPr>
              <w:suppressAutoHyphens/>
              <w:autoSpaceDE w:val="0"/>
              <w:autoSpaceDN w:val="0"/>
              <w:adjustRightInd w:val="0"/>
              <w:spacing w:after="0"/>
              <w:rPr>
                <w:sz w:val="26"/>
                <w:szCs w:val="26"/>
              </w:rPr>
            </w:pPr>
            <w:r w:rsidRPr="002108FB">
              <w:rPr>
                <w:sz w:val="26"/>
                <w:szCs w:val="26"/>
              </w:rPr>
              <w:t>поддерживается в актуальном состоянии</w:t>
            </w:r>
          </w:p>
        </w:tc>
        <w:tc>
          <w:tcPr>
            <w:tcW w:w="2835" w:type="dxa"/>
            <w:shd w:val="clear" w:color="auto" w:fill="auto"/>
          </w:tcPr>
          <w:p w:rsidR="002108FB" w:rsidRPr="002108FB" w:rsidRDefault="002108FB" w:rsidP="007C07CC">
            <w:pPr>
              <w:suppressAutoHyphens/>
              <w:spacing w:after="0"/>
              <w:rPr>
                <w:sz w:val="26"/>
                <w:szCs w:val="26"/>
              </w:rPr>
            </w:pPr>
            <w:r w:rsidRPr="002108FB">
              <w:rPr>
                <w:sz w:val="26"/>
                <w:szCs w:val="26"/>
              </w:rPr>
              <w:t>комитет содействия занятости</w:t>
            </w:r>
            <w:r w:rsidR="00AF5B7E">
              <w:rPr>
                <w:sz w:val="26"/>
                <w:szCs w:val="26"/>
              </w:rPr>
              <w:t xml:space="preserve"> Департамента</w:t>
            </w:r>
          </w:p>
        </w:tc>
      </w:tr>
      <w:tr w:rsidR="002108FB" w:rsidRPr="002108FB" w:rsidTr="00630F66">
        <w:tc>
          <w:tcPr>
            <w:tcW w:w="3970" w:type="dxa"/>
            <w:vMerge/>
            <w:shd w:val="clear" w:color="auto" w:fill="auto"/>
          </w:tcPr>
          <w:p w:rsidR="002108FB" w:rsidRPr="002108FB" w:rsidRDefault="002108FB" w:rsidP="007C07CC">
            <w:pPr>
              <w:suppressAutoHyphens/>
              <w:spacing w:after="0"/>
              <w:rPr>
                <w:sz w:val="26"/>
                <w:szCs w:val="26"/>
              </w:rPr>
            </w:pPr>
          </w:p>
        </w:tc>
        <w:tc>
          <w:tcPr>
            <w:tcW w:w="2126" w:type="dxa"/>
            <w:vMerge/>
            <w:shd w:val="clear" w:color="auto" w:fill="auto"/>
          </w:tcPr>
          <w:p w:rsidR="002108FB" w:rsidRPr="002108FB" w:rsidRDefault="002108FB" w:rsidP="00C420EB">
            <w:pPr>
              <w:suppressAutoHyphens/>
              <w:spacing w:after="0"/>
              <w:jc w:val="left"/>
              <w:rPr>
                <w:sz w:val="26"/>
                <w:szCs w:val="26"/>
              </w:rPr>
            </w:pPr>
          </w:p>
        </w:tc>
        <w:tc>
          <w:tcPr>
            <w:tcW w:w="3685" w:type="dxa"/>
            <w:shd w:val="clear" w:color="auto" w:fill="auto"/>
          </w:tcPr>
          <w:p w:rsidR="002108FB" w:rsidRPr="002108FB" w:rsidRDefault="002108FB" w:rsidP="00630F66">
            <w:pPr>
              <w:suppressAutoHyphens/>
              <w:spacing w:after="0"/>
              <w:jc w:val="left"/>
              <w:rPr>
                <w:sz w:val="26"/>
                <w:szCs w:val="26"/>
              </w:rPr>
            </w:pPr>
            <w:r w:rsidRPr="002108FB">
              <w:rPr>
                <w:sz w:val="26"/>
                <w:szCs w:val="26"/>
              </w:rPr>
              <w:t>1.5.</w:t>
            </w:r>
            <w:r w:rsidR="00630F66">
              <w:rPr>
                <w:sz w:val="26"/>
                <w:szCs w:val="26"/>
              </w:rPr>
              <w:t xml:space="preserve"> </w:t>
            </w:r>
            <w:r w:rsidRPr="002108FB">
              <w:rPr>
                <w:sz w:val="26"/>
                <w:szCs w:val="26"/>
              </w:rPr>
              <w:t>Координационные, совещательные органы</w:t>
            </w:r>
          </w:p>
        </w:tc>
        <w:tc>
          <w:tcPr>
            <w:tcW w:w="2694" w:type="dxa"/>
            <w:shd w:val="clear" w:color="auto" w:fill="auto"/>
          </w:tcPr>
          <w:p w:rsidR="002108FB" w:rsidRPr="002108FB" w:rsidRDefault="002108FB" w:rsidP="007C07CC">
            <w:pPr>
              <w:suppressAutoHyphens/>
              <w:autoSpaceDE w:val="0"/>
              <w:autoSpaceDN w:val="0"/>
              <w:adjustRightInd w:val="0"/>
              <w:spacing w:after="0"/>
              <w:rPr>
                <w:sz w:val="26"/>
                <w:szCs w:val="26"/>
              </w:rPr>
            </w:pPr>
            <w:r w:rsidRPr="002108FB">
              <w:rPr>
                <w:sz w:val="26"/>
                <w:szCs w:val="26"/>
              </w:rPr>
              <w:t>поддерживается в актуальном состоянии</w:t>
            </w:r>
          </w:p>
        </w:tc>
        <w:tc>
          <w:tcPr>
            <w:tcW w:w="2835" w:type="dxa"/>
            <w:shd w:val="clear" w:color="auto" w:fill="auto"/>
          </w:tcPr>
          <w:p w:rsidR="002108FB" w:rsidRPr="002108FB" w:rsidRDefault="002108FB" w:rsidP="007C07CC">
            <w:pPr>
              <w:suppressAutoHyphens/>
              <w:spacing w:after="0"/>
              <w:rPr>
                <w:sz w:val="26"/>
                <w:szCs w:val="26"/>
              </w:rPr>
            </w:pPr>
            <w:r w:rsidRPr="002108FB">
              <w:rPr>
                <w:sz w:val="26"/>
                <w:szCs w:val="26"/>
              </w:rPr>
              <w:t>комитет содействия занятости</w:t>
            </w:r>
            <w:r w:rsidR="00AF5B7E">
              <w:rPr>
                <w:sz w:val="26"/>
                <w:szCs w:val="26"/>
              </w:rPr>
              <w:t xml:space="preserve"> Департамента</w:t>
            </w:r>
          </w:p>
        </w:tc>
      </w:tr>
      <w:tr w:rsidR="002108FB" w:rsidRPr="002108FB" w:rsidTr="00630F66">
        <w:tc>
          <w:tcPr>
            <w:tcW w:w="3970" w:type="dxa"/>
            <w:vMerge/>
            <w:shd w:val="clear" w:color="auto" w:fill="auto"/>
          </w:tcPr>
          <w:p w:rsidR="002108FB" w:rsidRPr="002108FB" w:rsidRDefault="002108FB" w:rsidP="007C07CC">
            <w:pPr>
              <w:suppressAutoHyphens/>
              <w:spacing w:after="0"/>
              <w:rPr>
                <w:sz w:val="26"/>
                <w:szCs w:val="26"/>
              </w:rPr>
            </w:pPr>
          </w:p>
        </w:tc>
        <w:tc>
          <w:tcPr>
            <w:tcW w:w="2126" w:type="dxa"/>
            <w:vMerge/>
            <w:shd w:val="clear" w:color="auto" w:fill="auto"/>
          </w:tcPr>
          <w:p w:rsidR="002108FB" w:rsidRPr="002108FB" w:rsidRDefault="002108FB" w:rsidP="00C420EB">
            <w:pPr>
              <w:suppressAutoHyphens/>
              <w:spacing w:after="0"/>
              <w:jc w:val="left"/>
              <w:rPr>
                <w:sz w:val="26"/>
                <w:szCs w:val="26"/>
              </w:rPr>
            </w:pPr>
          </w:p>
        </w:tc>
        <w:tc>
          <w:tcPr>
            <w:tcW w:w="3685" w:type="dxa"/>
            <w:shd w:val="clear" w:color="auto" w:fill="auto"/>
          </w:tcPr>
          <w:p w:rsidR="002108FB" w:rsidRPr="002108FB" w:rsidRDefault="002108FB" w:rsidP="00630F66">
            <w:pPr>
              <w:suppressAutoHyphens/>
              <w:spacing w:after="0"/>
              <w:jc w:val="left"/>
              <w:rPr>
                <w:sz w:val="26"/>
                <w:szCs w:val="26"/>
              </w:rPr>
            </w:pPr>
            <w:r w:rsidRPr="002108FB">
              <w:rPr>
                <w:sz w:val="26"/>
                <w:szCs w:val="26"/>
              </w:rPr>
              <w:t>1.6.</w:t>
            </w:r>
            <w:r w:rsidR="007C07CC">
              <w:rPr>
                <w:sz w:val="26"/>
                <w:szCs w:val="26"/>
              </w:rPr>
              <w:t xml:space="preserve"> </w:t>
            </w:r>
            <w:r w:rsidRPr="002108FB">
              <w:rPr>
                <w:sz w:val="26"/>
                <w:szCs w:val="26"/>
              </w:rPr>
              <w:t>Общественный совет</w:t>
            </w:r>
          </w:p>
        </w:tc>
        <w:tc>
          <w:tcPr>
            <w:tcW w:w="2694" w:type="dxa"/>
            <w:shd w:val="clear" w:color="auto" w:fill="auto"/>
          </w:tcPr>
          <w:p w:rsidR="002108FB" w:rsidRPr="002108FB" w:rsidRDefault="002108FB" w:rsidP="007C07CC">
            <w:pPr>
              <w:suppressAutoHyphens/>
              <w:autoSpaceDE w:val="0"/>
              <w:autoSpaceDN w:val="0"/>
              <w:adjustRightInd w:val="0"/>
              <w:spacing w:after="0"/>
              <w:rPr>
                <w:sz w:val="26"/>
                <w:szCs w:val="26"/>
              </w:rPr>
            </w:pPr>
            <w:r w:rsidRPr="002108FB">
              <w:rPr>
                <w:sz w:val="26"/>
                <w:szCs w:val="26"/>
              </w:rPr>
              <w:t>поддерживается в актуальном состоянии</w:t>
            </w:r>
          </w:p>
        </w:tc>
        <w:tc>
          <w:tcPr>
            <w:tcW w:w="2835" w:type="dxa"/>
            <w:shd w:val="clear" w:color="auto" w:fill="auto"/>
          </w:tcPr>
          <w:p w:rsidR="002108FB" w:rsidRPr="002108FB" w:rsidRDefault="002108FB" w:rsidP="007C07CC">
            <w:pPr>
              <w:suppressAutoHyphens/>
              <w:spacing w:after="0"/>
              <w:rPr>
                <w:sz w:val="26"/>
                <w:szCs w:val="26"/>
              </w:rPr>
            </w:pPr>
            <w:r w:rsidRPr="002108FB">
              <w:rPr>
                <w:sz w:val="26"/>
                <w:szCs w:val="26"/>
              </w:rPr>
              <w:t>комитет содействия занятости</w:t>
            </w:r>
            <w:r w:rsidR="00AF5B7E">
              <w:rPr>
                <w:sz w:val="26"/>
                <w:szCs w:val="26"/>
              </w:rPr>
              <w:t xml:space="preserve"> Департамента</w:t>
            </w:r>
          </w:p>
        </w:tc>
      </w:tr>
      <w:tr w:rsidR="002108FB" w:rsidRPr="002108FB" w:rsidTr="00630F66">
        <w:tc>
          <w:tcPr>
            <w:tcW w:w="3970" w:type="dxa"/>
            <w:shd w:val="clear" w:color="auto" w:fill="auto"/>
          </w:tcPr>
          <w:p w:rsidR="002108FB" w:rsidRPr="002108FB" w:rsidRDefault="002108FB" w:rsidP="007C07CC">
            <w:pPr>
              <w:suppressAutoHyphens/>
              <w:spacing w:after="0"/>
              <w:rPr>
                <w:sz w:val="26"/>
                <w:szCs w:val="26"/>
              </w:rPr>
            </w:pPr>
            <w:r w:rsidRPr="002108FB">
              <w:rPr>
                <w:sz w:val="26"/>
                <w:szCs w:val="26"/>
              </w:rPr>
              <w:t>Сведения о полномочиях Департамента, задачах и функциях структурных подразделений Департамента, а также перечень законов и иных нормативных правовых актов, определяющих эти полномочия, задачи и функции.</w:t>
            </w:r>
          </w:p>
        </w:tc>
        <w:tc>
          <w:tcPr>
            <w:tcW w:w="2126" w:type="dxa"/>
            <w:shd w:val="clear" w:color="auto" w:fill="auto"/>
          </w:tcPr>
          <w:p w:rsidR="002108FB" w:rsidRPr="002108FB" w:rsidRDefault="002108FB" w:rsidP="00C420EB">
            <w:pPr>
              <w:suppressAutoHyphens/>
              <w:spacing w:after="0"/>
              <w:jc w:val="left"/>
              <w:rPr>
                <w:sz w:val="26"/>
                <w:szCs w:val="26"/>
              </w:rPr>
            </w:pPr>
            <w:r w:rsidRPr="002108FB">
              <w:rPr>
                <w:sz w:val="26"/>
                <w:szCs w:val="26"/>
              </w:rPr>
              <w:t>2. Полномочия</w:t>
            </w:r>
          </w:p>
        </w:tc>
        <w:tc>
          <w:tcPr>
            <w:tcW w:w="3685" w:type="dxa"/>
            <w:shd w:val="clear" w:color="auto" w:fill="auto"/>
          </w:tcPr>
          <w:p w:rsidR="002108FB" w:rsidRPr="002108FB" w:rsidRDefault="002108FB" w:rsidP="00630F66">
            <w:pPr>
              <w:suppressAutoHyphens/>
              <w:spacing w:after="0"/>
              <w:jc w:val="left"/>
              <w:rPr>
                <w:sz w:val="26"/>
                <w:szCs w:val="26"/>
              </w:rPr>
            </w:pPr>
          </w:p>
        </w:tc>
        <w:tc>
          <w:tcPr>
            <w:tcW w:w="2694" w:type="dxa"/>
            <w:shd w:val="clear" w:color="auto" w:fill="auto"/>
          </w:tcPr>
          <w:p w:rsidR="002108FB" w:rsidRPr="002108FB" w:rsidRDefault="002108FB" w:rsidP="007C07CC">
            <w:pPr>
              <w:suppressAutoHyphens/>
              <w:autoSpaceDE w:val="0"/>
              <w:autoSpaceDN w:val="0"/>
              <w:adjustRightInd w:val="0"/>
              <w:spacing w:after="0"/>
              <w:rPr>
                <w:sz w:val="26"/>
                <w:szCs w:val="26"/>
              </w:rPr>
            </w:pPr>
            <w:r w:rsidRPr="002108FB">
              <w:rPr>
                <w:sz w:val="26"/>
                <w:szCs w:val="26"/>
              </w:rPr>
              <w:t>поддерживается в актуальном состоянии</w:t>
            </w:r>
          </w:p>
        </w:tc>
        <w:tc>
          <w:tcPr>
            <w:tcW w:w="2835" w:type="dxa"/>
            <w:shd w:val="clear" w:color="auto" w:fill="auto"/>
          </w:tcPr>
          <w:p w:rsidR="002108FB" w:rsidRPr="002108FB" w:rsidRDefault="002108FB" w:rsidP="00630F66">
            <w:pPr>
              <w:suppressAutoHyphens/>
              <w:spacing w:after="0"/>
              <w:rPr>
                <w:sz w:val="26"/>
                <w:szCs w:val="26"/>
              </w:rPr>
            </w:pPr>
            <w:r w:rsidRPr="002108FB">
              <w:rPr>
                <w:sz w:val="26"/>
                <w:szCs w:val="26"/>
              </w:rPr>
              <w:t>комитет правового и кадрового обеспечения</w:t>
            </w:r>
            <w:r w:rsidR="00AF5B7E">
              <w:rPr>
                <w:sz w:val="26"/>
                <w:szCs w:val="26"/>
              </w:rPr>
              <w:t xml:space="preserve"> Департамента</w:t>
            </w:r>
          </w:p>
        </w:tc>
      </w:tr>
      <w:tr w:rsidR="002108FB" w:rsidRPr="002108FB" w:rsidTr="00630F66">
        <w:tc>
          <w:tcPr>
            <w:tcW w:w="3970" w:type="dxa"/>
            <w:vMerge w:val="restart"/>
            <w:shd w:val="clear" w:color="auto" w:fill="auto"/>
          </w:tcPr>
          <w:p w:rsidR="002108FB" w:rsidRPr="002108FB" w:rsidRDefault="002108FB" w:rsidP="007C07CC">
            <w:pPr>
              <w:suppressAutoHyphens/>
              <w:autoSpaceDE w:val="0"/>
              <w:autoSpaceDN w:val="0"/>
              <w:adjustRightInd w:val="0"/>
              <w:spacing w:after="0"/>
              <w:rPr>
                <w:sz w:val="26"/>
                <w:szCs w:val="26"/>
              </w:rPr>
            </w:pPr>
            <w:r w:rsidRPr="002108FB">
              <w:rPr>
                <w:sz w:val="26"/>
                <w:szCs w:val="26"/>
              </w:rPr>
              <w:t xml:space="preserve">1. Нормативные правовые акты, изданные Департаментом, включая сведения о внесении в них изменений, признании их </w:t>
            </w:r>
            <w:proofErr w:type="gramStart"/>
            <w:r w:rsidRPr="002108FB">
              <w:rPr>
                <w:sz w:val="26"/>
                <w:szCs w:val="26"/>
              </w:rPr>
              <w:t>утратившими</w:t>
            </w:r>
            <w:proofErr w:type="gramEnd"/>
            <w:r w:rsidRPr="002108FB">
              <w:rPr>
                <w:sz w:val="26"/>
                <w:szCs w:val="26"/>
              </w:rPr>
              <w:t xml:space="preserve"> силу, признании их судом недействующими.</w:t>
            </w:r>
          </w:p>
          <w:p w:rsidR="002108FB" w:rsidRPr="002108FB" w:rsidRDefault="002108FB" w:rsidP="007C07CC">
            <w:pPr>
              <w:suppressAutoHyphens/>
              <w:autoSpaceDE w:val="0"/>
              <w:autoSpaceDN w:val="0"/>
              <w:adjustRightInd w:val="0"/>
              <w:spacing w:after="0"/>
              <w:rPr>
                <w:sz w:val="26"/>
                <w:szCs w:val="26"/>
              </w:rPr>
            </w:pPr>
            <w:r w:rsidRPr="002108FB">
              <w:rPr>
                <w:sz w:val="26"/>
                <w:szCs w:val="26"/>
              </w:rPr>
              <w:t>2. Тексты проектов законодательных и иных нормативных правовых актов, внесенных в Законодательную Думу Томской области.</w:t>
            </w:r>
          </w:p>
          <w:p w:rsidR="002108FB" w:rsidRPr="002108FB" w:rsidRDefault="002108FB" w:rsidP="007C07CC">
            <w:pPr>
              <w:suppressAutoHyphens/>
              <w:autoSpaceDE w:val="0"/>
              <w:autoSpaceDN w:val="0"/>
              <w:adjustRightInd w:val="0"/>
              <w:spacing w:after="0"/>
              <w:rPr>
                <w:sz w:val="26"/>
                <w:szCs w:val="26"/>
              </w:rPr>
            </w:pPr>
            <w:r w:rsidRPr="002108FB">
              <w:rPr>
                <w:sz w:val="26"/>
                <w:szCs w:val="26"/>
              </w:rPr>
              <w:t>3. Административные регламенты, стандарты государственных услуг.</w:t>
            </w:r>
          </w:p>
          <w:p w:rsidR="002108FB" w:rsidRPr="002108FB" w:rsidRDefault="002108FB" w:rsidP="007C07CC">
            <w:pPr>
              <w:suppressAutoHyphens/>
              <w:autoSpaceDE w:val="0"/>
              <w:autoSpaceDN w:val="0"/>
              <w:adjustRightInd w:val="0"/>
              <w:spacing w:after="0"/>
              <w:rPr>
                <w:sz w:val="26"/>
                <w:szCs w:val="26"/>
              </w:rPr>
            </w:pPr>
            <w:r w:rsidRPr="002108FB">
              <w:rPr>
                <w:sz w:val="26"/>
                <w:szCs w:val="26"/>
              </w:rPr>
              <w:t xml:space="preserve">4. Перечень целевых и иных </w:t>
            </w:r>
            <w:r w:rsidRPr="002108FB">
              <w:rPr>
                <w:sz w:val="26"/>
                <w:szCs w:val="26"/>
              </w:rPr>
              <w:lastRenderedPageBreak/>
              <w:t>программ, участником, заказчиком или исполнителем которых является Департамент.</w:t>
            </w:r>
          </w:p>
          <w:p w:rsidR="002108FB" w:rsidRPr="002108FB" w:rsidRDefault="002108FB" w:rsidP="007C07CC">
            <w:pPr>
              <w:suppressAutoHyphens/>
              <w:autoSpaceDE w:val="0"/>
              <w:autoSpaceDN w:val="0"/>
              <w:adjustRightInd w:val="0"/>
              <w:spacing w:after="0"/>
              <w:rPr>
                <w:sz w:val="26"/>
                <w:szCs w:val="26"/>
              </w:rPr>
            </w:pPr>
            <w:r w:rsidRPr="002108FB">
              <w:rPr>
                <w:sz w:val="26"/>
                <w:szCs w:val="26"/>
              </w:rPr>
              <w:t>5. Порядок обжалования нормативных правовых актов и иных решений, принятых Департаментом.</w:t>
            </w:r>
          </w:p>
          <w:p w:rsidR="002108FB" w:rsidRPr="00D64334" w:rsidRDefault="002108FB" w:rsidP="007C07CC">
            <w:pPr>
              <w:suppressAutoHyphens/>
              <w:autoSpaceDE w:val="0"/>
              <w:autoSpaceDN w:val="0"/>
              <w:adjustRightInd w:val="0"/>
              <w:spacing w:after="0"/>
              <w:rPr>
                <w:sz w:val="26"/>
                <w:szCs w:val="26"/>
              </w:rPr>
            </w:pPr>
            <w:r w:rsidRPr="002108FB">
              <w:rPr>
                <w:sz w:val="26"/>
                <w:szCs w:val="26"/>
              </w:rPr>
              <w:t>6. Перечни информационных систем, банков данных, реестров, регистров, находящихся в ведении Департамента, подведомственных учреждений.</w:t>
            </w:r>
          </w:p>
          <w:p w:rsidR="00D64334" w:rsidRPr="00D64334" w:rsidRDefault="00D64334" w:rsidP="00530D5E">
            <w:pPr>
              <w:suppressAutoHyphens/>
              <w:autoSpaceDE w:val="0"/>
              <w:autoSpaceDN w:val="0"/>
              <w:adjustRightInd w:val="0"/>
              <w:spacing w:after="0"/>
              <w:rPr>
                <w:sz w:val="26"/>
                <w:szCs w:val="26"/>
              </w:rPr>
            </w:pPr>
            <w:r w:rsidRPr="00D64334">
              <w:rPr>
                <w:sz w:val="26"/>
                <w:szCs w:val="26"/>
              </w:rPr>
              <w:t>7</w:t>
            </w:r>
            <w:r>
              <w:rPr>
                <w:sz w:val="26"/>
                <w:szCs w:val="26"/>
              </w:rPr>
              <w:t>. Перечень нормативных правовых актов или их отдельных частей, содержащих обязательные требования, оценка соблюдения которых является предметом государственного контроля (надзора)</w:t>
            </w:r>
            <w:r w:rsidR="00682DC3">
              <w:rPr>
                <w:sz w:val="26"/>
                <w:szCs w:val="26"/>
              </w:rPr>
              <w:t>.</w:t>
            </w:r>
          </w:p>
        </w:tc>
        <w:tc>
          <w:tcPr>
            <w:tcW w:w="2126" w:type="dxa"/>
            <w:vMerge w:val="restart"/>
            <w:shd w:val="clear" w:color="auto" w:fill="auto"/>
          </w:tcPr>
          <w:p w:rsidR="002108FB" w:rsidRPr="002108FB" w:rsidRDefault="002108FB" w:rsidP="00C420EB">
            <w:pPr>
              <w:suppressAutoHyphens/>
              <w:spacing w:after="0"/>
              <w:jc w:val="left"/>
              <w:rPr>
                <w:sz w:val="26"/>
                <w:szCs w:val="26"/>
              </w:rPr>
            </w:pPr>
            <w:r w:rsidRPr="002108FB">
              <w:rPr>
                <w:sz w:val="26"/>
                <w:szCs w:val="26"/>
              </w:rPr>
              <w:lastRenderedPageBreak/>
              <w:t>3. Документы</w:t>
            </w:r>
          </w:p>
        </w:tc>
        <w:tc>
          <w:tcPr>
            <w:tcW w:w="3685" w:type="dxa"/>
            <w:shd w:val="clear" w:color="auto" w:fill="auto"/>
          </w:tcPr>
          <w:p w:rsidR="002108FB" w:rsidRPr="002108FB" w:rsidRDefault="002108FB" w:rsidP="00630F66">
            <w:pPr>
              <w:suppressAutoHyphens/>
              <w:spacing w:after="0"/>
              <w:jc w:val="left"/>
              <w:rPr>
                <w:sz w:val="26"/>
                <w:szCs w:val="26"/>
              </w:rPr>
            </w:pPr>
            <w:r w:rsidRPr="002108FB">
              <w:rPr>
                <w:sz w:val="26"/>
                <w:szCs w:val="26"/>
              </w:rPr>
              <w:t>3.1.</w:t>
            </w:r>
            <w:r w:rsidR="00630F66">
              <w:rPr>
                <w:sz w:val="26"/>
                <w:szCs w:val="26"/>
              </w:rPr>
              <w:t xml:space="preserve"> </w:t>
            </w:r>
            <w:r w:rsidRPr="002108FB">
              <w:rPr>
                <w:sz w:val="26"/>
                <w:szCs w:val="26"/>
              </w:rPr>
              <w:t xml:space="preserve">Нормативные правовые акты </w:t>
            </w:r>
          </w:p>
        </w:tc>
        <w:tc>
          <w:tcPr>
            <w:tcW w:w="2694" w:type="dxa"/>
            <w:shd w:val="clear" w:color="auto" w:fill="auto"/>
          </w:tcPr>
          <w:p w:rsidR="002108FB" w:rsidRPr="002108FB" w:rsidRDefault="002108FB" w:rsidP="007C07CC">
            <w:pPr>
              <w:suppressAutoHyphens/>
              <w:spacing w:after="0"/>
              <w:rPr>
                <w:sz w:val="26"/>
                <w:szCs w:val="26"/>
              </w:rPr>
            </w:pPr>
            <w:r w:rsidRPr="002108FB">
              <w:rPr>
                <w:sz w:val="26"/>
                <w:szCs w:val="26"/>
              </w:rPr>
              <w:t>поддерживается в актуальном состоянии</w:t>
            </w:r>
          </w:p>
        </w:tc>
        <w:tc>
          <w:tcPr>
            <w:tcW w:w="2835" w:type="dxa"/>
            <w:vMerge w:val="restart"/>
            <w:shd w:val="clear" w:color="auto" w:fill="auto"/>
          </w:tcPr>
          <w:p w:rsidR="002108FB" w:rsidRPr="002108FB" w:rsidRDefault="002108FB" w:rsidP="00630F66">
            <w:pPr>
              <w:suppressAutoHyphens/>
              <w:spacing w:after="0"/>
              <w:rPr>
                <w:sz w:val="26"/>
                <w:szCs w:val="26"/>
              </w:rPr>
            </w:pPr>
            <w:r w:rsidRPr="002108FB">
              <w:rPr>
                <w:sz w:val="26"/>
                <w:szCs w:val="26"/>
              </w:rPr>
              <w:t>комитет правового и кадрового обеспечения</w:t>
            </w:r>
            <w:r w:rsidR="00AF5B7E">
              <w:rPr>
                <w:sz w:val="26"/>
                <w:szCs w:val="26"/>
              </w:rPr>
              <w:t xml:space="preserve"> Департамента</w:t>
            </w:r>
          </w:p>
        </w:tc>
      </w:tr>
      <w:tr w:rsidR="002108FB" w:rsidRPr="002108FB" w:rsidTr="00630F66">
        <w:tc>
          <w:tcPr>
            <w:tcW w:w="3970" w:type="dxa"/>
            <w:vMerge/>
            <w:shd w:val="clear" w:color="auto" w:fill="auto"/>
          </w:tcPr>
          <w:p w:rsidR="002108FB" w:rsidRPr="002108FB" w:rsidRDefault="002108FB" w:rsidP="007C07CC">
            <w:pPr>
              <w:suppressAutoHyphens/>
              <w:spacing w:after="0"/>
              <w:rPr>
                <w:sz w:val="26"/>
                <w:szCs w:val="26"/>
              </w:rPr>
            </w:pPr>
          </w:p>
        </w:tc>
        <w:tc>
          <w:tcPr>
            <w:tcW w:w="2126" w:type="dxa"/>
            <w:vMerge/>
            <w:shd w:val="clear" w:color="auto" w:fill="auto"/>
          </w:tcPr>
          <w:p w:rsidR="002108FB" w:rsidRPr="002108FB" w:rsidRDefault="002108FB" w:rsidP="00C420EB">
            <w:pPr>
              <w:suppressAutoHyphens/>
              <w:spacing w:after="0"/>
              <w:jc w:val="left"/>
              <w:rPr>
                <w:sz w:val="26"/>
                <w:szCs w:val="26"/>
              </w:rPr>
            </w:pPr>
          </w:p>
        </w:tc>
        <w:tc>
          <w:tcPr>
            <w:tcW w:w="3685" w:type="dxa"/>
            <w:shd w:val="clear" w:color="auto" w:fill="auto"/>
          </w:tcPr>
          <w:p w:rsidR="002108FB" w:rsidRPr="002108FB" w:rsidRDefault="002108FB" w:rsidP="00630F66">
            <w:pPr>
              <w:suppressAutoHyphens/>
              <w:spacing w:after="0"/>
              <w:jc w:val="left"/>
              <w:rPr>
                <w:sz w:val="26"/>
                <w:szCs w:val="26"/>
              </w:rPr>
            </w:pPr>
            <w:r w:rsidRPr="002108FB">
              <w:rPr>
                <w:sz w:val="26"/>
                <w:szCs w:val="26"/>
              </w:rPr>
              <w:t>3.2.</w:t>
            </w:r>
            <w:r w:rsidR="00630F66">
              <w:rPr>
                <w:sz w:val="26"/>
                <w:szCs w:val="26"/>
              </w:rPr>
              <w:t xml:space="preserve"> </w:t>
            </w:r>
            <w:r w:rsidRPr="002108FB">
              <w:rPr>
                <w:sz w:val="26"/>
                <w:szCs w:val="26"/>
              </w:rPr>
              <w:t>Проекты нормативных правовых актов</w:t>
            </w:r>
          </w:p>
        </w:tc>
        <w:tc>
          <w:tcPr>
            <w:tcW w:w="2694" w:type="dxa"/>
            <w:shd w:val="clear" w:color="auto" w:fill="auto"/>
          </w:tcPr>
          <w:p w:rsidR="002108FB" w:rsidRPr="002108FB" w:rsidRDefault="002108FB" w:rsidP="007C07CC">
            <w:pPr>
              <w:suppressAutoHyphens/>
              <w:spacing w:after="0"/>
              <w:rPr>
                <w:sz w:val="26"/>
                <w:szCs w:val="26"/>
              </w:rPr>
            </w:pPr>
            <w:r w:rsidRPr="002108FB">
              <w:rPr>
                <w:sz w:val="26"/>
                <w:szCs w:val="26"/>
              </w:rPr>
              <w:t>поддерживается в актуальном состоянии</w:t>
            </w:r>
          </w:p>
        </w:tc>
        <w:tc>
          <w:tcPr>
            <w:tcW w:w="2835" w:type="dxa"/>
            <w:vMerge/>
            <w:shd w:val="clear" w:color="auto" w:fill="auto"/>
          </w:tcPr>
          <w:p w:rsidR="002108FB" w:rsidRPr="002108FB" w:rsidRDefault="002108FB" w:rsidP="007C07CC">
            <w:pPr>
              <w:suppressAutoHyphens/>
              <w:spacing w:after="0"/>
              <w:rPr>
                <w:sz w:val="26"/>
                <w:szCs w:val="26"/>
              </w:rPr>
            </w:pPr>
          </w:p>
        </w:tc>
      </w:tr>
      <w:tr w:rsidR="002108FB" w:rsidRPr="002108FB" w:rsidTr="00630F66">
        <w:tc>
          <w:tcPr>
            <w:tcW w:w="3970" w:type="dxa"/>
            <w:vMerge/>
            <w:shd w:val="clear" w:color="auto" w:fill="auto"/>
          </w:tcPr>
          <w:p w:rsidR="002108FB" w:rsidRPr="002108FB" w:rsidRDefault="002108FB" w:rsidP="007C07CC">
            <w:pPr>
              <w:suppressAutoHyphens/>
              <w:spacing w:after="0"/>
              <w:rPr>
                <w:sz w:val="26"/>
                <w:szCs w:val="26"/>
              </w:rPr>
            </w:pPr>
          </w:p>
        </w:tc>
        <w:tc>
          <w:tcPr>
            <w:tcW w:w="2126" w:type="dxa"/>
            <w:vMerge/>
            <w:shd w:val="clear" w:color="auto" w:fill="auto"/>
          </w:tcPr>
          <w:p w:rsidR="002108FB" w:rsidRPr="002108FB" w:rsidRDefault="002108FB" w:rsidP="00C420EB">
            <w:pPr>
              <w:suppressAutoHyphens/>
              <w:spacing w:after="0"/>
              <w:jc w:val="left"/>
              <w:rPr>
                <w:sz w:val="26"/>
                <w:szCs w:val="26"/>
              </w:rPr>
            </w:pPr>
          </w:p>
        </w:tc>
        <w:tc>
          <w:tcPr>
            <w:tcW w:w="3685" w:type="dxa"/>
            <w:shd w:val="clear" w:color="auto" w:fill="auto"/>
          </w:tcPr>
          <w:p w:rsidR="002108FB" w:rsidRPr="002108FB" w:rsidRDefault="002108FB" w:rsidP="00630F66">
            <w:pPr>
              <w:suppressAutoHyphens/>
              <w:spacing w:after="0"/>
              <w:jc w:val="left"/>
              <w:rPr>
                <w:sz w:val="26"/>
                <w:szCs w:val="26"/>
              </w:rPr>
            </w:pPr>
            <w:r w:rsidRPr="002108FB">
              <w:rPr>
                <w:sz w:val="26"/>
                <w:szCs w:val="26"/>
              </w:rPr>
              <w:t>3.3.</w:t>
            </w:r>
            <w:r w:rsidR="00630F66">
              <w:rPr>
                <w:sz w:val="26"/>
                <w:szCs w:val="26"/>
              </w:rPr>
              <w:t xml:space="preserve"> </w:t>
            </w:r>
            <w:r w:rsidRPr="002108FB">
              <w:rPr>
                <w:sz w:val="26"/>
                <w:szCs w:val="26"/>
              </w:rPr>
              <w:t>Административные регламенты</w:t>
            </w:r>
          </w:p>
        </w:tc>
        <w:tc>
          <w:tcPr>
            <w:tcW w:w="2694" w:type="dxa"/>
            <w:shd w:val="clear" w:color="auto" w:fill="auto"/>
          </w:tcPr>
          <w:p w:rsidR="002108FB" w:rsidRPr="002108FB" w:rsidRDefault="002108FB" w:rsidP="007C07CC">
            <w:pPr>
              <w:suppressAutoHyphens/>
              <w:spacing w:after="0"/>
              <w:rPr>
                <w:sz w:val="26"/>
                <w:szCs w:val="26"/>
              </w:rPr>
            </w:pPr>
            <w:r w:rsidRPr="002108FB">
              <w:rPr>
                <w:sz w:val="26"/>
                <w:szCs w:val="26"/>
              </w:rPr>
              <w:t>поддерживается в актуальном состоянии</w:t>
            </w:r>
          </w:p>
        </w:tc>
        <w:tc>
          <w:tcPr>
            <w:tcW w:w="2835" w:type="dxa"/>
            <w:vMerge/>
            <w:shd w:val="clear" w:color="auto" w:fill="auto"/>
          </w:tcPr>
          <w:p w:rsidR="002108FB" w:rsidRPr="002108FB" w:rsidRDefault="002108FB" w:rsidP="007C07CC">
            <w:pPr>
              <w:suppressAutoHyphens/>
              <w:spacing w:after="0"/>
              <w:rPr>
                <w:sz w:val="26"/>
                <w:szCs w:val="26"/>
              </w:rPr>
            </w:pPr>
          </w:p>
        </w:tc>
      </w:tr>
      <w:tr w:rsidR="002108FB" w:rsidRPr="002108FB" w:rsidTr="00630F66">
        <w:tc>
          <w:tcPr>
            <w:tcW w:w="3970" w:type="dxa"/>
            <w:vMerge/>
            <w:shd w:val="clear" w:color="auto" w:fill="auto"/>
          </w:tcPr>
          <w:p w:rsidR="002108FB" w:rsidRPr="002108FB" w:rsidRDefault="002108FB" w:rsidP="007C07CC">
            <w:pPr>
              <w:suppressAutoHyphens/>
              <w:spacing w:after="0"/>
              <w:rPr>
                <w:sz w:val="26"/>
                <w:szCs w:val="26"/>
              </w:rPr>
            </w:pPr>
          </w:p>
        </w:tc>
        <w:tc>
          <w:tcPr>
            <w:tcW w:w="2126" w:type="dxa"/>
            <w:vMerge/>
            <w:shd w:val="clear" w:color="auto" w:fill="auto"/>
          </w:tcPr>
          <w:p w:rsidR="002108FB" w:rsidRPr="002108FB" w:rsidRDefault="002108FB" w:rsidP="00C420EB">
            <w:pPr>
              <w:suppressAutoHyphens/>
              <w:spacing w:after="0"/>
              <w:jc w:val="left"/>
              <w:rPr>
                <w:sz w:val="26"/>
                <w:szCs w:val="26"/>
              </w:rPr>
            </w:pPr>
          </w:p>
        </w:tc>
        <w:tc>
          <w:tcPr>
            <w:tcW w:w="3685" w:type="dxa"/>
            <w:shd w:val="clear" w:color="auto" w:fill="auto"/>
          </w:tcPr>
          <w:p w:rsidR="002108FB" w:rsidRPr="002108FB" w:rsidRDefault="002108FB" w:rsidP="00630F66">
            <w:pPr>
              <w:suppressAutoHyphens/>
              <w:spacing w:after="0"/>
              <w:jc w:val="left"/>
              <w:rPr>
                <w:sz w:val="26"/>
                <w:szCs w:val="26"/>
              </w:rPr>
            </w:pPr>
            <w:r w:rsidRPr="002108FB">
              <w:rPr>
                <w:sz w:val="26"/>
                <w:szCs w:val="26"/>
              </w:rPr>
              <w:t>3.4.</w:t>
            </w:r>
            <w:r w:rsidR="00630F66">
              <w:rPr>
                <w:sz w:val="26"/>
                <w:szCs w:val="26"/>
              </w:rPr>
              <w:t xml:space="preserve"> </w:t>
            </w:r>
            <w:r w:rsidRPr="002108FB">
              <w:rPr>
                <w:sz w:val="26"/>
                <w:szCs w:val="26"/>
              </w:rPr>
              <w:t>Государственные и целевые программы</w:t>
            </w:r>
          </w:p>
        </w:tc>
        <w:tc>
          <w:tcPr>
            <w:tcW w:w="2694" w:type="dxa"/>
            <w:shd w:val="clear" w:color="auto" w:fill="auto"/>
          </w:tcPr>
          <w:p w:rsidR="002108FB" w:rsidRPr="002108FB" w:rsidRDefault="002108FB" w:rsidP="007C07CC">
            <w:pPr>
              <w:suppressAutoHyphens/>
              <w:spacing w:after="0"/>
              <w:rPr>
                <w:sz w:val="26"/>
                <w:szCs w:val="26"/>
              </w:rPr>
            </w:pPr>
            <w:r w:rsidRPr="002108FB">
              <w:rPr>
                <w:sz w:val="26"/>
                <w:szCs w:val="26"/>
              </w:rPr>
              <w:t>поддерживается в актуальном состоянии</w:t>
            </w:r>
          </w:p>
        </w:tc>
        <w:tc>
          <w:tcPr>
            <w:tcW w:w="2835" w:type="dxa"/>
            <w:shd w:val="clear" w:color="auto" w:fill="auto"/>
          </w:tcPr>
          <w:p w:rsidR="002108FB" w:rsidRPr="002108FB" w:rsidRDefault="002108FB" w:rsidP="007C07CC">
            <w:pPr>
              <w:suppressAutoHyphens/>
              <w:spacing w:after="0"/>
              <w:rPr>
                <w:sz w:val="26"/>
                <w:szCs w:val="26"/>
              </w:rPr>
            </w:pPr>
            <w:r w:rsidRPr="002108FB">
              <w:rPr>
                <w:sz w:val="26"/>
                <w:szCs w:val="26"/>
              </w:rPr>
              <w:t>комитет развития рынка труда</w:t>
            </w:r>
            <w:r w:rsidR="00AF5B7E">
              <w:rPr>
                <w:sz w:val="26"/>
                <w:szCs w:val="26"/>
              </w:rPr>
              <w:t xml:space="preserve"> Департамента</w:t>
            </w:r>
          </w:p>
        </w:tc>
      </w:tr>
      <w:tr w:rsidR="002108FB" w:rsidRPr="002108FB" w:rsidTr="00630F66">
        <w:tc>
          <w:tcPr>
            <w:tcW w:w="3970" w:type="dxa"/>
            <w:vMerge/>
            <w:shd w:val="clear" w:color="auto" w:fill="auto"/>
          </w:tcPr>
          <w:p w:rsidR="002108FB" w:rsidRPr="002108FB" w:rsidRDefault="002108FB" w:rsidP="007C07CC">
            <w:pPr>
              <w:suppressAutoHyphens/>
              <w:spacing w:after="0"/>
              <w:rPr>
                <w:sz w:val="26"/>
                <w:szCs w:val="26"/>
              </w:rPr>
            </w:pPr>
          </w:p>
        </w:tc>
        <w:tc>
          <w:tcPr>
            <w:tcW w:w="2126" w:type="dxa"/>
            <w:vMerge/>
            <w:shd w:val="clear" w:color="auto" w:fill="auto"/>
          </w:tcPr>
          <w:p w:rsidR="002108FB" w:rsidRPr="002108FB" w:rsidRDefault="002108FB" w:rsidP="00C420EB">
            <w:pPr>
              <w:suppressAutoHyphens/>
              <w:spacing w:after="0"/>
              <w:jc w:val="left"/>
              <w:rPr>
                <w:sz w:val="26"/>
                <w:szCs w:val="26"/>
              </w:rPr>
            </w:pPr>
          </w:p>
        </w:tc>
        <w:tc>
          <w:tcPr>
            <w:tcW w:w="3685" w:type="dxa"/>
            <w:shd w:val="clear" w:color="auto" w:fill="auto"/>
          </w:tcPr>
          <w:p w:rsidR="002108FB" w:rsidRPr="002108FB" w:rsidRDefault="002108FB" w:rsidP="00630F66">
            <w:pPr>
              <w:suppressAutoHyphens/>
              <w:spacing w:after="0"/>
              <w:jc w:val="left"/>
              <w:rPr>
                <w:sz w:val="26"/>
                <w:szCs w:val="26"/>
              </w:rPr>
            </w:pPr>
            <w:r w:rsidRPr="002108FB">
              <w:rPr>
                <w:sz w:val="26"/>
                <w:szCs w:val="26"/>
              </w:rPr>
              <w:t>3.5.</w:t>
            </w:r>
            <w:r w:rsidR="00630F66">
              <w:rPr>
                <w:sz w:val="26"/>
                <w:szCs w:val="26"/>
              </w:rPr>
              <w:t xml:space="preserve"> </w:t>
            </w:r>
            <w:r w:rsidRPr="002108FB">
              <w:rPr>
                <w:sz w:val="26"/>
                <w:szCs w:val="26"/>
              </w:rPr>
              <w:t>Обсуждение проектов нормативных правовых актов</w:t>
            </w:r>
          </w:p>
        </w:tc>
        <w:tc>
          <w:tcPr>
            <w:tcW w:w="2694" w:type="dxa"/>
            <w:shd w:val="clear" w:color="auto" w:fill="auto"/>
          </w:tcPr>
          <w:p w:rsidR="002108FB" w:rsidRPr="002108FB" w:rsidRDefault="002108FB" w:rsidP="007C07CC">
            <w:pPr>
              <w:suppressAutoHyphens/>
              <w:spacing w:after="0"/>
              <w:rPr>
                <w:sz w:val="26"/>
                <w:szCs w:val="26"/>
              </w:rPr>
            </w:pPr>
            <w:r w:rsidRPr="002108FB">
              <w:rPr>
                <w:sz w:val="26"/>
                <w:szCs w:val="26"/>
              </w:rPr>
              <w:t>поддерживается в актуальном состоянии</w:t>
            </w:r>
          </w:p>
        </w:tc>
        <w:tc>
          <w:tcPr>
            <w:tcW w:w="2835" w:type="dxa"/>
            <w:vMerge w:val="restart"/>
            <w:shd w:val="clear" w:color="auto" w:fill="auto"/>
          </w:tcPr>
          <w:p w:rsidR="002108FB" w:rsidRPr="002108FB" w:rsidRDefault="002108FB" w:rsidP="00630F66">
            <w:pPr>
              <w:suppressAutoHyphens/>
              <w:spacing w:after="0"/>
              <w:rPr>
                <w:sz w:val="26"/>
                <w:szCs w:val="26"/>
              </w:rPr>
            </w:pPr>
            <w:r w:rsidRPr="002108FB">
              <w:rPr>
                <w:sz w:val="26"/>
                <w:szCs w:val="26"/>
              </w:rPr>
              <w:t>комитет правового и кадрового обеспечения</w:t>
            </w:r>
            <w:r w:rsidR="00AF5B7E">
              <w:rPr>
                <w:sz w:val="26"/>
                <w:szCs w:val="26"/>
              </w:rPr>
              <w:t xml:space="preserve"> Департамента</w:t>
            </w:r>
          </w:p>
        </w:tc>
      </w:tr>
      <w:tr w:rsidR="002108FB" w:rsidRPr="002108FB" w:rsidTr="00630F66">
        <w:tc>
          <w:tcPr>
            <w:tcW w:w="3970" w:type="dxa"/>
            <w:vMerge/>
            <w:shd w:val="clear" w:color="auto" w:fill="auto"/>
          </w:tcPr>
          <w:p w:rsidR="002108FB" w:rsidRPr="002108FB" w:rsidRDefault="002108FB" w:rsidP="007C07CC">
            <w:pPr>
              <w:suppressAutoHyphens/>
              <w:spacing w:after="0"/>
              <w:rPr>
                <w:sz w:val="26"/>
                <w:szCs w:val="26"/>
              </w:rPr>
            </w:pPr>
          </w:p>
        </w:tc>
        <w:tc>
          <w:tcPr>
            <w:tcW w:w="2126" w:type="dxa"/>
            <w:vMerge/>
            <w:shd w:val="clear" w:color="auto" w:fill="auto"/>
          </w:tcPr>
          <w:p w:rsidR="002108FB" w:rsidRPr="002108FB" w:rsidRDefault="002108FB" w:rsidP="00C420EB">
            <w:pPr>
              <w:suppressAutoHyphens/>
              <w:spacing w:after="0"/>
              <w:jc w:val="left"/>
              <w:rPr>
                <w:sz w:val="26"/>
                <w:szCs w:val="26"/>
              </w:rPr>
            </w:pPr>
          </w:p>
        </w:tc>
        <w:tc>
          <w:tcPr>
            <w:tcW w:w="3685" w:type="dxa"/>
            <w:shd w:val="clear" w:color="auto" w:fill="auto"/>
          </w:tcPr>
          <w:p w:rsidR="002108FB" w:rsidRPr="002108FB" w:rsidRDefault="002108FB" w:rsidP="00630F66">
            <w:pPr>
              <w:suppressAutoHyphens/>
              <w:spacing w:after="0"/>
              <w:jc w:val="left"/>
              <w:rPr>
                <w:sz w:val="26"/>
                <w:szCs w:val="26"/>
              </w:rPr>
            </w:pPr>
            <w:r w:rsidRPr="002108FB">
              <w:rPr>
                <w:sz w:val="26"/>
                <w:szCs w:val="26"/>
              </w:rPr>
              <w:t>3.6.</w:t>
            </w:r>
            <w:r w:rsidR="00630F66">
              <w:rPr>
                <w:sz w:val="26"/>
                <w:szCs w:val="26"/>
              </w:rPr>
              <w:t xml:space="preserve"> </w:t>
            </w:r>
            <w:r w:rsidRPr="002108FB">
              <w:rPr>
                <w:sz w:val="26"/>
                <w:szCs w:val="26"/>
              </w:rPr>
              <w:t>Оценка регулирующего воздействия и экспертиза НПА</w:t>
            </w:r>
          </w:p>
        </w:tc>
        <w:tc>
          <w:tcPr>
            <w:tcW w:w="2694" w:type="dxa"/>
            <w:shd w:val="clear" w:color="auto" w:fill="auto"/>
          </w:tcPr>
          <w:p w:rsidR="002108FB" w:rsidRPr="002108FB" w:rsidRDefault="002108FB" w:rsidP="007C07CC">
            <w:pPr>
              <w:suppressAutoHyphens/>
              <w:spacing w:after="0"/>
              <w:rPr>
                <w:sz w:val="26"/>
                <w:szCs w:val="26"/>
              </w:rPr>
            </w:pPr>
            <w:r w:rsidRPr="002108FB">
              <w:rPr>
                <w:sz w:val="26"/>
                <w:szCs w:val="26"/>
              </w:rPr>
              <w:t>поддерживается в актуальном состоянии</w:t>
            </w:r>
          </w:p>
        </w:tc>
        <w:tc>
          <w:tcPr>
            <w:tcW w:w="2835" w:type="dxa"/>
            <w:vMerge/>
            <w:shd w:val="clear" w:color="auto" w:fill="auto"/>
          </w:tcPr>
          <w:p w:rsidR="002108FB" w:rsidRPr="002108FB" w:rsidRDefault="002108FB" w:rsidP="007C07CC">
            <w:pPr>
              <w:suppressAutoHyphens/>
              <w:spacing w:after="0"/>
              <w:rPr>
                <w:sz w:val="26"/>
                <w:szCs w:val="26"/>
              </w:rPr>
            </w:pPr>
          </w:p>
        </w:tc>
      </w:tr>
      <w:tr w:rsidR="002108FB" w:rsidRPr="002108FB" w:rsidTr="00630F66">
        <w:tc>
          <w:tcPr>
            <w:tcW w:w="3970" w:type="dxa"/>
            <w:vMerge/>
            <w:shd w:val="clear" w:color="auto" w:fill="auto"/>
          </w:tcPr>
          <w:p w:rsidR="002108FB" w:rsidRPr="002108FB" w:rsidRDefault="002108FB" w:rsidP="007C07CC">
            <w:pPr>
              <w:suppressAutoHyphens/>
              <w:spacing w:after="0"/>
              <w:rPr>
                <w:sz w:val="26"/>
                <w:szCs w:val="26"/>
              </w:rPr>
            </w:pPr>
          </w:p>
        </w:tc>
        <w:tc>
          <w:tcPr>
            <w:tcW w:w="2126" w:type="dxa"/>
            <w:vMerge/>
            <w:shd w:val="clear" w:color="auto" w:fill="auto"/>
          </w:tcPr>
          <w:p w:rsidR="002108FB" w:rsidRPr="002108FB" w:rsidRDefault="002108FB" w:rsidP="00C420EB">
            <w:pPr>
              <w:suppressAutoHyphens/>
              <w:spacing w:after="0"/>
              <w:jc w:val="left"/>
              <w:rPr>
                <w:sz w:val="26"/>
                <w:szCs w:val="26"/>
              </w:rPr>
            </w:pPr>
          </w:p>
        </w:tc>
        <w:tc>
          <w:tcPr>
            <w:tcW w:w="3685" w:type="dxa"/>
            <w:shd w:val="clear" w:color="auto" w:fill="auto"/>
          </w:tcPr>
          <w:p w:rsidR="002108FB" w:rsidRPr="002108FB" w:rsidRDefault="002108FB" w:rsidP="00630F66">
            <w:pPr>
              <w:suppressAutoHyphens/>
              <w:spacing w:after="0"/>
              <w:jc w:val="left"/>
              <w:rPr>
                <w:sz w:val="26"/>
                <w:szCs w:val="26"/>
              </w:rPr>
            </w:pPr>
            <w:r w:rsidRPr="002108FB">
              <w:rPr>
                <w:sz w:val="26"/>
                <w:szCs w:val="26"/>
              </w:rPr>
              <w:t>3.7.</w:t>
            </w:r>
            <w:r w:rsidR="00630F66">
              <w:rPr>
                <w:sz w:val="26"/>
                <w:szCs w:val="26"/>
              </w:rPr>
              <w:t xml:space="preserve"> </w:t>
            </w:r>
            <w:r w:rsidRPr="002108FB">
              <w:rPr>
                <w:sz w:val="26"/>
                <w:szCs w:val="26"/>
              </w:rPr>
              <w:t>Порядок обжалования</w:t>
            </w:r>
          </w:p>
        </w:tc>
        <w:tc>
          <w:tcPr>
            <w:tcW w:w="2694" w:type="dxa"/>
            <w:shd w:val="clear" w:color="auto" w:fill="auto"/>
          </w:tcPr>
          <w:p w:rsidR="002108FB" w:rsidRPr="002108FB" w:rsidRDefault="002108FB" w:rsidP="007C07CC">
            <w:pPr>
              <w:suppressAutoHyphens/>
              <w:spacing w:after="0"/>
              <w:rPr>
                <w:sz w:val="26"/>
                <w:szCs w:val="26"/>
              </w:rPr>
            </w:pPr>
            <w:r w:rsidRPr="002108FB">
              <w:rPr>
                <w:sz w:val="26"/>
                <w:szCs w:val="26"/>
              </w:rPr>
              <w:t>поддерживается в актуальном состоянии</w:t>
            </w:r>
          </w:p>
        </w:tc>
        <w:tc>
          <w:tcPr>
            <w:tcW w:w="2835" w:type="dxa"/>
            <w:vMerge/>
            <w:shd w:val="clear" w:color="auto" w:fill="auto"/>
          </w:tcPr>
          <w:p w:rsidR="002108FB" w:rsidRPr="002108FB" w:rsidRDefault="002108FB" w:rsidP="007C07CC">
            <w:pPr>
              <w:suppressAutoHyphens/>
              <w:spacing w:after="0"/>
              <w:rPr>
                <w:sz w:val="26"/>
                <w:szCs w:val="26"/>
              </w:rPr>
            </w:pPr>
          </w:p>
        </w:tc>
      </w:tr>
      <w:tr w:rsidR="002108FB" w:rsidRPr="002108FB" w:rsidTr="00630F66">
        <w:tc>
          <w:tcPr>
            <w:tcW w:w="3970" w:type="dxa"/>
            <w:vMerge/>
            <w:shd w:val="clear" w:color="auto" w:fill="auto"/>
          </w:tcPr>
          <w:p w:rsidR="002108FB" w:rsidRPr="002108FB" w:rsidRDefault="002108FB" w:rsidP="007C07CC">
            <w:pPr>
              <w:suppressAutoHyphens/>
              <w:spacing w:after="0"/>
              <w:rPr>
                <w:sz w:val="26"/>
                <w:szCs w:val="26"/>
              </w:rPr>
            </w:pPr>
          </w:p>
        </w:tc>
        <w:tc>
          <w:tcPr>
            <w:tcW w:w="2126" w:type="dxa"/>
            <w:vMerge/>
            <w:shd w:val="clear" w:color="auto" w:fill="auto"/>
          </w:tcPr>
          <w:p w:rsidR="002108FB" w:rsidRPr="002108FB" w:rsidRDefault="002108FB" w:rsidP="00C420EB">
            <w:pPr>
              <w:suppressAutoHyphens/>
              <w:spacing w:after="0"/>
              <w:jc w:val="left"/>
              <w:rPr>
                <w:sz w:val="26"/>
                <w:szCs w:val="26"/>
              </w:rPr>
            </w:pPr>
          </w:p>
        </w:tc>
        <w:tc>
          <w:tcPr>
            <w:tcW w:w="3685" w:type="dxa"/>
            <w:shd w:val="clear" w:color="auto" w:fill="auto"/>
          </w:tcPr>
          <w:p w:rsidR="002108FB" w:rsidRPr="002108FB" w:rsidRDefault="002108FB" w:rsidP="00630F66">
            <w:pPr>
              <w:suppressAutoHyphens/>
              <w:spacing w:after="0"/>
              <w:jc w:val="left"/>
              <w:rPr>
                <w:sz w:val="26"/>
                <w:szCs w:val="26"/>
              </w:rPr>
            </w:pPr>
            <w:r w:rsidRPr="002108FB">
              <w:rPr>
                <w:sz w:val="26"/>
                <w:szCs w:val="26"/>
              </w:rPr>
              <w:t>3.8. Информационные системы, банки данных, реестры, регистры</w:t>
            </w:r>
          </w:p>
        </w:tc>
        <w:tc>
          <w:tcPr>
            <w:tcW w:w="2694" w:type="dxa"/>
            <w:shd w:val="clear" w:color="auto" w:fill="auto"/>
          </w:tcPr>
          <w:p w:rsidR="002108FB" w:rsidRPr="002108FB" w:rsidRDefault="002108FB" w:rsidP="007C07CC">
            <w:pPr>
              <w:suppressAutoHyphens/>
              <w:spacing w:after="0"/>
              <w:rPr>
                <w:sz w:val="26"/>
                <w:szCs w:val="26"/>
              </w:rPr>
            </w:pPr>
            <w:r w:rsidRPr="002108FB">
              <w:rPr>
                <w:sz w:val="26"/>
                <w:szCs w:val="26"/>
              </w:rPr>
              <w:t>поддерживается в актуальном состоянии</w:t>
            </w:r>
          </w:p>
        </w:tc>
        <w:tc>
          <w:tcPr>
            <w:tcW w:w="2835" w:type="dxa"/>
            <w:shd w:val="clear" w:color="auto" w:fill="auto"/>
          </w:tcPr>
          <w:p w:rsidR="002108FB" w:rsidRPr="002108FB" w:rsidRDefault="002108FB" w:rsidP="007C07CC">
            <w:pPr>
              <w:suppressAutoHyphens/>
              <w:spacing w:after="0"/>
              <w:rPr>
                <w:sz w:val="26"/>
                <w:szCs w:val="26"/>
              </w:rPr>
            </w:pPr>
            <w:r w:rsidRPr="002108FB">
              <w:rPr>
                <w:sz w:val="26"/>
                <w:szCs w:val="26"/>
              </w:rPr>
              <w:t>комитет информационных технологий</w:t>
            </w:r>
            <w:r w:rsidR="00AF5B7E">
              <w:rPr>
                <w:sz w:val="26"/>
                <w:szCs w:val="26"/>
              </w:rPr>
              <w:t xml:space="preserve"> Департамента</w:t>
            </w:r>
          </w:p>
        </w:tc>
      </w:tr>
      <w:tr w:rsidR="002108FB" w:rsidRPr="002108FB" w:rsidTr="00630F66">
        <w:tc>
          <w:tcPr>
            <w:tcW w:w="3970" w:type="dxa"/>
            <w:vMerge/>
            <w:shd w:val="clear" w:color="auto" w:fill="auto"/>
          </w:tcPr>
          <w:p w:rsidR="002108FB" w:rsidRPr="002108FB" w:rsidRDefault="002108FB" w:rsidP="007C07CC">
            <w:pPr>
              <w:suppressAutoHyphens/>
              <w:autoSpaceDE w:val="0"/>
              <w:autoSpaceDN w:val="0"/>
              <w:adjustRightInd w:val="0"/>
              <w:spacing w:after="0"/>
              <w:rPr>
                <w:sz w:val="26"/>
                <w:szCs w:val="26"/>
              </w:rPr>
            </w:pPr>
          </w:p>
        </w:tc>
        <w:tc>
          <w:tcPr>
            <w:tcW w:w="2126" w:type="dxa"/>
            <w:vMerge/>
            <w:shd w:val="clear" w:color="auto" w:fill="auto"/>
          </w:tcPr>
          <w:p w:rsidR="002108FB" w:rsidRPr="002108FB" w:rsidRDefault="002108FB" w:rsidP="00C420EB">
            <w:pPr>
              <w:suppressAutoHyphens/>
              <w:spacing w:after="0"/>
              <w:jc w:val="left"/>
              <w:rPr>
                <w:sz w:val="26"/>
                <w:szCs w:val="26"/>
              </w:rPr>
            </w:pPr>
          </w:p>
        </w:tc>
        <w:tc>
          <w:tcPr>
            <w:tcW w:w="3685" w:type="dxa"/>
            <w:shd w:val="clear" w:color="auto" w:fill="auto"/>
          </w:tcPr>
          <w:p w:rsidR="002108FB" w:rsidRPr="002108FB" w:rsidRDefault="002108FB" w:rsidP="00630F66">
            <w:pPr>
              <w:suppressAutoHyphens/>
              <w:spacing w:after="0"/>
              <w:jc w:val="left"/>
              <w:rPr>
                <w:sz w:val="26"/>
                <w:szCs w:val="26"/>
              </w:rPr>
            </w:pPr>
            <w:r w:rsidRPr="002108FB">
              <w:rPr>
                <w:sz w:val="26"/>
                <w:szCs w:val="26"/>
              </w:rPr>
              <w:t>3.9.</w:t>
            </w:r>
            <w:r w:rsidR="00630F66">
              <w:rPr>
                <w:sz w:val="26"/>
                <w:szCs w:val="26"/>
              </w:rPr>
              <w:t xml:space="preserve"> </w:t>
            </w:r>
            <w:r w:rsidRPr="002108FB">
              <w:rPr>
                <w:sz w:val="26"/>
                <w:szCs w:val="26"/>
              </w:rPr>
              <w:t>Перечень обязательных требований</w:t>
            </w:r>
          </w:p>
        </w:tc>
        <w:tc>
          <w:tcPr>
            <w:tcW w:w="2694" w:type="dxa"/>
            <w:shd w:val="clear" w:color="auto" w:fill="auto"/>
          </w:tcPr>
          <w:p w:rsidR="002108FB" w:rsidRPr="002108FB" w:rsidRDefault="002108FB" w:rsidP="007C07CC">
            <w:pPr>
              <w:suppressAutoHyphens/>
              <w:spacing w:after="0"/>
              <w:rPr>
                <w:sz w:val="26"/>
                <w:szCs w:val="26"/>
              </w:rPr>
            </w:pPr>
            <w:r w:rsidRPr="002108FB">
              <w:rPr>
                <w:sz w:val="26"/>
                <w:szCs w:val="26"/>
              </w:rPr>
              <w:t>поддерживается в актуальном состоянии</w:t>
            </w:r>
          </w:p>
        </w:tc>
        <w:tc>
          <w:tcPr>
            <w:tcW w:w="2835" w:type="dxa"/>
            <w:shd w:val="clear" w:color="auto" w:fill="auto"/>
          </w:tcPr>
          <w:p w:rsidR="002108FB" w:rsidRPr="002108FB" w:rsidRDefault="002108FB" w:rsidP="00630F66">
            <w:pPr>
              <w:suppressAutoHyphens/>
              <w:spacing w:after="0"/>
              <w:rPr>
                <w:sz w:val="26"/>
                <w:szCs w:val="26"/>
              </w:rPr>
            </w:pPr>
            <w:r w:rsidRPr="002108FB">
              <w:rPr>
                <w:sz w:val="26"/>
                <w:szCs w:val="26"/>
              </w:rPr>
              <w:t>комитет правового и кадрового обеспечения</w:t>
            </w:r>
            <w:r w:rsidR="00AF5B7E">
              <w:rPr>
                <w:sz w:val="26"/>
                <w:szCs w:val="26"/>
              </w:rPr>
              <w:t xml:space="preserve"> Департамента</w:t>
            </w:r>
          </w:p>
        </w:tc>
      </w:tr>
      <w:tr w:rsidR="002108FB" w:rsidRPr="002108FB" w:rsidTr="00630F66">
        <w:tc>
          <w:tcPr>
            <w:tcW w:w="3970" w:type="dxa"/>
            <w:vMerge w:val="restart"/>
            <w:shd w:val="clear" w:color="auto" w:fill="auto"/>
          </w:tcPr>
          <w:p w:rsidR="002108FB" w:rsidRPr="002108FB" w:rsidRDefault="002108FB" w:rsidP="007C07CC">
            <w:pPr>
              <w:suppressAutoHyphens/>
              <w:autoSpaceDE w:val="0"/>
              <w:autoSpaceDN w:val="0"/>
              <w:adjustRightInd w:val="0"/>
              <w:spacing w:after="0"/>
              <w:rPr>
                <w:sz w:val="26"/>
                <w:szCs w:val="26"/>
                <w:highlight w:val="yellow"/>
              </w:rPr>
            </w:pPr>
            <w:r w:rsidRPr="002108FB">
              <w:rPr>
                <w:sz w:val="26"/>
                <w:szCs w:val="26"/>
              </w:rPr>
              <w:t>1. Информация о текущей деятельности Департамента (в пределах полномочий).</w:t>
            </w:r>
          </w:p>
          <w:p w:rsidR="002108FB" w:rsidRPr="002108FB" w:rsidRDefault="002108FB" w:rsidP="007C07CC">
            <w:pPr>
              <w:suppressAutoHyphens/>
              <w:autoSpaceDE w:val="0"/>
              <w:autoSpaceDN w:val="0"/>
              <w:adjustRightInd w:val="0"/>
              <w:spacing w:after="0"/>
              <w:rPr>
                <w:sz w:val="26"/>
                <w:szCs w:val="26"/>
              </w:rPr>
            </w:pPr>
            <w:r w:rsidRPr="002108FB">
              <w:rPr>
                <w:sz w:val="26"/>
                <w:szCs w:val="26"/>
              </w:rPr>
              <w:t>2. Сведения об использовании Департаментом и подведомственными учреждениями выделяемых бюджетных средств.</w:t>
            </w:r>
          </w:p>
          <w:p w:rsidR="002108FB" w:rsidRPr="002108FB" w:rsidRDefault="002108FB" w:rsidP="007C07CC">
            <w:pPr>
              <w:suppressAutoHyphens/>
              <w:autoSpaceDE w:val="0"/>
              <w:autoSpaceDN w:val="0"/>
              <w:adjustRightInd w:val="0"/>
              <w:spacing w:after="0"/>
              <w:rPr>
                <w:sz w:val="26"/>
                <w:szCs w:val="26"/>
              </w:rPr>
            </w:pPr>
            <w:r w:rsidRPr="002108FB">
              <w:rPr>
                <w:sz w:val="26"/>
                <w:szCs w:val="26"/>
              </w:rPr>
              <w:t xml:space="preserve">3. Информация о закупках товаров, работ, услуг для обеспечения государственных нужд в соответствии с законодательством Российской Федерации о контрактной </w:t>
            </w:r>
            <w:r w:rsidRPr="002108FB">
              <w:rPr>
                <w:sz w:val="26"/>
                <w:szCs w:val="26"/>
              </w:rPr>
              <w:lastRenderedPageBreak/>
              <w:t xml:space="preserve">системе в сфере закупок товаров, работ, услуг для обеспечения </w:t>
            </w:r>
          </w:p>
          <w:p w:rsidR="002108FB" w:rsidRPr="002108FB" w:rsidRDefault="002108FB" w:rsidP="007C07CC">
            <w:pPr>
              <w:suppressAutoHyphens/>
              <w:autoSpaceDE w:val="0"/>
              <w:autoSpaceDN w:val="0"/>
              <w:adjustRightInd w:val="0"/>
              <w:spacing w:after="0"/>
              <w:rPr>
                <w:sz w:val="26"/>
                <w:szCs w:val="26"/>
              </w:rPr>
            </w:pPr>
            <w:r w:rsidRPr="002108FB">
              <w:rPr>
                <w:sz w:val="26"/>
                <w:szCs w:val="26"/>
              </w:rPr>
              <w:t>государственных нужд.</w:t>
            </w:r>
          </w:p>
          <w:p w:rsidR="002108FB" w:rsidRPr="002108FB" w:rsidRDefault="002108FB" w:rsidP="007C07CC">
            <w:pPr>
              <w:suppressAutoHyphens/>
              <w:autoSpaceDE w:val="0"/>
              <w:autoSpaceDN w:val="0"/>
              <w:adjustRightInd w:val="0"/>
              <w:spacing w:after="0"/>
              <w:rPr>
                <w:sz w:val="26"/>
                <w:szCs w:val="26"/>
              </w:rPr>
            </w:pPr>
            <w:r w:rsidRPr="002108FB">
              <w:rPr>
                <w:sz w:val="26"/>
                <w:szCs w:val="26"/>
              </w:rPr>
              <w:t xml:space="preserve">4. </w:t>
            </w:r>
            <w:proofErr w:type="gramStart"/>
            <w:r w:rsidRPr="002108FB">
              <w:rPr>
                <w:sz w:val="26"/>
                <w:szCs w:val="26"/>
              </w:rPr>
              <w:t>Порядок и время приема граждан (физических лиц), в том числе представителей организаций (юридических лиц), общественных объединений, государственных органов, органов местного самоуправления; фамилия, имя и отчество должностного лица, к полномочиям которого отнесены организация приема лиц, указанных в настоящем пункте, обеспечение рассмотрения их обращений; номер телефона, по которому можно получить информацию справочного характера.</w:t>
            </w:r>
            <w:proofErr w:type="gramEnd"/>
          </w:p>
          <w:p w:rsidR="002108FB" w:rsidRPr="002108FB" w:rsidRDefault="002108FB" w:rsidP="007C07CC">
            <w:pPr>
              <w:suppressAutoHyphens/>
              <w:autoSpaceDE w:val="0"/>
              <w:autoSpaceDN w:val="0"/>
              <w:adjustRightInd w:val="0"/>
              <w:spacing w:after="0"/>
              <w:rPr>
                <w:sz w:val="26"/>
                <w:szCs w:val="26"/>
              </w:rPr>
            </w:pPr>
            <w:r w:rsidRPr="002108FB">
              <w:rPr>
                <w:sz w:val="26"/>
                <w:szCs w:val="26"/>
              </w:rPr>
              <w:t>5. Статистические данные и показатели, характеризующие состояние и динамику развития экономической, социальной и иных сфер жизнедеятельности, регулирование которых отнесено к полномочиям Департамента.</w:t>
            </w:r>
          </w:p>
        </w:tc>
        <w:tc>
          <w:tcPr>
            <w:tcW w:w="2126" w:type="dxa"/>
            <w:vMerge w:val="restart"/>
            <w:shd w:val="clear" w:color="auto" w:fill="auto"/>
          </w:tcPr>
          <w:p w:rsidR="002108FB" w:rsidRPr="002108FB" w:rsidRDefault="002108FB" w:rsidP="00C420EB">
            <w:pPr>
              <w:suppressAutoHyphens/>
              <w:spacing w:after="0"/>
              <w:jc w:val="left"/>
              <w:rPr>
                <w:sz w:val="26"/>
                <w:szCs w:val="26"/>
              </w:rPr>
            </w:pPr>
            <w:r w:rsidRPr="002108FB">
              <w:rPr>
                <w:sz w:val="26"/>
                <w:szCs w:val="26"/>
              </w:rPr>
              <w:lastRenderedPageBreak/>
              <w:t>4.</w:t>
            </w:r>
            <w:r w:rsidR="00630F66">
              <w:rPr>
                <w:sz w:val="26"/>
                <w:szCs w:val="26"/>
              </w:rPr>
              <w:t xml:space="preserve"> </w:t>
            </w:r>
            <w:r w:rsidRPr="002108FB">
              <w:rPr>
                <w:sz w:val="26"/>
                <w:szCs w:val="26"/>
              </w:rPr>
              <w:t>Деятельность</w:t>
            </w:r>
          </w:p>
        </w:tc>
        <w:tc>
          <w:tcPr>
            <w:tcW w:w="3685" w:type="dxa"/>
            <w:shd w:val="clear" w:color="auto" w:fill="auto"/>
          </w:tcPr>
          <w:p w:rsidR="002108FB" w:rsidRPr="00630F66" w:rsidRDefault="002108FB" w:rsidP="00630F66">
            <w:pPr>
              <w:suppressAutoHyphens/>
              <w:spacing w:after="0"/>
              <w:jc w:val="left"/>
              <w:rPr>
                <w:sz w:val="26"/>
                <w:szCs w:val="26"/>
              </w:rPr>
            </w:pPr>
            <w:r w:rsidRPr="00630F66">
              <w:rPr>
                <w:sz w:val="26"/>
                <w:szCs w:val="26"/>
              </w:rPr>
              <w:t>4.1.</w:t>
            </w:r>
            <w:r w:rsidR="00630F66" w:rsidRPr="00630F66">
              <w:rPr>
                <w:sz w:val="26"/>
                <w:szCs w:val="26"/>
              </w:rPr>
              <w:t xml:space="preserve"> </w:t>
            </w:r>
            <w:r w:rsidRPr="00630F66">
              <w:rPr>
                <w:sz w:val="26"/>
                <w:szCs w:val="26"/>
              </w:rPr>
              <w:t xml:space="preserve">Занятость населения </w:t>
            </w:r>
          </w:p>
        </w:tc>
        <w:tc>
          <w:tcPr>
            <w:tcW w:w="2694" w:type="dxa"/>
            <w:shd w:val="clear" w:color="auto" w:fill="auto"/>
          </w:tcPr>
          <w:p w:rsidR="002108FB" w:rsidRPr="002108FB" w:rsidRDefault="002108FB" w:rsidP="007C07CC">
            <w:pPr>
              <w:suppressAutoHyphens/>
              <w:spacing w:after="0"/>
              <w:rPr>
                <w:sz w:val="26"/>
                <w:szCs w:val="26"/>
              </w:rPr>
            </w:pPr>
            <w:r w:rsidRPr="002108FB">
              <w:rPr>
                <w:sz w:val="26"/>
                <w:szCs w:val="26"/>
              </w:rPr>
              <w:t>поддерживается в актуальном состоянии</w:t>
            </w:r>
          </w:p>
        </w:tc>
        <w:tc>
          <w:tcPr>
            <w:tcW w:w="2835" w:type="dxa"/>
            <w:shd w:val="clear" w:color="auto" w:fill="auto"/>
          </w:tcPr>
          <w:p w:rsidR="002108FB" w:rsidRPr="002108FB" w:rsidRDefault="002108FB" w:rsidP="007C07CC">
            <w:pPr>
              <w:suppressAutoHyphens/>
              <w:spacing w:after="0"/>
              <w:rPr>
                <w:sz w:val="26"/>
                <w:szCs w:val="26"/>
              </w:rPr>
            </w:pPr>
            <w:r w:rsidRPr="002108FB">
              <w:rPr>
                <w:sz w:val="26"/>
                <w:szCs w:val="26"/>
              </w:rPr>
              <w:t>комитет содействия занятости</w:t>
            </w:r>
            <w:r w:rsidR="00AF5B7E">
              <w:rPr>
                <w:sz w:val="26"/>
                <w:szCs w:val="26"/>
              </w:rPr>
              <w:t xml:space="preserve"> Департамента</w:t>
            </w:r>
          </w:p>
        </w:tc>
      </w:tr>
      <w:tr w:rsidR="002108FB" w:rsidRPr="002108FB" w:rsidTr="00630F66">
        <w:tc>
          <w:tcPr>
            <w:tcW w:w="3970" w:type="dxa"/>
            <w:vMerge/>
            <w:shd w:val="clear" w:color="auto" w:fill="auto"/>
          </w:tcPr>
          <w:p w:rsidR="002108FB" w:rsidRPr="002108FB" w:rsidRDefault="002108FB" w:rsidP="007C07CC">
            <w:pPr>
              <w:suppressAutoHyphens/>
              <w:spacing w:after="0"/>
              <w:rPr>
                <w:sz w:val="26"/>
                <w:szCs w:val="26"/>
              </w:rPr>
            </w:pPr>
          </w:p>
        </w:tc>
        <w:tc>
          <w:tcPr>
            <w:tcW w:w="2126" w:type="dxa"/>
            <w:vMerge/>
            <w:shd w:val="clear" w:color="auto" w:fill="auto"/>
          </w:tcPr>
          <w:p w:rsidR="002108FB" w:rsidRPr="002108FB" w:rsidRDefault="002108FB" w:rsidP="00C420EB">
            <w:pPr>
              <w:suppressAutoHyphens/>
              <w:spacing w:after="0"/>
              <w:jc w:val="left"/>
              <w:rPr>
                <w:sz w:val="26"/>
                <w:szCs w:val="26"/>
              </w:rPr>
            </w:pPr>
          </w:p>
        </w:tc>
        <w:tc>
          <w:tcPr>
            <w:tcW w:w="3685" w:type="dxa"/>
            <w:shd w:val="clear" w:color="auto" w:fill="auto"/>
          </w:tcPr>
          <w:p w:rsidR="002108FB" w:rsidRPr="00C420EB" w:rsidRDefault="00C420EB" w:rsidP="00C420EB">
            <w:pPr>
              <w:suppressAutoHyphens/>
              <w:spacing w:after="0"/>
              <w:rPr>
                <w:sz w:val="26"/>
                <w:szCs w:val="26"/>
              </w:rPr>
            </w:pPr>
            <w:r w:rsidRPr="00C420EB">
              <w:rPr>
                <w:sz w:val="26"/>
                <w:szCs w:val="26"/>
              </w:rPr>
              <w:t>4.</w:t>
            </w:r>
            <w:r>
              <w:rPr>
                <w:sz w:val="26"/>
                <w:szCs w:val="26"/>
              </w:rPr>
              <w:t xml:space="preserve">2. </w:t>
            </w:r>
            <w:r w:rsidR="002108FB" w:rsidRPr="00C420EB">
              <w:rPr>
                <w:sz w:val="26"/>
                <w:szCs w:val="26"/>
              </w:rPr>
              <w:t>Охрана труда</w:t>
            </w:r>
          </w:p>
        </w:tc>
        <w:tc>
          <w:tcPr>
            <w:tcW w:w="2694" w:type="dxa"/>
            <w:shd w:val="clear" w:color="auto" w:fill="auto"/>
          </w:tcPr>
          <w:p w:rsidR="002108FB" w:rsidRPr="002108FB" w:rsidRDefault="002108FB" w:rsidP="007C07CC">
            <w:pPr>
              <w:suppressAutoHyphens/>
              <w:spacing w:after="0"/>
              <w:rPr>
                <w:sz w:val="26"/>
                <w:szCs w:val="26"/>
              </w:rPr>
            </w:pPr>
            <w:r w:rsidRPr="002108FB">
              <w:rPr>
                <w:sz w:val="26"/>
                <w:szCs w:val="26"/>
              </w:rPr>
              <w:t>поддерживается в актуальном состоянии</w:t>
            </w:r>
          </w:p>
        </w:tc>
        <w:tc>
          <w:tcPr>
            <w:tcW w:w="2835" w:type="dxa"/>
            <w:vMerge w:val="restart"/>
            <w:shd w:val="clear" w:color="auto" w:fill="auto"/>
          </w:tcPr>
          <w:p w:rsidR="002108FB" w:rsidRPr="002108FB" w:rsidRDefault="007C07CC" w:rsidP="00C420EB">
            <w:pPr>
              <w:suppressAutoHyphens/>
              <w:spacing w:after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к</w:t>
            </w:r>
            <w:r w:rsidR="002108FB" w:rsidRPr="002108FB">
              <w:rPr>
                <w:sz w:val="26"/>
                <w:szCs w:val="26"/>
              </w:rPr>
              <w:t>омитет социального партнерства, экспертизы условий и охраны труда</w:t>
            </w:r>
            <w:r w:rsidR="00AF5B7E">
              <w:rPr>
                <w:sz w:val="26"/>
                <w:szCs w:val="26"/>
              </w:rPr>
              <w:t xml:space="preserve"> Департамента</w:t>
            </w:r>
          </w:p>
        </w:tc>
      </w:tr>
      <w:tr w:rsidR="002108FB" w:rsidRPr="002108FB" w:rsidTr="00630F66">
        <w:tc>
          <w:tcPr>
            <w:tcW w:w="3970" w:type="dxa"/>
            <w:vMerge/>
            <w:shd w:val="clear" w:color="auto" w:fill="auto"/>
          </w:tcPr>
          <w:p w:rsidR="002108FB" w:rsidRPr="002108FB" w:rsidRDefault="002108FB" w:rsidP="007C07CC">
            <w:pPr>
              <w:suppressAutoHyphens/>
              <w:spacing w:after="0"/>
              <w:rPr>
                <w:sz w:val="26"/>
                <w:szCs w:val="26"/>
              </w:rPr>
            </w:pPr>
          </w:p>
        </w:tc>
        <w:tc>
          <w:tcPr>
            <w:tcW w:w="2126" w:type="dxa"/>
            <w:vMerge/>
            <w:shd w:val="clear" w:color="auto" w:fill="auto"/>
          </w:tcPr>
          <w:p w:rsidR="002108FB" w:rsidRPr="002108FB" w:rsidRDefault="002108FB" w:rsidP="00C420EB">
            <w:pPr>
              <w:suppressAutoHyphens/>
              <w:spacing w:after="0"/>
              <w:jc w:val="left"/>
              <w:rPr>
                <w:sz w:val="26"/>
                <w:szCs w:val="26"/>
              </w:rPr>
            </w:pPr>
          </w:p>
        </w:tc>
        <w:tc>
          <w:tcPr>
            <w:tcW w:w="3685" w:type="dxa"/>
            <w:shd w:val="clear" w:color="auto" w:fill="auto"/>
          </w:tcPr>
          <w:p w:rsidR="002108FB" w:rsidRPr="00C420EB" w:rsidRDefault="00C420EB" w:rsidP="00C420EB">
            <w:pPr>
              <w:suppressAutoHyphens/>
              <w:spacing w:after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4.3. </w:t>
            </w:r>
            <w:r w:rsidR="002108FB" w:rsidRPr="00C420EB">
              <w:rPr>
                <w:sz w:val="26"/>
                <w:szCs w:val="26"/>
              </w:rPr>
              <w:t>Социальное партнерство</w:t>
            </w:r>
          </w:p>
        </w:tc>
        <w:tc>
          <w:tcPr>
            <w:tcW w:w="2694" w:type="dxa"/>
            <w:shd w:val="clear" w:color="auto" w:fill="auto"/>
          </w:tcPr>
          <w:p w:rsidR="002108FB" w:rsidRPr="002108FB" w:rsidRDefault="002108FB" w:rsidP="007C07CC">
            <w:pPr>
              <w:suppressAutoHyphens/>
              <w:spacing w:after="0"/>
              <w:rPr>
                <w:sz w:val="26"/>
                <w:szCs w:val="26"/>
              </w:rPr>
            </w:pPr>
            <w:r w:rsidRPr="002108FB">
              <w:rPr>
                <w:sz w:val="26"/>
                <w:szCs w:val="26"/>
              </w:rPr>
              <w:t>поддерживается в актуальном состоянии</w:t>
            </w:r>
          </w:p>
        </w:tc>
        <w:tc>
          <w:tcPr>
            <w:tcW w:w="2835" w:type="dxa"/>
            <w:vMerge/>
            <w:shd w:val="clear" w:color="auto" w:fill="auto"/>
          </w:tcPr>
          <w:p w:rsidR="002108FB" w:rsidRPr="002108FB" w:rsidRDefault="002108FB" w:rsidP="007C07CC">
            <w:pPr>
              <w:suppressAutoHyphens/>
              <w:spacing w:after="0"/>
              <w:rPr>
                <w:sz w:val="26"/>
                <w:szCs w:val="26"/>
              </w:rPr>
            </w:pPr>
          </w:p>
        </w:tc>
      </w:tr>
      <w:tr w:rsidR="002108FB" w:rsidRPr="002108FB" w:rsidTr="00630F66">
        <w:tc>
          <w:tcPr>
            <w:tcW w:w="3970" w:type="dxa"/>
            <w:vMerge/>
            <w:shd w:val="clear" w:color="auto" w:fill="auto"/>
          </w:tcPr>
          <w:p w:rsidR="002108FB" w:rsidRPr="002108FB" w:rsidRDefault="002108FB" w:rsidP="007C07CC">
            <w:pPr>
              <w:suppressAutoHyphens/>
              <w:spacing w:after="0"/>
              <w:rPr>
                <w:sz w:val="26"/>
                <w:szCs w:val="26"/>
              </w:rPr>
            </w:pPr>
          </w:p>
        </w:tc>
        <w:tc>
          <w:tcPr>
            <w:tcW w:w="2126" w:type="dxa"/>
            <w:vMerge/>
            <w:shd w:val="clear" w:color="auto" w:fill="auto"/>
          </w:tcPr>
          <w:p w:rsidR="002108FB" w:rsidRPr="002108FB" w:rsidRDefault="002108FB" w:rsidP="00C420EB">
            <w:pPr>
              <w:suppressAutoHyphens/>
              <w:spacing w:after="0"/>
              <w:jc w:val="left"/>
              <w:rPr>
                <w:sz w:val="26"/>
                <w:szCs w:val="26"/>
              </w:rPr>
            </w:pPr>
          </w:p>
        </w:tc>
        <w:tc>
          <w:tcPr>
            <w:tcW w:w="3685" w:type="dxa"/>
            <w:shd w:val="clear" w:color="auto" w:fill="auto"/>
          </w:tcPr>
          <w:p w:rsidR="002108FB" w:rsidRPr="00630F66" w:rsidRDefault="002108FB" w:rsidP="00630F66">
            <w:pPr>
              <w:suppressAutoHyphens/>
              <w:spacing w:after="0"/>
              <w:jc w:val="left"/>
              <w:rPr>
                <w:sz w:val="26"/>
                <w:szCs w:val="26"/>
              </w:rPr>
            </w:pPr>
            <w:r w:rsidRPr="00630F66">
              <w:rPr>
                <w:sz w:val="26"/>
                <w:szCs w:val="26"/>
              </w:rPr>
              <w:t>4.4.</w:t>
            </w:r>
            <w:r w:rsidR="00C420EB">
              <w:rPr>
                <w:sz w:val="26"/>
                <w:szCs w:val="26"/>
              </w:rPr>
              <w:t xml:space="preserve"> </w:t>
            </w:r>
            <w:r w:rsidRPr="00630F66">
              <w:rPr>
                <w:sz w:val="26"/>
                <w:szCs w:val="26"/>
              </w:rPr>
              <w:t>Оплата труда</w:t>
            </w:r>
          </w:p>
        </w:tc>
        <w:tc>
          <w:tcPr>
            <w:tcW w:w="2694" w:type="dxa"/>
            <w:shd w:val="clear" w:color="auto" w:fill="auto"/>
          </w:tcPr>
          <w:p w:rsidR="002108FB" w:rsidRPr="002108FB" w:rsidRDefault="002108FB" w:rsidP="007C07CC">
            <w:pPr>
              <w:suppressAutoHyphens/>
              <w:spacing w:after="0"/>
              <w:rPr>
                <w:sz w:val="26"/>
                <w:szCs w:val="26"/>
              </w:rPr>
            </w:pPr>
            <w:r w:rsidRPr="002108FB">
              <w:rPr>
                <w:sz w:val="26"/>
                <w:szCs w:val="26"/>
              </w:rPr>
              <w:t>поддерживается в актуальном состоянии</w:t>
            </w:r>
          </w:p>
        </w:tc>
        <w:tc>
          <w:tcPr>
            <w:tcW w:w="2835" w:type="dxa"/>
            <w:shd w:val="clear" w:color="auto" w:fill="auto"/>
          </w:tcPr>
          <w:p w:rsidR="002108FB" w:rsidRPr="002108FB" w:rsidRDefault="007C07CC" w:rsidP="007C07CC">
            <w:pPr>
              <w:suppressAutoHyphens/>
              <w:spacing w:after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к</w:t>
            </w:r>
            <w:r w:rsidR="002108FB" w:rsidRPr="002108FB">
              <w:rPr>
                <w:sz w:val="26"/>
                <w:szCs w:val="26"/>
              </w:rPr>
              <w:t>омитет по оплате труда</w:t>
            </w:r>
            <w:r w:rsidR="00AF5B7E">
              <w:rPr>
                <w:sz w:val="26"/>
                <w:szCs w:val="26"/>
              </w:rPr>
              <w:t xml:space="preserve"> Департамента</w:t>
            </w:r>
          </w:p>
        </w:tc>
      </w:tr>
      <w:tr w:rsidR="002108FB" w:rsidRPr="002108FB" w:rsidTr="00630F66">
        <w:tc>
          <w:tcPr>
            <w:tcW w:w="3970" w:type="dxa"/>
            <w:vMerge/>
            <w:shd w:val="clear" w:color="auto" w:fill="auto"/>
          </w:tcPr>
          <w:p w:rsidR="002108FB" w:rsidRPr="002108FB" w:rsidRDefault="002108FB" w:rsidP="007C07CC">
            <w:pPr>
              <w:suppressAutoHyphens/>
              <w:spacing w:after="0"/>
              <w:rPr>
                <w:sz w:val="26"/>
                <w:szCs w:val="26"/>
              </w:rPr>
            </w:pPr>
          </w:p>
        </w:tc>
        <w:tc>
          <w:tcPr>
            <w:tcW w:w="2126" w:type="dxa"/>
            <w:vMerge/>
            <w:shd w:val="clear" w:color="auto" w:fill="auto"/>
          </w:tcPr>
          <w:p w:rsidR="002108FB" w:rsidRPr="002108FB" w:rsidRDefault="002108FB" w:rsidP="00C420EB">
            <w:pPr>
              <w:suppressAutoHyphens/>
              <w:spacing w:after="0"/>
              <w:jc w:val="left"/>
              <w:rPr>
                <w:sz w:val="26"/>
                <w:szCs w:val="26"/>
              </w:rPr>
            </w:pPr>
          </w:p>
        </w:tc>
        <w:tc>
          <w:tcPr>
            <w:tcW w:w="3685" w:type="dxa"/>
            <w:shd w:val="clear" w:color="auto" w:fill="auto"/>
          </w:tcPr>
          <w:p w:rsidR="002108FB" w:rsidRPr="002108FB" w:rsidRDefault="002108FB" w:rsidP="00630F66">
            <w:pPr>
              <w:suppressAutoHyphens/>
              <w:spacing w:after="0"/>
              <w:jc w:val="left"/>
              <w:rPr>
                <w:sz w:val="26"/>
                <w:szCs w:val="26"/>
              </w:rPr>
            </w:pPr>
            <w:r w:rsidRPr="002108FB">
              <w:rPr>
                <w:sz w:val="26"/>
                <w:szCs w:val="26"/>
              </w:rPr>
              <w:t>4.5.</w:t>
            </w:r>
            <w:r w:rsidR="00C420EB">
              <w:rPr>
                <w:sz w:val="26"/>
                <w:szCs w:val="26"/>
              </w:rPr>
              <w:t xml:space="preserve"> </w:t>
            </w:r>
            <w:r w:rsidRPr="002108FB">
              <w:rPr>
                <w:sz w:val="26"/>
                <w:szCs w:val="26"/>
              </w:rPr>
              <w:t xml:space="preserve">Легализация трудовых отношений, юридическая </w:t>
            </w:r>
            <w:r w:rsidRPr="002108FB">
              <w:rPr>
                <w:sz w:val="26"/>
                <w:szCs w:val="26"/>
              </w:rPr>
              <w:lastRenderedPageBreak/>
              <w:t>помощь</w:t>
            </w:r>
          </w:p>
        </w:tc>
        <w:tc>
          <w:tcPr>
            <w:tcW w:w="2694" w:type="dxa"/>
            <w:shd w:val="clear" w:color="auto" w:fill="auto"/>
          </w:tcPr>
          <w:p w:rsidR="002108FB" w:rsidRPr="002108FB" w:rsidRDefault="002108FB" w:rsidP="007C07CC">
            <w:pPr>
              <w:suppressAutoHyphens/>
              <w:spacing w:after="0"/>
              <w:rPr>
                <w:sz w:val="26"/>
                <w:szCs w:val="26"/>
              </w:rPr>
            </w:pPr>
            <w:r w:rsidRPr="002108FB">
              <w:rPr>
                <w:sz w:val="26"/>
                <w:szCs w:val="26"/>
              </w:rPr>
              <w:lastRenderedPageBreak/>
              <w:t xml:space="preserve">поддерживается в актуальном </w:t>
            </w:r>
            <w:r w:rsidRPr="002108FB">
              <w:rPr>
                <w:sz w:val="26"/>
                <w:szCs w:val="26"/>
              </w:rPr>
              <w:lastRenderedPageBreak/>
              <w:t>состоянии</w:t>
            </w:r>
          </w:p>
        </w:tc>
        <w:tc>
          <w:tcPr>
            <w:tcW w:w="2835" w:type="dxa"/>
            <w:shd w:val="clear" w:color="auto" w:fill="auto"/>
          </w:tcPr>
          <w:p w:rsidR="002108FB" w:rsidRPr="002108FB" w:rsidRDefault="002108FB" w:rsidP="00C420EB">
            <w:pPr>
              <w:suppressAutoHyphens/>
              <w:spacing w:after="0"/>
              <w:rPr>
                <w:sz w:val="26"/>
                <w:szCs w:val="26"/>
              </w:rPr>
            </w:pPr>
            <w:r w:rsidRPr="002108FB">
              <w:rPr>
                <w:sz w:val="26"/>
                <w:szCs w:val="26"/>
              </w:rPr>
              <w:lastRenderedPageBreak/>
              <w:t>комитет правового и кадрового обеспечения</w:t>
            </w:r>
            <w:r w:rsidR="00AF5B7E">
              <w:rPr>
                <w:sz w:val="26"/>
                <w:szCs w:val="26"/>
              </w:rPr>
              <w:t xml:space="preserve"> </w:t>
            </w:r>
            <w:r w:rsidR="00AF5B7E">
              <w:rPr>
                <w:sz w:val="26"/>
                <w:szCs w:val="26"/>
              </w:rPr>
              <w:lastRenderedPageBreak/>
              <w:t>Департамента</w:t>
            </w:r>
          </w:p>
        </w:tc>
      </w:tr>
      <w:tr w:rsidR="002108FB" w:rsidRPr="002108FB" w:rsidTr="00630F66">
        <w:tc>
          <w:tcPr>
            <w:tcW w:w="3970" w:type="dxa"/>
            <w:vMerge/>
            <w:shd w:val="clear" w:color="auto" w:fill="auto"/>
          </w:tcPr>
          <w:p w:rsidR="002108FB" w:rsidRPr="002108FB" w:rsidRDefault="002108FB" w:rsidP="007C07CC">
            <w:pPr>
              <w:suppressAutoHyphens/>
              <w:spacing w:after="0"/>
              <w:rPr>
                <w:sz w:val="26"/>
                <w:szCs w:val="26"/>
              </w:rPr>
            </w:pPr>
          </w:p>
        </w:tc>
        <w:tc>
          <w:tcPr>
            <w:tcW w:w="2126" w:type="dxa"/>
            <w:vMerge/>
            <w:shd w:val="clear" w:color="auto" w:fill="auto"/>
          </w:tcPr>
          <w:p w:rsidR="002108FB" w:rsidRPr="002108FB" w:rsidRDefault="002108FB" w:rsidP="00C420EB">
            <w:pPr>
              <w:suppressAutoHyphens/>
              <w:spacing w:after="0"/>
              <w:jc w:val="left"/>
              <w:rPr>
                <w:sz w:val="26"/>
                <w:szCs w:val="26"/>
              </w:rPr>
            </w:pPr>
          </w:p>
        </w:tc>
        <w:tc>
          <w:tcPr>
            <w:tcW w:w="3685" w:type="dxa"/>
            <w:shd w:val="clear" w:color="auto" w:fill="auto"/>
          </w:tcPr>
          <w:p w:rsidR="002108FB" w:rsidRPr="002108FB" w:rsidRDefault="002108FB" w:rsidP="00630F66">
            <w:pPr>
              <w:suppressAutoHyphens/>
              <w:spacing w:after="0"/>
              <w:jc w:val="left"/>
              <w:rPr>
                <w:sz w:val="26"/>
                <w:szCs w:val="26"/>
              </w:rPr>
            </w:pPr>
            <w:r w:rsidRPr="002108FB">
              <w:rPr>
                <w:sz w:val="26"/>
                <w:szCs w:val="26"/>
              </w:rPr>
              <w:t>4.6.</w:t>
            </w:r>
            <w:r w:rsidR="00C420EB">
              <w:rPr>
                <w:sz w:val="26"/>
                <w:szCs w:val="26"/>
              </w:rPr>
              <w:t xml:space="preserve"> </w:t>
            </w:r>
            <w:r w:rsidRPr="002108FB">
              <w:rPr>
                <w:sz w:val="26"/>
                <w:szCs w:val="26"/>
              </w:rPr>
              <w:t>Исполнение «майских указов» Президента Российской Федерации</w:t>
            </w:r>
          </w:p>
        </w:tc>
        <w:tc>
          <w:tcPr>
            <w:tcW w:w="2694" w:type="dxa"/>
            <w:shd w:val="clear" w:color="auto" w:fill="auto"/>
          </w:tcPr>
          <w:p w:rsidR="002108FB" w:rsidRPr="002108FB" w:rsidRDefault="002108FB" w:rsidP="007C07CC">
            <w:pPr>
              <w:suppressAutoHyphens/>
              <w:spacing w:after="0"/>
              <w:rPr>
                <w:sz w:val="26"/>
                <w:szCs w:val="26"/>
              </w:rPr>
            </w:pPr>
            <w:r w:rsidRPr="002108FB">
              <w:rPr>
                <w:sz w:val="26"/>
                <w:szCs w:val="26"/>
              </w:rPr>
              <w:t>поддерживается в актуальном состоянии</w:t>
            </w:r>
          </w:p>
        </w:tc>
        <w:tc>
          <w:tcPr>
            <w:tcW w:w="2835" w:type="dxa"/>
            <w:shd w:val="clear" w:color="auto" w:fill="auto"/>
          </w:tcPr>
          <w:p w:rsidR="002108FB" w:rsidRPr="002108FB" w:rsidRDefault="002108FB" w:rsidP="007C07CC">
            <w:pPr>
              <w:suppressAutoHyphens/>
              <w:spacing w:after="0"/>
              <w:rPr>
                <w:sz w:val="26"/>
                <w:szCs w:val="26"/>
              </w:rPr>
            </w:pPr>
            <w:r w:rsidRPr="002108FB">
              <w:rPr>
                <w:sz w:val="26"/>
                <w:szCs w:val="26"/>
              </w:rPr>
              <w:t>комитет по оплате труда, комитет содействия занятости</w:t>
            </w:r>
            <w:r w:rsidR="00AF5B7E">
              <w:rPr>
                <w:sz w:val="26"/>
                <w:szCs w:val="26"/>
              </w:rPr>
              <w:t xml:space="preserve"> Департамента</w:t>
            </w:r>
          </w:p>
        </w:tc>
      </w:tr>
      <w:tr w:rsidR="002108FB" w:rsidRPr="002108FB" w:rsidTr="00630F66">
        <w:tc>
          <w:tcPr>
            <w:tcW w:w="3970" w:type="dxa"/>
            <w:vMerge/>
            <w:shd w:val="clear" w:color="auto" w:fill="auto"/>
          </w:tcPr>
          <w:p w:rsidR="002108FB" w:rsidRPr="002108FB" w:rsidRDefault="002108FB" w:rsidP="007C07CC">
            <w:pPr>
              <w:suppressAutoHyphens/>
              <w:spacing w:after="0"/>
              <w:rPr>
                <w:sz w:val="26"/>
                <w:szCs w:val="26"/>
              </w:rPr>
            </w:pPr>
          </w:p>
        </w:tc>
        <w:tc>
          <w:tcPr>
            <w:tcW w:w="2126" w:type="dxa"/>
            <w:vMerge/>
            <w:shd w:val="clear" w:color="auto" w:fill="auto"/>
          </w:tcPr>
          <w:p w:rsidR="002108FB" w:rsidRPr="002108FB" w:rsidRDefault="002108FB" w:rsidP="00C420EB">
            <w:pPr>
              <w:suppressAutoHyphens/>
              <w:spacing w:after="0"/>
              <w:jc w:val="left"/>
              <w:rPr>
                <w:sz w:val="26"/>
                <w:szCs w:val="26"/>
              </w:rPr>
            </w:pPr>
          </w:p>
        </w:tc>
        <w:tc>
          <w:tcPr>
            <w:tcW w:w="3685" w:type="dxa"/>
            <w:shd w:val="clear" w:color="auto" w:fill="auto"/>
          </w:tcPr>
          <w:p w:rsidR="002108FB" w:rsidRPr="002108FB" w:rsidRDefault="002108FB" w:rsidP="00630F66">
            <w:pPr>
              <w:suppressAutoHyphens/>
              <w:spacing w:after="0"/>
              <w:jc w:val="left"/>
              <w:rPr>
                <w:sz w:val="26"/>
                <w:szCs w:val="26"/>
              </w:rPr>
            </w:pPr>
            <w:r w:rsidRPr="002108FB">
              <w:rPr>
                <w:sz w:val="26"/>
                <w:szCs w:val="26"/>
              </w:rPr>
              <w:t>4.7.</w:t>
            </w:r>
            <w:r w:rsidR="00C420EB">
              <w:rPr>
                <w:sz w:val="26"/>
                <w:szCs w:val="26"/>
              </w:rPr>
              <w:t xml:space="preserve"> </w:t>
            </w:r>
            <w:r w:rsidRPr="002108FB">
              <w:rPr>
                <w:sz w:val="26"/>
                <w:szCs w:val="26"/>
              </w:rPr>
              <w:t>Исполнение поручений Президента Российской Федерации</w:t>
            </w:r>
          </w:p>
        </w:tc>
        <w:tc>
          <w:tcPr>
            <w:tcW w:w="2694" w:type="dxa"/>
            <w:shd w:val="clear" w:color="auto" w:fill="auto"/>
          </w:tcPr>
          <w:p w:rsidR="002108FB" w:rsidRPr="002108FB" w:rsidRDefault="002108FB" w:rsidP="007C07CC">
            <w:pPr>
              <w:suppressAutoHyphens/>
              <w:spacing w:after="0"/>
              <w:rPr>
                <w:sz w:val="26"/>
                <w:szCs w:val="26"/>
              </w:rPr>
            </w:pPr>
            <w:r w:rsidRPr="002108FB">
              <w:rPr>
                <w:sz w:val="26"/>
                <w:szCs w:val="26"/>
              </w:rPr>
              <w:t>поддерживается в актуальном состоянии</w:t>
            </w:r>
          </w:p>
        </w:tc>
        <w:tc>
          <w:tcPr>
            <w:tcW w:w="2835" w:type="dxa"/>
            <w:shd w:val="clear" w:color="auto" w:fill="auto"/>
          </w:tcPr>
          <w:p w:rsidR="002108FB" w:rsidRPr="002108FB" w:rsidRDefault="00F147A1" w:rsidP="007C07CC">
            <w:pPr>
              <w:suppressAutoHyphens/>
              <w:spacing w:after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</w:t>
            </w:r>
            <w:r w:rsidR="00C26E67">
              <w:rPr>
                <w:sz w:val="26"/>
                <w:szCs w:val="26"/>
              </w:rPr>
              <w:t>труктурные подразделения Департамента, ответственные за исполнение поручения</w:t>
            </w:r>
          </w:p>
        </w:tc>
      </w:tr>
      <w:tr w:rsidR="002108FB" w:rsidRPr="002108FB" w:rsidTr="00630F66">
        <w:tc>
          <w:tcPr>
            <w:tcW w:w="3970" w:type="dxa"/>
            <w:vMerge/>
            <w:shd w:val="clear" w:color="auto" w:fill="auto"/>
          </w:tcPr>
          <w:p w:rsidR="002108FB" w:rsidRPr="002108FB" w:rsidRDefault="002108FB" w:rsidP="007C07CC">
            <w:pPr>
              <w:suppressAutoHyphens/>
              <w:spacing w:after="0"/>
              <w:rPr>
                <w:sz w:val="26"/>
                <w:szCs w:val="26"/>
              </w:rPr>
            </w:pPr>
          </w:p>
        </w:tc>
        <w:tc>
          <w:tcPr>
            <w:tcW w:w="2126" w:type="dxa"/>
            <w:vMerge/>
            <w:shd w:val="clear" w:color="auto" w:fill="auto"/>
          </w:tcPr>
          <w:p w:rsidR="002108FB" w:rsidRPr="002108FB" w:rsidRDefault="002108FB" w:rsidP="00C420EB">
            <w:pPr>
              <w:suppressAutoHyphens/>
              <w:spacing w:after="0"/>
              <w:jc w:val="left"/>
              <w:rPr>
                <w:sz w:val="26"/>
                <w:szCs w:val="26"/>
              </w:rPr>
            </w:pPr>
          </w:p>
        </w:tc>
        <w:tc>
          <w:tcPr>
            <w:tcW w:w="3685" w:type="dxa"/>
            <w:shd w:val="clear" w:color="auto" w:fill="auto"/>
          </w:tcPr>
          <w:p w:rsidR="002108FB" w:rsidRPr="002108FB" w:rsidRDefault="002108FB" w:rsidP="00C420EB">
            <w:pPr>
              <w:suppressAutoHyphens/>
              <w:spacing w:after="0"/>
              <w:jc w:val="left"/>
              <w:rPr>
                <w:sz w:val="26"/>
                <w:szCs w:val="26"/>
              </w:rPr>
            </w:pPr>
            <w:r w:rsidRPr="002108FB">
              <w:rPr>
                <w:sz w:val="26"/>
                <w:szCs w:val="26"/>
              </w:rPr>
              <w:t>4.8.</w:t>
            </w:r>
            <w:r w:rsidR="00C420EB">
              <w:rPr>
                <w:sz w:val="26"/>
                <w:szCs w:val="26"/>
              </w:rPr>
              <w:t xml:space="preserve"> </w:t>
            </w:r>
            <w:r w:rsidRPr="002108FB">
              <w:rPr>
                <w:sz w:val="26"/>
                <w:szCs w:val="26"/>
              </w:rPr>
              <w:t>Государственные закупки</w:t>
            </w:r>
          </w:p>
        </w:tc>
        <w:tc>
          <w:tcPr>
            <w:tcW w:w="2694" w:type="dxa"/>
            <w:shd w:val="clear" w:color="auto" w:fill="auto"/>
          </w:tcPr>
          <w:p w:rsidR="002108FB" w:rsidRPr="002108FB" w:rsidRDefault="002108FB" w:rsidP="007C07CC">
            <w:pPr>
              <w:suppressAutoHyphens/>
              <w:spacing w:after="0"/>
              <w:rPr>
                <w:sz w:val="26"/>
                <w:szCs w:val="26"/>
              </w:rPr>
            </w:pPr>
            <w:r w:rsidRPr="002108FB">
              <w:rPr>
                <w:sz w:val="26"/>
                <w:szCs w:val="26"/>
              </w:rPr>
              <w:t>поддерживается в актуальном состоянии</w:t>
            </w:r>
          </w:p>
        </w:tc>
        <w:tc>
          <w:tcPr>
            <w:tcW w:w="2835" w:type="dxa"/>
            <w:shd w:val="clear" w:color="auto" w:fill="auto"/>
          </w:tcPr>
          <w:p w:rsidR="002108FB" w:rsidRPr="002108FB" w:rsidRDefault="002108FB" w:rsidP="007C07CC">
            <w:pPr>
              <w:suppressAutoHyphens/>
              <w:spacing w:after="0"/>
              <w:rPr>
                <w:sz w:val="26"/>
                <w:szCs w:val="26"/>
              </w:rPr>
            </w:pPr>
            <w:r w:rsidRPr="002108FB">
              <w:rPr>
                <w:sz w:val="26"/>
                <w:szCs w:val="26"/>
              </w:rPr>
              <w:t>комитет финансового обеспечения</w:t>
            </w:r>
            <w:r w:rsidR="00AF5B7E">
              <w:rPr>
                <w:sz w:val="26"/>
                <w:szCs w:val="26"/>
              </w:rPr>
              <w:t xml:space="preserve"> Департамента</w:t>
            </w:r>
          </w:p>
        </w:tc>
      </w:tr>
      <w:tr w:rsidR="002108FB" w:rsidRPr="002108FB" w:rsidTr="00630F66">
        <w:tc>
          <w:tcPr>
            <w:tcW w:w="3970" w:type="dxa"/>
            <w:vMerge/>
            <w:shd w:val="clear" w:color="auto" w:fill="auto"/>
          </w:tcPr>
          <w:p w:rsidR="002108FB" w:rsidRPr="002108FB" w:rsidRDefault="002108FB" w:rsidP="007C07CC">
            <w:pPr>
              <w:suppressAutoHyphens/>
              <w:spacing w:after="0"/>
              <w:rPr>
                <w:sz w:val="26"/>
                <w:szCs w:val="26"/>
              </w:rPr>
            </w:pPr>
          </w:p>
        </w:tc>
        <w:tc>
          <w:tcPr>
            <w:tcW w:w="2126" w:type="dxa"/>
            <w:vMerge/>
            <w:shd w:val="clear" w:color="auto" w:fill="auto"/>
          </w:tcPr>
          <w:p w:rsidR="002108FB" w:rsidRPr="002108FB" w:rsidRDefault="002108FB" w:rsidP="00C420EB">
            <w:pPr>
              <w:suppressAutoHyphens/>
              <w:spacing w:after="0"/>
              <w:jc w:val="left"/>
              <w:rPr>
                <w:sz w:val="26"/>
                <w:szCs w:val="26"/>
              </w:rPr>
            </w:pPr>
          </w:p>
        </w:tc>
        <w:tc>
          <w:tcPr>
            <w:tcW w:w="3685" w:type="dxa"/>
            <w:shd w:val="clear" w:color="auto" w:fill="auto"/>
          </w:tcPr>
          <w:p w:rsidR="002108FB" w:rsidRPr="002108FB" w:rsidRDefault="002108FB" w:rsidP="00593621">
            <w:pPr>
              <w:suppressAutoHyphens/>
              <w:spacing w:after="0"/>
              <w:jc w:val="left"/>
              <w:rPr>
                <w:sz w:val="26"/>
                <w:szCs w:val="26"/>
              </w:rPr>
            </w:pPr>
            <w:r w:rsidRPr="002108FB">
              <w:rPr>
                <w:sz w:val="26"/>
                <w:szCs w:val="26"/>
              </w:rPr>
              <w:t>4.9.</w:t>
            </w:r>
            <w:r w:rsidR="00C420EB">
              <w:rPr>
                <w:sz w:val="26"/>
                <w:szCs w:val="26"/>
              </w:rPr>
              <w:t xml:space="preserve"> </w:t>
            </w:r>
            <w:r w:rsidR="00593621" w:rsidRPr="002108FB">
              <w:rPr>
                <w:sz w:val="26"/>
                <w:szCs w:val="26"/>
              </w:rPr>
              <w:t xml:space="preserve">Отчеты и доклады о деятельности </w:t>
            </w:r>
          </w:p>
        </w:tc>
        <w:tc>
          <w:tcPr>
            <w:tcW w:w="2694" w:type="dxa"/>
            <w:shd w:val="clear" w:color="auto" w:fill="auto"/>
          </w:tcPr>
          <w:p w:rsidR="002108FB" w:rsidRPr="002108FB" w:rsidRDefault="002108FB" w:rsidP="007C07CC">
            <w:pPr>
              <w:suppressAutoHyphens/>
              <w:spacing w:after="0"/>
              <w:rPr>
                <w:sz w:val="26"/>
                <w:szCs w:val="26"/>
              </w:rPr>
            </w:pPr>
            <w:r w:rsidRPr="002108FB">
              <w:rPr>
                <w:sz w:val="26"/>
                <w:szCs w:val="26"/>
              </w:rPr>
              <w:t>поддерживается в актуальном состоянии</w:t>
            </w:r>
          </w:p>
        </w:tc>
        <w:tc>
          <w:tcPr>
            <w:tcW w:w="2835" w:type="dxa"/>
            <w:shd w:val="clear" w:color="auto" w:fill="auto"/>
          </w:tcPr>
          <w:p w:rsidR="002108FB" w:rsidRPr="002108FB" w:rsidRDefault="00593621" w:rsidP="00593621">
            <w:pPr>
              <w:suppressAutoHyphens/>
              <w:spacing w:after="0"/>
              <w:rPr>
                <w:sz w:val="26"/>
                <w:szCs w:val="26"/>
              </w:rPr>
            </w:pPr>
            <w:r w:rsidRPr="002108FB">
              <w:rPr>
                <w:sz w:val="26"/>
                <w:szCs w:val="26"/>
              </w:rPr>
              <w:t>комитет развития рынка труда</w:t>
            </w:r>
            <w:r w:rsidR="00AF5B7E">
              <w:rPr>
                <w:sz w:val="26"/>
                <w:szCs w:val="26"/>
              </w:rPr>
              <w:t xml:space="preserve"> Департамента</w:t>
            </w:r>
          </w:p>
        </w:tc>
      </w:tr>
      <w:tr w:rsidR="002108FB" w:rsidRPr="002108FB" w:rsidTr="00630F66">
        <w:tc>
          <w:tcPr>
            <w:tcW w:w="3970" w:type="dxa"/>
            <w:vMerge/>
            <w:shd w:val="clear" w:color="auto" w:fill="auto"/>
          </w:tcPr>
          <w:p w:rsidR="002108FB" w:rsidRPr="002108FB" w:rsidRDefault="002108FB" w:rsidP="007C07CC">
            <w:pPr>
              <w:suppressAutoHyphens/>
              <w:spacing w:after="0"/>
              <w:rPr>
                <w:sz w:val="26"/>
                <w:szCs w:val="26"/>
              </w:rPr>
            </w:pPr>
          </w:p>
        </w:tc>
        <w:tc>
          <w:tcPr>
            <w:tcW w:w="2126" w:type="dxa"/>
            <w:vMerge/>
            <w:shd w:val="clear" w:color="auto" w:fill="auto"/>
          </w:tcPr>
          <w:p w:rsidR="002108FB" w:rsidRPr="002108FB" w:rsidRDefault="002108FB" w:rsidP="00C420EB">
            <w:pPr>
              <w:suppressAutoHyphens/>
              <w:spacing w:after="0"/>
              <w:jc w:val="left"/>
              <w:rPr>
                <w:sz w:val="26"/>
                <w:szCs w:val="26"/>
              </w:rPr>
            </w:pPr>
          </w:p>
        </w:tc>
        <w:tc>
          <w:tcPr>
            <w:tcW w:w="3685" w:type="dxa"/>
            <w:shd w:val="clear" w:color="auto" w:fill="auto"/>
          </w:tcPr>
          <w:p w:rsidR="002108FB" w:rsidRPr="002108FB" w:rsidRDefault="002108FB" w:rsidP="00593621">
            <w:pPr>
              <w:suppressAutoHyphens/>
              <w:spacing w:after="0"/>
              <w:jc w:val="left"/>
              <w:rPr>
                <w:sz w:val="26"/>
                <w:szCs w:val="26"/>
              </w:rPr>
            </w:pPr>
            <w:r w:rsidRPr="002108FB">
              <w:rPr>
                <w:sz w:val="26"/>
                <w:szCs w:val="26"/>
              </w:rPr>
              <w:t>4.10.</w:t>
            </w:r>
            <w:r w:rsidR="00C420EB">
              <w:rPr>
                <w:sz w:val="26"/>
                <w:szCs w:val="26"/>
              </w:rPr>
              <w:t xml:space="preserve"> </w:t>
            </w:r>
            <w:r w:rsidR="00593621" w:rsidRPr="002108FB">
              <w:rPr>
                <w:sz w:val="26"/>
                <w:szCs w:val="26"/>
              </w:rPr>
              <w:t>Планы работ</w:t>
            </w:r>
          </w:p>
        </w:tc>
        <w:tc>
          <w:tcPr>
            <w:tcW w:w="2694" w:type="dxa"/>
            <w:shd w:val="clear" w:color="auto" w:fill="auto"/>
          </w:tcPr>
          <w:p w:rsidR="002108FB" w:rsidRPr="002108FB" w:rsidRDefault="002108FB" w:rsidP="007C07CC">
            <w:pPr>
              <w:suppressAutoHyphens/>
              <w:spacing w:after="0"/>
              <w:rPr>
                <w:sz w:val="26"/>
                <w:szCs w:val="26"/>
              </w:rPr>
            </w:pPr>
            <w:r w:rsidRPr="002108FB">
              <w:rPr>
                <w:sz w:val="26"/>
                <w:szCs w:val="26"/>
              </w:rPr>
              <w:t>поддерживается в актуальном состоянии</w:t>
            </w:r>
          </w:p>
        </w:tc>
        <w:tc>
          <w:tcPr>
            <w:tcW w:w="2835" w:type="dxa"/>
            <w:shd w:val="clear" w:color="auto" w:fill="auto"/>
          </w:tcPr>
          <w:p w:rsidR="002108FB" w:rsidRPr="002108FB" w:rsidRDefault="00F147A1" w:rsidP="007C07CC">
            <w:pPr>
              <w:suppressAutoHyphens/>
              <w:spacing w:after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главный специалист Департамента, </w:t>
            </w:r>
            <w:r w:rsidR="00593621" w:rsidRPr="002108FB">
              <w:rPr>
                <w:sz w:val="26"/>
                <w:szCs w:val="26"/>
              </w:rPr>
              <w:t>комитет содействия занятости</w:t>
            </w:r>
            <w:r w:rsidRPr="00F147A1">
              <w:rPr>
                <w:sz w:val="26"/>
                <w:szCs w:val="26"/>
              </w:rPr>
              <w:t xml:space="preserve"> Департамента</w:t>
            </w:r>
            <w:r w:rsidR="00593621" w:rsidRPr="002108FB">
              <w:rPr>
                <w:sz w:val="26"/>
                <w:szCs w:val="26"/>
              </w:rPr>
              <w:t>, комитет правового и кадрового обеспечения</w:t>
            </w:r>
            <w:r w:rsidR="00AF5B7E">
              <w:rPr>
                <w:sz w:val="26"/>
                <w:szCs w:val="26"/>
              </w:rPr>
              <w:t xml:space="preserve"> Департамента</w:t>
            </w:r>
          </w:p>
        </w:tc>
      </w:tr>
      <w:tr w:rsidR="002108FB" w:rsidRPr="002108FB" w:rsidTr="00630F66">
        <w:tc>
          <w:tcPr>
            <w:tcW w:w="3970" w:type="dxa"/>
            <w:vMerge/>
            <w:shd w:val="clear" w:color="auto" w:fill="auto"/>
          </w:tcPr>
          <w:p w:rsidR="002108FB" w:rsidRPr="002108FB" w:rsidRDefault="002108FB" w:rsidP="007C07CC">
            <w:pPr>
              <w:suppressAutoHyphens/>
              <w:spacing w:after="0"/>
              <w:rPr>
                <w:sz w:val="26"/>
                <w:szCs w:val="26"/>
              </w:rPr>
            </w:pPr>
          </w:p>
        </w:tc>
        <w:tc>
          <w:tcPr>
            <w:tcW w:w="2126" w:type="dxa"/>
            <w:vMerge/>
            <w:shd w:val="clear" w:color="auto" w:fill="auto"/>
          </w:tcPr>
          <w:p w:rsidR="002108FB" w:rsidRPr="002108FB" w:rsidRDefault="002108FB" w:rsidP="00C420EB">
            <w:pPr>
              <w:suppressAutoHyphens/>
              <w:spacing w:after="0"/>
              <w:jc w:val="left"/>
              <w:rPr>
                <w:sz w:val="26"/>
                <w:szCs w:val="26"/>
              </w:rPr>
            </w:pPr>
          </w:p>
        </w:tc>
        <w:tc>
          <w:tcPr>
            <w:tcW w:w="3685" w:type="dxa"/>
            <w:shd w:val="clear" w:color="auto" w:fill="auto"/>
          </w:tcPr>
          <w:p w:rsidR="002108FB" w:rsidRPr="002108FB" w:rsidRDefault="002108FB" w:rsidP="00630F66">
            <w:pPr>
              <w:suppressAutoHyphens/>
              <w:spacing w:after="0"/>
              <w:jc w:val="left"/>
              <w:rPr>
                <w:sz w:val="26"/>
                <w:szCs w:val="26"/>
              </w:rPr>
            </w:pPr>
            <w:r w:rsidRPr="002108FB">
              <w:rPr>
                <w:sz w:val="26"/>
                <w:szCs w:val="26"/>
              </w:rPr>
              <w:t>4.11.</w:t>
            </w:r>
            <w:r w:rsidR="00C420EB">
              <w:rPr>
                <w:sz w:val="26"/>
                <w:szCs w:val="26"/>
              </w:rPr>
              <w:t xml:space="preserve"> </w:t>
            </w:r>
            <w:r w:rsidRPr="002108FB">
              <w:rPr>
                <w:sz w:val="26"/>
                <w:szCs w:val="26"/>
              </w:rPr>
              <w:t>Прием граждан</w:t>
            </w:r>
          </w:p>
        </w:tc>
        <w:tc>
          <w:tcPr>
            <w:tcW w:w="2694" w:type="dxa"/>
            <w:shd w:val="clear" w:color="auto" w:fill="auto"/>
          </w:tcPr>
          <w:p w:rsidR="002108FB" w:rsidRPr="002108FB" w:rsidRDefault="002108FB" w:rsidP="007C07CC">
            <w:pPr>
              <w:suppressAutoHyphens/>
              <w:spacing w:after="0"/>
              <w:rPr>
                <w:sz w:val="26"/>
                <w:szCs w:val="26"/>
              </w:rPr>
            </w:pPr>
            <w:r w:rsidRPr="002108FB">
              <w:rPr>
                <w:sz w:val="26"/>
                <w:szCs w:val="26"/>
              </w:rPr>
              <w:t>поддерживается в актуальном состоянии</w:t>
            </w:r>
          </w:p>
        </w:tc>
        <w:tc>
          <w:tcPr>
            <w:tcW w:w="2835" w:type="dxa"/>
            <w:shd w:val="clear" w:color="auto" w:fill="auto"/>
          </w:tcPr>
          <w:p w:rsidR="002108FB" w:rsidRPr="002108FB" w:rsidRDefault="00F147A1" w:rsidP="007C07CC">
            <w:pPr>
              <w:suppressAutoHyphens/>
              <w:spacing w:after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г</w:t>
            </w:r>
            <w:r w:rsidR="002108FB" w:rsidRPr="002108FB">
              <w:rPr>
                <w:sz w:val="26"/>
                <w:szCs w:val="26"/>
              </w:rPr>
              <w:t>лавный специалист Департамента</w:t>
            </w:r>
          </w:p>
        </w:tc>
      </w:tr>
      <w:tr w:rsidR="002108FB" w:rsidRPr="002108FB" w:rsidTr="00630F66">
        <w:tc>
          <w:tcPr>
            <w:tcW w:w="3970" w:type="dxa"/>
            <w:vMerge/>
            <w:shd w:val="clear" w:color="auto" w:fill="auto"/>
          </w:tcPr>
          <w:p w:rsidR="002108FB" w:rsidRPr="002108FB" w:rsidRDefault="002108FB" w:rsidP="007C07CC">
            <w:pPr>
              <w:suppressAutoHyphens/>
              <w:spacing w:after="0"/>
              <w:rPr>
                <w:sz w:val="26"/>
                <w:szCs w:val="26"/>
              </w:rPr>
            </w:pPr>
          </w:p>
        </w:tc>
        <w:tc>
          <w:tcPr>
            <w:tcW w:w="2126" w:type="dxa"/>
            <w:vMerge/>
            <w:shd w:val="clear" w:color="auto" w:fill="auto"/>
          </w:tcPr>
          <w:p w:rsidR="002108FB" w:rsidRPr="002108FB" w:rsidRDefault="002108FB" w:rsidP="00C420EB">
            <w:pPr>
              <w:suppressAutoHyphens/>
              <w:spacing w:after="0"/>
              <w:jc w:val="left"/>
              <w:rPr>
                <w:sz w:val="26"/>
                <w:szCs w:val="26"/>
              </w:rPr>
            </w:pPr>
          </w:p>
        </w:tc>
        <w:tc>
          <w:tcPr>
            <w:tcW w:w="3685" w:type="dxa"/>
            <w:shd w:val="clear" w:color="auto" w:fill="auto"/>
          </w:tcPr>
          <w:p w:rsidR="002108FB" w:rsidRPr="002108FB" w:rsidRDefault="002108FB" w:rsidP="00630F66">
            <w:pPr>
              <w:suppressAutoHyphens/>
              <w:spacing w:after="0"/>
              <w:jc w:val="left"/>
              <w:rPr>
                <w:sz w:val="26"/>
                <w:szCs w:val="26"/>
              </w:rPr>
            </w:pPr>
            <w:r w:rsidRPr="002108FB">
              <w:rPr>
                <w:sz w:val="26"/>
                <w:szCs w:val="26"/>
              </w:rPr>
              <w:t>4.12.</w:t>
            </w:r>
            <w:r w:rsidR="00C420EB">
              <w:rPr>
                <w:sz w:val="26"/>
                <w:szCs w:val="26"/>
              </w:rPr>
              <w:t xml:space="preserve"> </w:t>
            </w:r>
            <w:r w:rsidRPr="002108FB">
              <w:rPr>
                <w:sz w:val="26"/>
                <w:szCs w:val="26"/>
              </w:rPr>
              <w:t>Доступная среда</w:t>
            </w:r>
          </w:p>
        </w:tc>
        <w:tc>
          <w:tcPr>
            <w:tcW w:w="2694" w:type="dxa"/>
            <w:shd w:val="clear" w:color="auto" w:fill="auto"/>
          </w:tcPr>
          <w:p w:rsidR="002108FB" w:rsidRPr="002108FB" w:rsidRDefault="002108FB" w:rsidP="007C07CC">
            <w:pPr>
              <w:suppressAutoHyphens/>
              <w:spacing w:after="0"/>
              <w:rPr>
                <w:sz w:val="26"/>
                <w:szCs w:val="26"/>
              </w:rPr>
            </w:pPr>
            <w:r w:rsidRPr="002108FB">
              <w:rPr>
                <w:sz w:val="26"/>
                <w:szCs w:val="26"/>
              </w:rPr>
              <w:t>поддерживается в актуальном состоянии</w:t>
            </w:r>
          </w:p>
        </w:tc>
        <w:tc>
          <w:tcPr>
            <w:tcW w:w="2835" w:type="dxa"/>
            <w:shd w:val="clear" w:color="auto" w:fill="auto"/>
          </w:tcPr>
          <w:p w:rsidR="002108FB" w:rsidRPr="002108FB" w:rsidRDefault="002108FB" w:rsidP="00F147A1">
            <w:pPr>
              <w:suppressAutoHyphens/>
              <w:spacing w:after="0"/>
              <w:rPr>
                <w:sz w:val="26"/>
                <w:szCs w:val="26"/>
              </w:rPr>
            </w:pPr>
            <w:r w:rsidRPr="002108FB">
              <w:rPr>
                <w:sz w:val="26"/>
                <w:szCs w:val="26"/>
              </w:rPr>
              <w:t>комитет финансового обеспечения</w:t>
            </w:r>
            <w:r w:rsidR="00AF5B7E">
              <w:rPr>
                <w:sz w:val="26"/>
                <w:szCs w:val="26"/>
              </w:rPr>
              <w:t xml:space="preserve"> Департамента</w:t>
            </w:r>
          </w:p>
        </w:tc>
      </w:tr>
      <w:tr w:rsidR="002108FB" w:rsidRPr="002108FB" w:rsidTr="00630F66">
        <w:trPr>
          <w:trHeight w:val="400"/>
        </w:trPr>
        <w:tc>
          <w:tcPr>
            <w:tcW w:w="3970" w:type="dxa"/>
            <w:vMerge/>
            <w:shd w:val="clear" w:color="auto" w:fill="auto"/>
          </w:tcPr>
          <w:p w:rsidR="002108FB" w:rsidRPr="002108FB" w:rsidRDefault="002108FB" w:rsidP="007C07CC">
            <w:pPr>
              <w:suppressAutoHyphens/>
              <w:spacing w:after="0"/>
              <w:rPr>
                <w:sz w:val="26"/>
                <w:szCs w:val="26"/>
              </w:rPr>
            </w:pPr>
          </w:p>
        </w:tc>
        <w:tc>
          <w:tcPr>
            <w:tcW w:w="2126" w:type="dxa"/>
            <w:vMerge/>
            <w:shd w:val="clear" w:color="auto" w:fill="auto"/>
          </w:tcPr>
          <w:p w:rsidR="002108FB" w:rsidRPr="002108FB" w:rsidRDefault="002108FB" w:rsidP="00C420EB">
            <w:pPr>
              <w:suppressAutoHyphens/>
              <w:spacing w:after="0"/>
              <w:jc w:val="left"/>
              <w:rPr>
                <w:sz w:val="26"/>
                <w:szCs w:val="26"/>
              </w:rPr>
            </w:pPr>
          </w:p>
        </w:tc>
        <w:tc>
          <w:tcPr>
            <w:tcW w:w="3685" w:type="dxa"/>
            <w:shd w:val="clear" w:color="auto" w:fill="auto"/>
          </w:tcPr>
          <w:p w:rsidR="002108FB" w:rsidRPr="002108FB" w:rsidRDefault="002108FB" w:rsidP="00630F66">
            <w:pPr>
              <w:suppressAutoHyphens/>
              <w:spacing w:after="0"/>
              <w:jc w:val="left"/>
              <w:rPr>
                <w:sz w:val="26"/>
                <w:szCs w:val="26"/>
              </w:rPr>
            </w:pPr>
            <w:r w:rsidRPr="002108FB">
              <w:rPr>
                <w:sz w:val="26"/>
                <w:szCs w:val="26"/>
              </w:rPr>
              <w:t>4.13.</w:t>
            </w:r>
            <w:r w:rsidR="00C420EB">
              <w:rPr>
                <w:sz w:val="26"/>
                <w:szCs w:val="26"/>
              </w:rPr>
              <w:t xml:space="preserve"> </w:t>
            </w:r>
            <w:r w:rsidRPr="002108FB">
              <w:rPr>
                <w:sz w:val="26"/>
                <w:szCs w:val="26"/>
              </w:rPr>
              <w:t>Дорожная карта по реализации принципов  открытости в Департаменте</w:t>
            </w:r>
          </w:p>
        </w:tc>
        <w:tc>
          <w:tcPr>
            <w:tcW w:w="2694" w:type="dxa"/>
            <w:shd w:val="clear" w:color="auto" w:fill="auto"/>
          </w:tcPr>
          <w:p w:rsidR="002108FB" w:rsidRPr="002108FB" w:rsidRDefault="002108FB" w:rsidP="007C07CC">
            <w:pPr>
              <w:suppressAutoHyphens/>
              <w:spacing w:after="0"/>
              <w:rPr>
                <w:sz w:val="26"/>
                <w:szCs w:val="26"/>
              </w:rPr>
            </w:pPr>
            <w:r w:rsidRPr="002108FB">
              <w:rPr>
                <w:sz w:val="26"/>
                <w:szCs w:val="26"/>
              </w:rPr>
              <w:t>поддерживается в актуальном состоянии</w:t>
            </w:r>
          </w:p>
        </w:tc>
        <w:tc>
          <w:tcPr>
            <w:tcW w:w="2835" w:type="dxa"/>
            <w:shd w:val="clear" w:color="auto" w:fill="auto"/>
          </w:tcPr>
          <w:p w:rsidR="002108FB" w:rsidRPr="002108FB" w:rsidRDefault="002108FB" w:rsidP="007C07CC">
            <w:pPr>
              <w:suppressAutoHyphens/>
              <w:spacing w:after="0"/>
              <w:rPr>
                <w:sz w:val="26"/>
                <w:szCs w:val="26"/>
              </w:rPr>
            </w:pPr>
            <w:r w:rsidRPr="002108FB">
              <w:rPr>
                <w:sz w:val="26"/>
                <w:szCs w:val="26"/>
              </w:rPr>
              <w:t>комитет содействия занятости</w:t>
            </w:r>
            <w:r w:rsidR="00AF5B7E">
              <w:rPr>
                <w:sz w:val="26"/>
                <w:szCs w:val="26"/>
              </w:rPr>
              <w:t xml:space="preserve"> Департамента</w:t>
            </w:r>
          </w:p>
        </w:tc>
      </w:tr>
      <w:tr w:rsidR="002108FB" w:rsidRPr="002108FB" w:rsidTr="00630F66">
        <w:tc>
          <w:tcPr>
            <w:tcW w:w="3970" w:type="dxa"/>
            <w:vMerge/>
            <w:shd w:val="clear" w:color="auto" w:fill="auto"/>
          </w:tcPr>
          <w:p w:rsidR="002108FB" w:rsidRPr="002108FB" w:rsidRDefault="002108FB" w:rsidP="007C07CC">
            <w:pPr>
              <w:suppressAutoHyphens/>
              <w:spacing w:after="0"/>
              <w:rPr>
                <w:sz w:val="26"/>
                <w:szCs w:val="26"/>
              </w:rPr>
            </w:pPr>
          </w:p>
        </w:tc>
        <w:tc>
          <w:tcPr>
            <w:tcW w:w="2126" w:type="dxa"/>
            <w:vMerge/>
            <w:shd w:val="clear" w:color="auto" w:fill="auto"/>
          </w:tcPr>
          <w:p w:rsidR="002108FB" w:rsidRPr="002108FB" w:rsidRDefault="002108FB" w:rsidP="00C420EB">
            <w:pPr>
              <w:suppressAutoHyphens/>
              <w:spacing w:after="0"/>
              <w:jc w:val="left"/>
              <w:rPr>
                <w:sz w:val="26"/>
                <w:szCs w:val="26"/>
              </w:rPr>
            </w:pPr>
          </w:p>
        </w:tc>
        <w:tc>
          <w:tcPr>
            <w:tcW w:w="3685" w:type="dxa"/>
            <w:shd w:val="clear" w:color="auto" w:fill="auto"/>
          </w:tcPr>
          <w:p w:rsidR="002108FB" w:rsidRPr="002108FB" w:rsidRDefault="002108FB" w:rsidP="00630F66">
            <w:pPr>
              <w:suppressAutoHyphens/>
              <w:spacing w:after="0"/>
              <w:jc w:val="left"/>
              <w:rPr>
                <w:sz w:val="26"/>
                <w:szCs w:val="26"/>
              </w:rPr>
            </w:pPr>
            <w:r w:rsidRPr="002108FB">
              <w:rPr>
                <w:sz w:val="26"/>
                <w:szCs w:val="26"/>
              </w:rPr>
              <w:t>4.14.</w:t>
            </w:r>
            <w:r w:rsidR="00C420EB">
              <w:rPr>
                <w:sz w:val="26"/>
                <w:szCs w:val="26"/>
              </w:rPr>
              <w:t xml:space="preserve"> </w:t>
            </w:r>
            <w:r w:rsidRPr="002108FB">
              <w:rPr>
                <w:sz w:val="26"/>
                <w:szCs w:val="26"/>
              </w:rPr>
              <w:t>Статистика</w:t>
            </w:r>
          </w:p>
        </w:tc>
        <w:tc>
          <w:tcPr>
            <w:tcW w:w="2694" w:type="dxa"/>
            <w:shd w:val="clear" w:color="auto" w:fill="auto"/>
          </w:tcPr>
          <w:p w:rsidR="002108FB" w:rsidRPr="002108FB" w:rsidRDefault="002108FB" w:rsidP="007C07CC">
            <w:pPr>
              <w:suppressAutoHyphens/>
              <w:spacing w:after="0"/>
              <w:rPr>
                <w:sz w:val="26"/>
                <w:szCs w:val="26"/>
              </w:rPr>
            </w:pPr>
            <w:r w:rsidRPr="002108FB">
              <w:rPr>
                <w:sz w:val="26"/>
                <w:szCs w:val="26"/>
              </w:rPr>
              <w:t xml:space="preserve">поддерживается в </w:t>
            </w:r>
            <w:r w:rsidRPr="002108FB">
              <w:rPr>
                <w:sz w:val="26"/>
                <w:szCs w:val="26"/>
              </w:rPr>
              <w:lastRenderedPageBreak/>
              <w:t>актуальном состоянии</w:t>
            </w:r>
          </w:p>
        </w:tc>
        <w:tc>
          <w:tcPr>
            <w:tcW w:w="2835" w:type="dxa"/>
            <w:shd w:val="clear" w:color="auto" w:fill="auto"/>
          </w:tcPr>
          <w:p w:rsidR="002108FB" w:rsidRPr="002108FB" w:rsidRDefault="002108FB" w:rsidP="007C07CC">
            <w:pPr>
              <w:suppressAutoHyphens/>
              <w:spacing w:after="0"/>
              <w:rPr>
                <w:sz w:val="26"/>
                <w:szCs w:val="26"/>
              </w:rPr>
            </w:pPr>
            <w:r w:rsidRPr="002108FB">
              <w:rPr>
                <w:sz w:val="26"/>
                <w:szCs w:val="26"/>
              </w:rPr>
              <w:lastRenderedPageBreak/>
              <w:t xml:space="preserve">комитет развития </w:t>
            </w:r>
            <w:r w:rsidRPr="002108FB">
              <w:rPr>
                <w:sz w:val="26"/>
                <w:szCs w:val="26"/>
              </w:rPr>
              <w:lastRenderedPageBreak/>
              <w:t>рынка труда</w:t>
            </w:r>
            <w:r w:rsidR="00AF5B7E">
              <w:rPr>
                <w:sz w:val="26"/>
                <w:szCs w:val="26"/>
              </w:rPr>
              <w:t xml:space="preserve"> Департамента</w:t>
            </w:r>
          </w:p>
        </w:tc>
      </w:tr>
      <w:tr w:rsidR="002108FB" w:rsidRPr="002108FB" w:rsidTr="00630F66">
        <w:tc>
          <w:tcPr>
            <w:tcW w:w="3970" w:type="dxa"/>
            <w:vMerge w:val="restart"/>
            <w:shd w:val="clear" w:color="auto" w:fill="auto"/>
          </w:tcPr>
          <w:p w:rsidR="002108FB" w:rsidRPr="002108FB" w:rsidRDefault="002108FB" w:rsidP="007C07CC">
            <w:pPr>
              <w:suppressAutoHyphens/>
              <w:autoSpaceDE w:val="0"/>
              <w:autoSpaceDN w:val="0"/>
              <w:adjustRightInd w:val="0"/>
              <w:spacing w:after="0"/>
              <w:rPr>
                <w:sz w:val="26"/>
                <w:szCs w:val="26"/>
              </w:rPr>
            </w:pPr>
            <w:r w:rsidRPr="002108FB">
              <w:rPr>
                <w:sz w:val="26"/>
                <w:szCs w:val="26"/>
              </w:rPr>
              <w:lastRenderedPageBreak/>
              <w:t>Информация о мероприятиях, проводимых Департаментом, тексты официальных выступлений и заявлений руководства, заместителей Губернатора Томской области.</w:t>
            </w:r>
          </w:p>
          <w:p w:rsidR="002108FB" w:rsidRPr="002108FB" w:rsidRDefault="002108FB" w:rsidP="007C07CC">
            <w:pPr>
              <w:suppressAutoHyphens/>
              <w:spacing w:after="0"/>
              <w:rPr>
                <w:sz w:val="26"/>
                <w:szCs w:val="26"/>
              </w:rPr>
            </w:pPr>
          </w:p>
        </w:tc>
        <w:tc>
          <w:tcPr>
            <w:tcW w:w="2126" w:type="dxa"/>
            <w:vMerge w:val="restart"/>
            <w:shd w:val="clear" w:color="auto" w:fill="auto"/>
          </w:tcPr>
          <w:p w:rsidR="002108FB" w:rsidRPr="002108FB" w:rsidRDefault="00630F66" w:rsidP="00C420EB">
            <w:pPr>
              <w:suppressAutoHyphens/>
              <w:spacing w:after="0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5. </w:t>
            </w:r>
            <w:r w:rsidR="002108FB" w:rsidRPr="002108FB">
              <w:rPr>
                <w:sz w:val="26"/>
                <w:szCs w:val="26"/>
              </w:rPr>
              <w:t>Пресс-центр</w:t>
            </w:r>
          </w:p>
        </w:tc>
        <w:tc>
          <w:tcPr>
            <w:tcW w:w="3685" w:type="dxa"/>
            <w:shd w:val="clear" w:color="auto" w:fill="auto"/>
          </w:tcPr>
          <w:p w:rsidR="002108FB" w:rsidRPr="002108FB" w:rsidRDefault="002108FB" w:rsidP="00630F66">
            <w:pPr>
              <w:suppressAutoHyphens/>
              <w:spacing w:after="0"/>
              <w:jc w:val="left"/>
              <w:rPr>
                <w:sz w:val="26"/>
                <w:szCs w:val="26"/>
              </w:rPr>
            </w:pPr>
            <w:r w:rsidRPr="002108FB">
              <w:rPr>
                <w:sz w:val="26"/>
                <w:szCs w:val="26"/>
              </w:rPr>
              <w:t>5.1.</w:t>
            </w:r>
            <w:r w:rsidR="00C420EB">
              <w:rPr>
                <w:sz w:val="26"/>
                <w:szCs w:val="26"/>
              </w:rPr>
              <w:t xml:space="preserve"> </w:t>
            </w:r>
            <w:r w:rsidRPr="002108FB">
              <w:rPr>
                <w:sz w:val="26"/>
                <w:szCs w:val="26"/>
              </w:rPr>
              <w:t>Новости</w:t>
            </w:r>
          </w:p>
        </w:tc>
        <w:tc>
          <w:tcPr>
            <w:tcW w:w="2694" w:type="dxa"/>
            <w:vMerge w:val="restart"/>
            <w:shd w:val="clear" w:color="auto" w:fill="auto"/>
          </w:tcPr>
          <w:p w:rsidR="002108FB" w:rsidRPr="002108FB" w:rsidRDefault="002108FB" w:rsidP="007C07CC">
            <w:pPr>
              <w:suppressAutoHyphens/>
              <w:spacing w:after="0"/>
              <w:rPr>
                <w:sz w:val="26"/>
                <w:szCs w:val="26"/>
              </w:rPr>
            </w:pPr>
            <w:r w:rsidRPr="002108FB">
              <w:rPr>
                <w:sz w:val="26"/>
                <w:szCs w:val="26"/>
              </w:rPr>
              <w:t>поддерживается в актуальном состоянии</w:t>
            </w:r>
          </w:p>
        </w:tc>
        <w:tc>
          <w:tcPr>
            <w:tcW w:w="2835" w:type="dxa"/>
            <w:vMerge w:val="restart"/>
            <w:shd w:val="clear" w:color="auto" w:fill="auto"/>
          </w:tcPr>
          <w:p w:rsidR="002108FB" w:rsidRPr="002108FB" w:rsidRDefault="002108FB" w:rsidP="007C07CC">
            <w:pPr>
              <w:suppressAutoHyphens/>
              <w:spacing w:after="0"/>
              <w:rPr>
                <w:sz w:val="26"/>
                <w:szCs w:val="26"/>
              </w:rPr>
            </w:pPr>
            <w:r w:rsidRPr="002108FB">
              <w:rPr>
                <w:sz w:val="26"/>
                <w:szCs w:val="26"/>
              </w:rPr>
              <w:t>комитет содействия занятости</w:t>
            </w:r>
            <w:r w:rsidR="00AF5B7E">
              <w:rPr>
                <w:sz w:val="26"/>
                <w:szCs w:val="26"/>
              </w:rPr>
              <w:t xml:space="preserve"> Департамента</w:t>
            </w:r>
          </w:p>
        </w:tc>
      </w:tr>
      <w:tr w:rsidR="002108FB" w:rsidRPr="002108FB" w:rsidTr="00630F66">
        <w:tc>
          <w:tcPr>
            <w:tcW w:w="3970" w:type="dxa"/>
            <w:vMerge/>
            <w:shd w:val="clear" w:color="auto" w:fill="auto"/>
          </w:tcPr>
          <w:p w:rsidR="002108FB" w:rsidRPr="002108FB" w:rsidRDefault="002108FB" w:rsidP="007C07CC">
            <w:pPr>
              <w:suppressAutoHyphens/>
              <w:spacing w:after="0"/>
              <w:rPr>
                <w:sz w:val="26"/>
                <w:szCs w:val="26"/>
              </w:rPr>
            </w:pPr>
          </w:p>
        </w:tc>
        <w:tc>
          <w:tcPr>
            <w:tcW w:w="2126" w:type="dxa"/>
            <w:vMerge/>
            <w:shd w:val="clear" w:color="auto" w:fill="auto"/>
          </w:tcPr>
          <w:p w:rsidR="002108FB" w:rsidRPr="002108FB" w:rsidRDefault="002108FB" w:rsidP="00C420EB">
            <w:pPr>
              <w:suppressAutoHyphens/>
              <w:spacing w:after="0"/>
              <w:jc w:val="left"/>
              <w:rPr>
                <w:sz w:val="26"/>
                <w:szCs w:val="26"/>
              </w:rPr>
            </w:pPr>
          </w:p>
        </w:tc>
        <w:tc>
          <w:tcPr>
            <w:tcW w:w="3685" w:type="dxa"/>
            <w:shd w:val="clear" w:color="auto" w:fill="auto"/>
          </w:tcPr>
          <w:p w:rsidR="002108FB" w:rsidRPr="002108FB" w:rsidRDefault="002108FB" w:rsidP="00630F66">
            <w:pPr>
              <w:suppressAutoHyphens/>
              <w:spacing w:after="0"/>
              <w:jc w:val="left"/>
              <w:rPr>
                <w:sz w:val="26"/>
                <w:szCs w:val="26"/>
              </w:rPr>
            </w:pPr>
            <w:r w:rsidRPr="002108FB">
              <w:rPr>
                <w:sz w:val="26"/>
                <w:szCs w:val="26"/>
              </w:rPr>
              <w:t>5.2.</w:t>
            </w:r>
            <w:r w:rsidR="00C420EB">
              <w:rPr>
                <w:sz w:val="26"/>
                <w:szCs w:val="26"/>
              </w:rPr>
              <w:t xml:space="preserve"> </w:t>
            </w:r>
            <w:r w:rsidRPr="002108FB">
              <w:rPr>
                <w:sz w:val="26"/>
                <w:szCs w:val="26"/>
              </w:rPr>
              <w:t>Календарь мероприятий</w:t>
            </w:r>
          </w:p>
        </w:tc>
        <w:tc>
          <w:tcPr>
            <w:tcW w:w="2694" w:type="dxa"/>
            <w:vMerge/>
            <w:shd w:val="clear" w:color="auto" w:fill="auto"/>
          </w:tcPr>
          <w:p w:rsidR="002108FB" w:rsidRPr="002108FB" w:rsidRDefault="002108FB" w:rsidP="007C07CC">
            <w:pPr>
              <w:suppressAutoHyphens/>
              <w:spacing w:after="0"/>
              <w:rPr>
                <w:sz w:val="26"/>
                <w:szCs w:val="26"/>
              </w:rPr>
            </w:pPr>
          </w:p>
        </w:tc>
        <w:tc>
          <w:tcPr>
            <w:tcW w:w="2835" w:type="dxa"/>
            <w:vMerge/>
            <w:shd w:val="clear" w:color="auto" w:fill="auto"/>
          </w:tcPr>
          <w:p w:rsidR="002108FB" w:rsidRPr="002108FB" w:rsidRDefault="002108FB" w:rsidP="007C07CC">
            <w:pPr>
              <w:suppressAutoHyphens/>
              <w:spacing w:after="0"/>
              <w:rPr>
                <w:sz w:val="26"/>
                <w:szCs w:val="26"/>
              </w:rPr>
            </w:pPr>
          </w:p>
        </w:tc>
      </w:tr>
      <w:tr w:rsidR="002108FB" w:rsidRPr="002108FB" w:rsidTr="00630F66">
        <w:tc>
          <w:tcPr>
            <w:tcW w:w="3970" w:type="dxa"/>
            <w:vMerge/>
            <w:shd w:val="clear" w:color="auto" w:fill="auto"/>
          </w:tcPr>
          <w:p w:rsidR="002108FB" w:rsidRPr="002108FB" w:rsidRDefault="002108FB" w:rsidP="007C07CC">
            <w:pPr>
              <w:suppressAutoHyphens/>
              <w:spacing w:after="0"/>
              <w:rPr>
                <w:sz w:val="26"/>
                <w:szCs w:val="26"/>
              </w:rPr>
            </w:pPr>
          </w:p>
        </w:tc>
        <w:tc>
          <w:tcPr>
            <w:tcW w:w="2126" w:type="dxa"/>
            <w:vMerge/>
            <w:shd w:val="clear" w:color="auto" w:fill="auto"/>
          </w:tcPr>
          <w:p w:rsidR="002108FB" w:rsidRPr="002108FB" w:rsidRDefault="002108FB" w:rsidP="00C420EB">
            <w:pPr>
              <w:suppressAutoHyphens/>
              <w:spacing w:after="0"/>
              <w:jc w:val="left"/>
              <w:rPr>
                <w:sz w:val="26"/>
                <w:szCs w:val="26"/>
              </w:rPr>
            </w:pPr>
          </w:p>
        </w:tc>
        <w:tc>
          <w:tcPr>
            <w:tcW w:w="3685" w:type="dxa"/>
            <w:shd w:val="clear" w:color="auto" w:fill="auto"/>
          </w:tcPr>
          <w:p w:rsidR="002108FB" w:rsidRPr="002108FB" w:rsidRDefault="002108FB" w:rsidP="00630F66">
            <w:pPr>
              <w:suppressAutoHyphens/>
              <w:spacing w:after="0"/>
              <w:jc w:val="left"/>
              <w:rPr>
                <w:sz w:val="26"/>
                <w:szCs w:val="26"/>
              </w:rPr>
            </w:pPr>
            <w:r w:rsidRPr="002108FB">
              <w:rPr>
                <w:sz w:val="26"/>
                <w:szCs w:val="26"/>
              </w:rPr>
              <w:t>5.3.</w:t>
            </w:r>
            <w:r w:rsidR="00C420EB">
              <w:rPr>
                <w:sz w:val="26"/>
                <w:szCs w:val="26"/>
              </w:rPr>
              <w:t xml:space="preserve"> </w:t>
            </w:r>
            <w:r w:rsidRPr="002108FB">
              <w:rPr>
                <w:sz w:val="26"/>
                <w:szCs w:val="26"/>
              </w:rPr>
              <w:t>Фотогалерея</w:t>
            </w:r>
          </w:p>
        </w:tc>
        <w:tc>
          <w:tcPr>
            <w:tcW w:w="2694" w:type="dxa"/>
            <w:vMerge/>
            <w:shd w:val="clear" w:color="auto" w:fill="auto"/>
          </w:tcPr>
          <w:p w:rsidR="002108FB" w:rsidRPr="002108FB" w:rsidRDefault="002108FB" w:rsidP="007C07CC">
            <w:pPr>
              <w:suppressAutoHyphens/>
              <w:spacing w:after="0"/>
              <w:rPr>
                <w:sz w:val="26"/>
                <w:szCs w:val="26"/>
              </w:rPr>
            </w:pPr>
          </w:p>
        </w:tc>
        <w:tc>
          <w:tcPr>
            <w:tcW w:w="2835" w:type="dxa"/>
            <w:vMerge/>
            <w:shd w:val="clear" w:color="auto" w:fill="auto"/>
          </w:tcPr>
          <w:p w:rsidR="002108FB" w:rsidRPr="002108FB" w:rsidRDefault="002108FB" w:rsidP="007C07CC">
            <w:pPr>
              <w:suppressAutoHyphens/>
              <w:spacing w:after="0"/>
              <w:rPr>
                <w:sz w:val="26"/>
                <w:szCs w:val="26"/>
              </w:rPr>
            </w:pPr>
          </w:p>
        </w:tc>
      </w:tr>
      <w:tr w:rsidR="002108FB" w:rsidRPr="002108FB" w:rsidTr="00630F66">
        <w:tc>
          <w:tcPr>
            <w:tcW w:w="3970" w:type="dxa"/>
            <w:vMerge/>
            <w:shd w:val="clear" w:color="auto" w:fill="auto"/>
          </w:tcPr>
          <w:p w:rsidR="002108FB" w:rsidRPr="002108FB" w:rsidRDefault="002108FB" w:rsidP="007C07CC">
            <w:pPr>
              <w:suppressAutoHyphens/>
              <w:spacing w:after="0"/>
              <w:rPr>
                <w:sz w:val="26"/>
                <w:szCs w:val="26"/>
              </w:rPr>
            </w:pPr>
          </w:p>
        </w:tc>
        <w:tc>
          <w:tcPr>
            <w:tcW w:w="2126" w:type="dxa"/>
            <w:vMerge/>
            <w:shd w:val="clear" w:color="auto" w:fill="auto"/>
          </w:tcPr>
          <w:p w:rsidR="002108FB" w:rsidRPr="002108FB" w:rsidRDefault="002108FB" w:rsidP="00C420EB">
            <w:pPr>
              <w:suppressAutoHyphens/>
              <w:spacing w:after="0"/>
              <w:jc w:val="left"/>
              <w:rPr>
                <w:sz w:val="26"/>
                <w:szCs w:val="26"/>
              </w:rPr>
            </w:pPr>
          </w:p>
        </w:tc>
        <w:tc>
          <w:tcPr>
            <w:tcW w:w="3685" w:type="dxa"/>
            <w:shd w:val="clear" w:color="auto" w:fill="auto"/>
          </w:tcPr>
          <w:p w:rsidR="002108FB" w:rsidRPr="002108FB" w:rsidRDefault="002108FB" w:rsidP="00630F66">
            <w:pPr>
              <w:suppressAutoHyphens/>
              <w:spacing w:after="0"/>
              <w:jc w:val="left"/>
              <w:rPr>
                <w:sz w:val="26"/>
                <w:szCs w:val="26"/>
              </w:rPr>
            </w:pPr>
            <w:r w:rsidRPr="002108FB">
              <w:rPr>
                <w:sz w:val="26"/>
                <w:szCs w:val="26"/>
              </w:rPr>
              <w:t>5.4.</w:t>
            </w:r>
            <w:r w:rsidR="00C420EB">
              <w:rPr>
                <w:sz w:val="26"/>
                <w:szCs w:val="26"/>
              </w:rPr>
              <w:t xml:space="preserve"> </w:t>
            </w:r>
            <w:r w:rsidRPr="002108FB">
              <w:rPr>
                <w:sz w:val="26"/>
                <w:szCs w:val="26"/>
              </w:rPr>
              <w:t>Тексты официальных выступлений и заявлений руководства</w:t>
            </w:r>
          </w:p>
        </w:tc>
        <w:tc>
          <w:tcPr>
            <w:tcW w:w="2694" w:type="dxa"/>
            <w:vMerge/>
            <w:shd w:val="clear" w:color="auto" w:fill="auto"/>
          </w:tcPr>
          <w:p w:rsidR="002108FB" w:rsidRPr="002108FB" w:rsidRDefault="002108FB" w:rsidP="007C07CC">
            <w:pPr>
              <w:suppressAutoHyphens/>
              <w:spacing w:after="0"/>
              <w:rPr>
                <w:sz w:val="26"/>
                <w:szCs w:val="26"/>
              </w:rPr>
            </w:pPr>
          </w:p>
        </w:tc>
        <w:tc>
          <w:tcPr>
            <w:tcW w:w="2835" w:type="dxa"/>
            <w:vMerge/>
            <w:shd w:val="clear" w:color="auto" w:fill="auto"/>
          </w:tcPr>
          <w:p w:rsidR="002108FB" w:rsidRPr="002108FB" w:rsidRDefault="002108FB" w:rsidP="007C07CC">
            <w:pPr>
              <w:suppressAutoHyphens/>
              <w:spacing w:after="0"/>
              <w:rPr>
                <w:sz w:val="26"/>
                <w:szCs w:val="26"/>
              </w:rPr>
            </w:pPr>
          </w:p>
        </w:tc>
      </w:tr>
      <w:tr w:rsidR="002108FB" w:rsidRPr="002108FB" w:rsidTr="00630F66">
        <w:tc>
          <w:tcPr>
            <w:tcW w:w="3970" w:type="dxa"/>
            <w:vMerge/>
            <w:shd w:val="clear" w:color="auto" w:fill="auto"/>
          </w:tcPr>
          <w:p w:rsidR="002108FB" w:rsidRPr="002108FB" w:rsidRDefault="002108FB" w:rsidP="007C07CC">
            <w:pPr>
              <w:suppressAutoHyphens/>
              <w:spacing w:after="0"/>
              <w:rPr>
                <w:sz w:val="26"/>
                <w:szCs w:val="26"/>
              </w:rPr>
            </w:pPr>
          </w:p>
        </w:tc>
        <w:tc>
          <w:tcPr>
            <w:tcW w:w="2126" w:type="dxa"/>
            <w:vMerge/>
            <w:shd w:val="clear" w:color="auto" w:fill="auto"/>
          </w:tcPr>
          <w:p w:rsidR="002108FB" w:rsidRPr="002108FB" w:rsidRDefault="002108FB" w:rsidP="00C420EB">
            <w:pPr>
              <w:suppressAutoHyphens/>
              <w:spacing w:after="0"/>
              <w:jc w:val="left"/>
              <w:rPr>
                <w:sz w:val="26"/>
                <w:szCs w:val="26"/>
              </w:rPr>
            </w:pPr>
          </w:p>
        </w:tc>
        <w:tc>
          <w:tcPr>
            <w:tcW w:w="3685" w:type="dxa"/>
            <w:shd w:val="clear" w:color="auto" w:fill="auto"/>
          </w:tcPr>
          <w:p w:rsidR="002108FB" w:rsidRPr="002108FB" w:rsidRDefault="002108FB" w:rsidP="00593621">
            <w:pPr>
              <w:suppressAutoHyphens/>
              <w:spacing w:after="0"/>
              <w:jc w:val="left"/>
              <w:rPr>
                <w:sz w:val="26"/>
                <w:szCs w:val="26"/>
              </w:rPr>
            </w:pPr>
            <w:r w:rsidRPr="002108FB">
              <w:rPr>
                <w:sz w:val="26"/>
                <w:szCs w:val="26"/>
              </w:rPr>
              <w:t>5.5.</w:t>
            </w:r>
            <w:r w:rsidR="00C420EB">
              <w:rPr>
                <w:sz w:val="26"/>
                <w:szCs w:val="26"/>
              </w:rPr>
              <w:t xml:space="preserve"> </w:t>
            </w:r>
            <w:r w:rsidR="00593621" w:rsidRPr="002108FB">
              <w:rPr>
                <w:sz w:val="26"/>
                <w:szCs w:val="26"/>
              </w:rPr>
              <w:t>Часто задаваемые вопросы</w:t>
            </w:r>
          </w:p>
        </w:tc>
        <w:tc>
          <w:tcPr>
            <w:tcW w:w="2694" w:type="dxa"/>
            <w:vMerge/>
            <w:shd w:val="clear" w:color="auto" w:fill="auto"/>
          </w:tcPr>
          <w:p w:rsidR="002108FB" w:rsidRPr="002108FB" w:rsidRDefault="002108FB" w:rsidP="007C07CC">
            <w:pPr>
              <w:suppressAutoHyphens/>
              <w:spacing w:after="0"/>
              <w:rPr>
                <w:sz w:val="26"/>
                <w:szCs w:val="26"/>
              </w:rPr>
            </w:pPr>
          </w:p>
        </w:tc>
        <w:tc>
          <w:tcPr>
            <w:tcW w:w="2835" w:type="dxa"/>
            <w:vMerge/>
            <w:shd w:val="clear" w:color="auto" w:fill="auto"/>
          </w:tcPr>
          <w:p w:rsidR="002108FB" w:rsidRPr="002108FB" w:rsidRDefault="002108FB" w:rsidP="007C07CC">
            <w:pPr>
              <w:suppressAutoHyphens/>
              <w:spacing w:after="0"/>
              <w:rPr>
                <w:sz w:val="26"/>
                <w:szCs w:val="26"/>
              </w:rPr>
            </w:pPr>
          </w:p>
        </w:tc>
      </w:tr>
      <w:tr w:rsidR="002108FB" w:rsidRPr="002108FB" w:rsidTr="00630F66">
        <w:tc>
          <w:tcPr>
            <w:tcW w:w="3970" w:type="dxa"/>
            <w:vMerge/>
            <w:shd w:val="clear" w:color="auto" w:fill="auto"/>
          </w:tcPr>
          <w:p w:rsidR="002108FB" w:rsidRPr="002108FB" w:rsidRDefault="002108FB" w:rsidP="007C07CC">
            <w:pPr>
              <w:suppressAutoHyphens/>
              <w:spacing w:after="0"/>
              <w:rPr>
                <w:sz w:val="26"/>
                <w:szCs w:val="26"/>
              </w:rPr>
            </w:pPr>
          </w:p>
        </w:tc>
        <w:tc>
          <w:tcPr>
            <w:tcW w:w="2126" w:type="dxa"/>
            <w:vMerge/>
            <w:shd w:val="clear" w:color="auto" w:fill="auto"/>
          </w:tcPr>
          <w:p w:rsidR="002108FB" w:rsidRPr="002108FB" w:rsidRDefault="002108FB" w:rsidP="00C420EB">
            <w:pPr>
              <w:suppressAutoHyphens/>
              <w:spacing w:after="0"/>
              <w:jc w:val="left"/>
              <w:rPr>
                <w:sz w:val="26"/>
                <w:szCs w:val="26"/>
              </w:rPr>
            </w:pPr>
          </w:p>
        </w:tc>
        <w:tc>
          <w:tcPr>
            <w:tcW w:w="3685" w:type="dxa"/>
            <w:shd w:val="clear" w:color="auto" w:fill="auto"/>
          </w:tcPr>
          <w:p w:rsidR="002108FB" w:rsidRPr="002108FB" w:rsidRDefault="002108FB" w:rsidP="00593621">
            <w:pPr>
              <w:suppressAutoHyphens/>
              <w:spacing w:after="0"/>
              <w:jc w:val="left"/>
              <w:rPr>
                <w:sz w:val="26"/>
                <w:szCs w:val="26"/>
              </w:rPr>
            </w:pPr>
            <w:r w:rsidRPr="002108FB">
              <w:rPr>
                <w:sz w:val="26"/>
                <w:szCs w:val="26"/>
              </w:rPr>
              <w:t>5.6.</w:t>
            </w:r>
            <w:r w:rsidR="00C420EB">
              <w:rPr>
                <w:sz w:val="26"/>
                <w:szCs w:val="26"/>
              </w:rPr>
              <w:t xml:space="preserve"> </w:t>
            </w:r>
            <w:proofErr w:type="spellStart"/>
            <w:r w:rsidR="00593621" w:rsidRPr="002108FB">
              <w:rPr>
                <w:sz w:val="26"/>
                <w:szCs w:val="26"/>
              </w:rPr>
              <w:t>Видеогалерея</w:t>
            </w:r>
            <w:proofErr w:type="spellEnd"/>
            <w:r w:rsidR="00593621" w:rsidRPr="002108FB">
              <w:rPr>
                <w:sz w:val="26"/>
                <w:szCs w:val="26"/>
              </w:rPr>
              <w:t xml:space="preserve"> </w:t>
            </w:r>
          </w:p>
        </w:tc>
        <w:tc>
          <w:tcPr>
            <w:tcW w:w="2694" w:type="dxa"/>
            <w:vMerge/>
            <w:shd w:val="clear" w:color="auto" w:fill="auto"/>
          </w:tcPr>
          <w:p w:rsidR="002108FB" w:rsidRPr="002108FB" w:rsidRDefault="002108FB" w:rsidP="007C07CC">
            <w:pPr>
              <w:suppressAutoHyphens/>
              <w:spacing w:after="0"/>
              <w:rPr>
                <w:sz w:val="26"/>
                <w:szCs w:val="26"/>
              </w:rPr>
            </w:pPr>
          </w:p>
        </w:tc>
        <w:tc>
          <w:tcPr>
            <w:tcW w:w="2835" w:type="dxa"/>
            <w:vMerge/>
            <w:shd w:val="clear" w:color="auto" w:fill="auto"/>
          </w:tcPr>
          <w:p w:rsidR="002108FB" w:rsidRPr="002108FB" w:rsidRDefault="002108FB" w:rsidP="007C07CC">
            <w:pPr>
              <w:suppressAutoHyphens/>
              <w:spacing w:after="0"/>
              <w:rPr>
                <w:sz w:val="26"/>
                <w:szCs w:val="26"/>
              </w:rPr>
            </w:pPr>
          </w:p>
        </w:tc>
      </w:tr>
      <w:tr w:rsidR="002108FB" w:rsidRPr="002108FB" w:rsidTr="00630F66">
        <w:tc>
          <w:tcPr>
            <w:tcW w:w="3970" w:type="dxa"/>
            <w:vMerge/>
            <w:shd w:val="clear" w:color="auto" w:fill="auto"/>
          </w:tcPr>
          <w:p w:rsidR="002108FB" w:rsidRPr="002108FB" w:rsidRDefault="002108FB" w:rsidP="007C07CC">
            <w:pPr>
              <w:suppressAutoHyphens/>
              <w:spacing w:after="0"/>
              <w:rPr>
                <w:sz w:val="26"/>
                <w:szCs w:val="26"/>
              </w:rPr>
            </w:pPr>
          </w:p>
        </w:tc>
        <w:tc>
          <w:tcPr>
            <w:tcW w:w="2126" w:type="dxa"/>
            <w:vMerge/>
            <w:shd w:val="clear" w:color="auto" w:fill="auto"/>
          </w:tcPr>
          <w:p w:rsidR="002108FB" w:rsidRPr="002108FB" w:rsidRDefault="002108FB" w:rsidP="00C420EB">
            <w:pPr>
              <w:suppressAutoHyphens/>
              <w:spacing w:after="0"/>
              <w:jc w:val="left"/>
              <w:rPr>
                <w:sz w:val="26"/>
                <w:szCs w:val="26"/>
              </w:rPr>
            </w:pPr>
          </w:p>
        </w:tc>
        <w:tc>
          <w:tcPr>
            <w:tcW w:w="3685" w:type="dxa"/>
            <w:shd w:val="clear" w:color="auto" w:fill="auto"/>
          </w:tcPr>
          <w:p w:rsidR="002108FB" w:rsidRPr="002108FB" w:rsidRDefault="002108FB" w:rsidP="00630F66">
            <w:pPr>
              <w:suppressAutoHyphens/>
              <w:spacing w:after="0"/>
              <w:jc w:val="left"/>
              <w:rPr>
                <w:sz w:val="26"/>
                <w:szCs w:val="26"/>
              </w:rPr>
            </w:pPr>
            <w:r w:rsidRPr="002108FB">
              <w:rPr>
                <w:sz w:val="26"/>
                <w:szCs w:val="26"/>
              </w:rPr>
              <w:t>5.7.</w:t>
            </w:r>
            <w:r w:rsidR="00C420EB">
              <w:rPr>
                <w:sz w:val="26"/>
                <w:szCs w:val="26"/>
              </w:rPr>
              <w:t xml:space="preserve"> </w:t>
            </w:r>
            <w:r w:rsidRPr="002108FB">
              <w:rPr>
                <w:sz w:val="26"/>
                <w:szCs w:val="26"/>
              </w:rPr>
              <w:t>Публикация СМИ</w:t>
            </w:r>
          </w:p>
        </w:tc>
        <w:tc>
          <w:tcPr>
            <w:tcW w:w="2694" w:type="dxa"/>
            <w:vMerge/>
            <w:shd w:val="clear" w:color="auto" w:fill="auto"/>
          </w:tcPr>
          <w:p w:rsidR="002108FB" w:rsidRPr="002108FB" w:rsidRDefault="002108FB" w:rsidP="007C07CC">
            <w:pPr>
              <w:suppressAutoHyphens/>
              <w:spacing w:after="0"/>
              <w:rPr>
                <w:sz w:val="26"/>
                <w:szCs w:val="26"/>
              </w:rPr>
            </w:pPr>
          </w:p>
        </w:tc>
        <w:tc>
          <w:tcPr>
            <w:tcW w:w="2835" w:type="dxa"/>
            <w:vMerge/>
            <w:shd w:val="clear" w:color="auto" w:fill="auto"/>
          </w:tcPr>
          <w:p w:rsidR="002108FB" w:rsidRPr="002108FB" w:rsidRDefault="002108FB" w:rsidP="007C07CC">
            <w:pPr>
              <w:suppressAutoHyphens/>
              <w:spacing w:after="0"/>
              <w:rPr>
                <w:sz w:val="26"/>
                <w:szCs w:val="26"/>
              </w:rPr>
            </w:pPr>
          </w:p>
        </w:tc>
      </w:tr>
      <w:tr w:rsidR="002108FB" w:rsidRPr="002108FB" w:rsidTr="00630F66">
        <w:tc>
          <w:tcPr>
            <w:tcW w:w="3970" w:type="dxa"/>
            <w:vMerge/>
            <w:shd w:val="clear" w:color="auto" w:fill="auto"/>
          </w:tcPr>
          <w:p w:rsidR="002108FB" w:rsidRPr="002108FB" w:rsidRDefault="002108FB" w:rsidP="007C07CC">
            <w:pPr>
              <w:suppressAutoHyphens/>
              <w:spacing w:after="0"/>
              <w:rPr>
                <w:sz w:val="26"/>
                <w:szCs w:val="26"/>
              </w:rPr>
            </w:pPr>
          </w:p>
        </w:tc>
        <w:tc>
          <w:tcPr>
            <w:tcW w:w="2126" w:type="dxa"/>
            <w:vMerge/>
            <w:shd w:val="clear" w:color="auto" w:fill="auto"/>
          </w:tcPr>
          <w:p w:rsidR="002108FB" w:rsidRPr="002108FB" w:rsidRDefault="002108FB" w:rsidP="00C420EB">
            <w:pPr>
              <w:suppressAutoHyphens/>
              <w:spacing w:after="0"/>
              <w:jc w:val="left"/>
              <w:rPr>
                <w:sz w:val="26"/>
                <w:szCs w:val="26"/>
              </w:rPr>
            </w:pPr>
          </w:p>
        </w:tc>
        <w:tc>
          <w:tcPr>
            <w:tcW w:w="3685" w:type="dxa"/>
            <w:shd w:val="clear" w:color="auto" w:fill="auto"/>
          </w:tcPr>
          <w:p w:rsidR="002108FB" w:rsidRPr="002108FB" w:rsidRDefault="002108FB" w:rsidP="00630F66">
            <w:pPr>
              <w:suppressAutoHyphens/>
              <w:spacing w:after="0"/>
              <w:jc w:val="left"/>
              <w:rPr>
                <w:sz w:val="26"/>
                <w:szCs w:val="26"/>
              </w:rPr>
            </w:pPr>
            <w:r w:rsidRPr="002108FB">
              <w:rPr>
                <w:sz w:val="26"/>
                <w:szCs w:val="26"/>
              </w:rPr>
              <w:t>5.8.</w:t>
            </w:r>
            <w:r w:rsidR="00C420EB">
              <w:rPr>
                <w:sz w:val="26"/>
                <w:szCs w:val="26"/>
              </w:rPr>
              <w:t xml:space="preserve"> </w:t>
            </w:r>
            <w:r w:rsidRPr="002108FB">
              <w:rPr>
                <w:sz w:val="26"/>
                <w:szCs w:val="26"/>
              </w:rPr>
              <w:t>Специальные проекты</w:t>
            </w:r>
          </w:p>
        </w:tc>
        <w:tc>
          <w:tcPr>
            <w:tcW w:w="2694" w:type="dxa"/>
            <w:vMerge/>
            <w:shd w:val="clear" w:color="auto" w:fill="auto"/>
          </w:tcPr>
          <w:p w:rsidR="002108FB" w:rsidRPr="002108FB" w:rsidRDefault="002108FB" w:rsidP="007C07CC">
            <w:pPr>
              <w:suppressAutoHyphens/>
              <w:spacing w:after="0"/>
              <w:rPr>
                <w:sz w:val="26"/>
                <w:szCs w:val="26"/>
              </w:rPr>
            </w:pPr>
          </w:p>
        </w:tc>
        <w:tc>
          <w:tcPr>
            <w:tcW w:w="2835" w:type="dxa"/>
            <w:vMerge/>
            <w:shd w:val="clear" w:color="auto" w:fill="auto"/>
          </w:tcPr>
          <w:p w:rsidR="002108FB" w:rsidRPr="002108FB" w:rsidRDefault="002108FB" w:rsidP="007C07CC">
            <w:pPr>
              <w:suppressAutoHyphens/>
              <w:spacing w:after="0"/>
              <w:rPr>
                <w:sz w:val="26"/>
                <w:szCs w:val="26"/>
              </w:rPr>
            </w:pPr>
          </w:p>
        </w:tc>
      </w:tr>
      <w:tr w:rsidR="002108FB" w:rsidRPr="002108FB" w:rsidTr="00630F66">
        <w:tc>
          <w:tcPr>
            <w:tcW w:w="3970" w:type="dxa"/>
            <w:vMerge/>
            <w:shd w:val="clear" w:color="auto" w:fill="auto"/>
          </w:tcPr>
          <w:p w:rsidR="002108FB" w:rsidRPr="002108FB" w:rsidRDefault="002108FB" w:rsidP="007C07CC">
            <w:pPr>
              <w:suppressAutoHyphens/>
              <w:spacing w:after="0"/>
              <w:rPr>
                <w:sz w:val="26"/>
                <w:szCs w:val="26"/>
              </w:rPr>
            </w:pPr>
          </w:p>
        </w:tc>
        <w:tc>
          <w:tcPr>
            <w:tcW w:w="2126" w:type="dxa"/>
            <w:vMerge/>
            <w:shd w:val="clear" w:color="auto" w:fill="auto"/>
          </w:tcPr>
          <w:p w:rsidR="002108FB" w:rsidRPr="002108FB" w:rsidRDefault="002108FB" w:rsidP="00C420EB">
            <w:pPr>
              <w:suppressAutoHyphens/>
              <w:spacing w:after="0"/>
              <w:jc w:val="left"/>
              <w:rPr>
                <w:sz w:val="26"/>
                <w:szCs w:val="26"/>
              </w:rPr>
            </w:pPr>
          </w:p>
        </w:tc>
        <w:tc>
          <w:tcPr>
            <w:tcW w:w="3685" w:type="dxa"/>
            <w:shd w:val="clear" w:color="auto" w:fill="auto"/>
          </w:tcPr>
          <w:p w:rsidR="002108FB" w:rsidRPr="002108FB" w:rsidRDefault="002108FB" w:rsidP="00630F66">
            <w:pPr>
              <w:suppressAutoHyphens/>
              <w:spacing w:after="0"/>
              <w:jc w:val="left"/>
              <w:rPr>
                <w:sz w:val="26"/>
                <w:szCs w:val="26"/>
              </w:rPr>
            </w:pPr>
            <w:r w:rsidRPr="002108FB">
              <w:rPr>
                <w:sz w:val="26"/>
                <w:szCs w:val="26"/>
              </w:rPr>
              <w:t>5.9.</w:t>
            </w:r>
            <w:r w:rsidR="00C420EB">
              <w:rPr>
                <w:sz w:val="26"/>
                <w:szCs w:val="26"/>
              </w:rPr>
              <w:t xml:space="preserve"> </w:t>
            </w:r>
            <w:r w:rsidRPr="002108FB">
              <w:rPr>
                <w:sz w:val="26"/>
                <w:szCs w:val="26"/>
              </w:rPr>
              <w:t>Контакты</w:t>
            </w:r>
          </w:p>
        </w:tc>
        <w:tc>
          <w:tcPr>
            <w:tcW w:w="2694" w:type="dxa"/>
            <w:vMerge/>
            <w:shd w:val="clear" w:color="auto" w:fill="auto"/>
          </w:tcPr>
          <w:p w:rsidR="002108FB" w:rsidRPr="002108FB" w:rsidRDefault="002108FB" w:rsidP="007C07CC">
            <w:pPr>
              <w:suppressAutoHyphens/>
              <w:spacing w:after="0"/>
              <w:rPr>
                <w:sz w:val="26"/>
                <w:szCs w:val="26"/>
              </w:rPr>
            </w:pPr>
          </w:p>
        </w:tc>
        <w:tc>
          <w:tcPr>
            <w:tcW w:w="2835" w:type="dxa"/>
            <w:vMerge/>
            <w:shd w:val="clear" w:color="auto" w:fill="auto"/>
          </w:tcPr>
          <w:p w:rsidR="002108FB" w:rsidRPr="002108FB" w:rsidRDefault="002108FB" w:rsidP="007C07CC">
            <w:pPr>
              <w:suppressAutoHyphens/>
              <w:spacing w:after="0"/>
              <w:rPr>
                <w:sz w:val="26"/>
                <w:szCs w:val="26"/>
              </w:rPr>
            </w:pPr>
          </w:p>
        </w:tc>
      </w:tr>
      <w:tr w:rsidR="002108FB" w:rsidRPr="002108FB" w:rsidTr="00630F66">
        <w:tc>
          <w:tcPr>
            <w:tcW w:w="3970" w:type="dxa"/>
            <w:vMerge/>
            <w:shd w:val="clear" w:color="auto" w:fill="auto"/>
          </w:tcPr>
          <w:p w:rsidR="002108FB" w:rsidRPr="002108FB" w:rsidRDefault="002108FB" w:rsidP="007C07CC">
            <w:pPr>
              <w:suppressAutoHyphens/>
              <w:spacing w:after="0"/>
              <w:rPr>
                <w:sz w:val="26"/>
                <w:szCs w:val="26"/>
              </w:rPr>
            </w:pPr>
          </w:p>
        </w:tc>
        <w:tc>
          <w:tcPr>
            <w:tcW w:w="2126" w:type="dxa"/>
            <w:vMerge/>
            <w:shd w:val="clear" w:color="auto" w:fill="auto"/>
          </w:tcPr>
          <w:p w:rsidR="002108FB" w:rsidRPr="002108FB" w:rsidRDefault="002108FB" w:rsidP="00C420EB">
            <w:pPr>
              <w:suppressAutoHyphens/>
              <w:spacing w:after="0"/>
              <w:jc w:val="left"/>
              <w:rPr>
                <w:sz w:val="26"/>
                <w:szCs w:val="26"/>
              </w:rPr>
            </w:pPr>
          </w:p>
        </w:tc>
        <w:tc>
          <w:tcPr>
            <w:tcW w:w="3685" w:type="dxa"/>
            <w:shd w:val="clear" w:color="auto" w:fill="auto"/>
          </w:tcPr>
          <w:p w:rsidR="002108FB" w:rsidRPr="002108FB" w:rsidRDefault="002108FB" w:rsidP="00630F66">
            <w:pPr>
              <w:suppressAutoHyphens/>
              <w:spacing w:after="0"/>
              <w:jc w:val="left"/>
              <w:rPr>
                <w:sz w:val="26"/>
                <w:szCs w:val="26"/>
              </w:rPr>
            </w:pPr>
            <w:r w:rsidRPr="002108FB">
              <w:rPr>
                <w:sz w:val="26"/>
                <w:szCs w:val="26"/>
              </w:rPr>
              <w:t>5.10. О сайте</w:t>
            </w:r>
          </w:p>
        </w:tc>
        <w:tc>
          <w:tcPr>
            <w:tcW w:w="2694" w:type="dxa"/>
            <w:vMerge/>
            <w:shd w:val="clear" w:color="auto" w:fill="auto"/>
          </w:tcPr>
          <w:p w:rsidR="002108FB" w:rsidRPr="002108FB" w:rsidRDefault="002108FB" w:rsidP="007C07CC">
            <w:pPr>
              <w:suppressAutoHyphens/>
              <w:spacing w:after="0"/>
              <w:rPr>
                <w:sz w:val="26"/>
                <w:szCs w:val="26"/>
              </w:rPr>
            </w:pPr>
          </w:p>
        </w:tc>
        <w:tc>
          <w:tcPr>
            <w:tcW w:w="2835" w:type="dxa"/>
            <w:vMerge/>
            <w:shd w:val="clear" w:color="auto" w:fill="auto"/>
          </w:tcPr>
          <w:p w:rsidR="002108FB" w:rsidRPr="002108FB" w:rsidRDefault="002108FB" w:rsidP="007C07CC">
            <w:pPr>
              <w:suppressAutoHyphens/>
              <w:spacing w:after="0"/>
              <w:rPr>
                <w:sz w:val="26"/>
                <w:szCs w:val="26"/>
              </w:rPr>
            </w:pPr>
          </w:p>
        </w:tc>
      </w:tr>
      <w:tr w:rsidR="002108FB" w:rsidRPr="002108FB" w:rsidTr="00630F66">
        <w:tc>
          <w:tcPr>
            <w:tcW w:w="3970" w:type="dxa"/>
            <w:shd w:val="clear" w:color="auto" w:fill="auto"/>
          </w:tcPr>
          <w:p w:rsidR="002108FB" w:rsidRPr="002108FB" w:rsidRDefault="002108FB" w:rsidP="007C07CC">
            <w:pPr>
              <w:suppressAutoHyphens/>
              <w:spacing w:after="0"/>
              <w:rPr>
                <w:sz w:val="26"/>
                <w:szCs w:val="26"/>
              </w:rPr>
            </w:pPr>
            <w:r w:rsidRPr="002108FB">
              <w:rPr>
                <w:sz w:val="26"/>
                <w:szCs w:val="26"/>
              </w:rPr>
              <w:t>Сведения о руководителях Департамента, его структурных подразделений, сотрудниках Департамента, адреса их электронной почты, номера телефонов.</w:t>
            </w:r>
          </w:p>
        </w:tc>
        <w:tc>
          <w:tcPr>
            <w:tcW w:w="2126" w:type="dxa"/>
            <w:shd w:val="clear" w:color="auto" w:fill="auto"/>
          </w:tcPr>
          <w:p w:rsidR="002108FB" w:rsidRPr="002108FB" w:rsidRDefault="002108FB" w:rsidP="00C420EB">
            <w:pPr>
              <w:suppressAutoHyphens/>
              <w:spacing w:after="0"/>
              <w:jc w:val="left"/>
              <w:rPr>
                <w:sz w:val="26"/>
                <w:szCs w:val="26"/>
              </w:rPr>
            </w:pPr>
            <w:r w:rsidRPr="002108FB">
              <w:rPr>
                <w:sz w:val="26"/>
                <w:szCs w:val="26"/>
              </w:rPr>
              <w:t>6. Контакты</w:t>
            </w:r>
          </w:p>
        </w:tc>
        <w:tc>
          <w:tcPr>
            <w:tcW w:w="3685" w:type="dxa"/>
            <w:shd w:val="clear" w:color="auto" w:fill="auto"/>
          </w:tcPr>
          <w:p w:rsidR="002108FB" w:rsidRPr="002108FB" w:rsidRDefault="002108FB" w:rsidP="00630F66">
            <w:pPr>
              <w:suppressAutoHyphens/>
              <w:spacing w:after="0"/>
              <w:jc w:val="left"/>
              <w:rPr>
                <w:sz w:val="26"/>
                <w:szCs w:val="26"/>
              </w:rPr>
            </w:pPr>
          </w:p>
        </w:tc>
        <w:tc>
          <w:tcPr>
            <w:tcW w:w="2694" w:type="dxa"/>
            <w:shd w:val="clear" w:color="auto" w:fill="auto"/>
          </w:tcPr>
          <w:p w:rsidR="002108FB" w:rsidRPr="002108FB" w:rsidRDefault="002108FB" w:rsidP="007C07CC">
            <w:pPr>
              <w:suppressAutoHyphens/>
              <w:spacing w:after="0"/>
              <w:rPr>
                <w:sz w:val="26"/>
                <w:szCs w:val="26"/>
              </w:rPr>
            </w:pPr>
            <w:r w:rsidRPr="002108FB">
              <w:rPr>
                <w:sz w:val="26"/>
                <w:szCs w:val="26"/>
              </w:rPr>
              <w:t>поддерживается в актуальном состоянии</w:t>
            </w:r>
          </w:p>
        </w:tc>
        <w:tc>
          <w:tcPr>
            <w:tcW w:w="2835" w:type="dxa"/>
            <w:shd w:val="clear" w:color="auto" w:fill="auto"/>
          </w:tcPr>
          <w:p w:rsidR="002108FB" w:rsidRPr="002108FB" w:rsidRDefault="002108FB" w:rsidP="007C07CC">
            <w:pPr>
              <w:suppressAutoHyphens/>
              <w:spacing w:after="0"/>
              <w:rPr>
                <w:sz w:val="26"/>
                <w:szCs w:val="26"/>
              </w:rPr>
            </w:pPr>
            <w:r w:rsidRPr="002108FB">
              <w:rPr>
                <w:sz w:val="26"/>
                <w:szCs w:val="26"/>
              </w:rPr>
              <w:t>комитет содействия занятости</w:t>
            </w:r>
            <w:r w:rsidR="00AF5B7E">
              <w:rPr>
                <w:sz w:val="26"/>
                <w:szCs w:val="26"/>
              </w:rPr>
              <w:t xml:space="preserve"> Департамента</w:t>
            </w:r>
          </w:p>
        </w:tc>
      </w:tr>
      <w:tr w:rsidR="002108FB" w:rsidRPr="002108FB" w:rsidTr="00630F66">
        <w:tc>
          <w:tcPr>
            <w:tcW w:w="3970" w:type="dxa"/>
            <w:shd w:val="clear" w:color="auto" w:fill="auto"/>
          </w:tcPr>
          <w:p w:rsidR="002108FB" w:rsidRPr="002108FB" w:rsidRDefault="002108FB" w:rsidP="007C07CC">
            <w:pPr>
              <w:suppressAutoHyphens/>
              <w:spacing w:after="0"/>
              <w:rPr>
                <w:sz w:val="26"/>
                <w:szCs w:val="26"/>
              </w:rPr>
            </w:pPr>
          </w:p>
        </w:tc>
        <w:tc>
          <w:tcPr>
            <w:tcW w:w="2126" w:type="dxa"/>
            <w:shd w:val="clear" w:color="auto" w:fill="auto"/>
          </w:tcPr>
          <w:p w:rsidR="002108FB" w:rsidRPr="002108FB" w:rsidRDefault="002108FB" w:rsidP="00C420EB">
            <w:pPr>
              <w:suppressAutoHyphens/>
              <w:spacing w:after="0"/>
              <w:jc w:val="left"/>
              <w:rPr>
                <w:sz w:val="26"/>
                <w:szCs w:val="26"/>
                <w:highlight w:val="yellow"/>
              </w:rPr>
            </w:pPr>
            <w:r w:rsidRPr="002108FB">
              <w:rPr>
                <w:sz w:val="26"/>
                <w:szCs w:val="26"/>
              </w:rPr>
              <w:t>7.</w:t>
            </w:r>
            <w:r w:rsidR="00C420EB">
              <w:rPr>
                <w:sz w:val="26"/>
                <w:szCs w:val="26"/>
              </w:rPr>
              <w:t xml:space="preserve"> </w:t>
            </w:r>
            <w:r w:rsidRPr="002108FB">
              <w:rPr>
                <w:sz w:val="26"/>
                <w:szCs w:val="26"/>
              </w:rPr>
              <w:t>Актуальное</w:t>
            </w:r>
          </w:p>
        </w:tc>
        <w:tc>
          <w:tcPr>
            <w:tcW w:w="3685" w:type="dxa"/>
            <w:shd w:val="clear" w:color="auto" w:fill="auto"/>
          </w:tcPr>
          <w:p w:rsidR="002108FB" w:rsidRPr="002108FB" w:rsidRDefault="002108FB" w:rsidP="00630F66">
            <w:pPr>
              <w:suppressAutoHyphens/>
              <w:spacing w:after="0"/>
              <w:jc w:val="left"/>
              <w:rPr>
                <w:sz w:val="26"/>
                <w:szCs w:val="26"/>
              </w:rPr>
            </w:pPr>
          </w:p>
        </w:tc>
        <w:tc>
          <w:tcPr>
            <w:tcW w:w="2694" w:type="dxa"/>
            <w:shd w:val="clear" w:color="auto" w:fill="auto"/>
          </w:tcPr>
          <w:p w:rsidR="002108FB" w:rsidRPr="002108FB" w:rsidRDefault="002108FB" w:rsidP="007C07CC">
            <w:pPr>
              <w:suppressAutoHyphens/>
              <w:spacing w:after="0"/>
              <w:rPr>
                <w:sz w:val="26"/>
                <w:szCs w:val="26"/>
              </w:rPr>
            </w:pPr>
            <w:r w:rsidRPr="002108FB">
              <w:rPr>
                <w:sz w:val="26"/>
                <w:szCs w:val="26"/>
              </w:rPr>
              <w:t>поддерживается в актуальном состоянии</w:t>
            </w:r>
          </w:p>
        </w:tc>
        <w:tc>
          <w:tcPr>
            <w:tcW w:w="2835" w:type="dxa"/>
            <w:shd w:val="clear" w:color="auto" w:fill="auto"/>
          </w:tcPr>
          <w:p w:rsidR="002108FB" w:rsidRPr="002108FB" w:rsidRDefault="002108FB" w:rsidP="007C07CC">
            <w:pPr>
              <w:suppressAutoHyphens/>
              <w:spacing w:after="0"/>
              <w:rPr>
                <w:sz w:val="26"/>
                <w:szCs w:val="26"/>
              </w:rPr>
            </w:pPr>
            <w:r w:rsidRPr="002108FB">
              <w:rPr>
                <w:sz w:val="26"/>
                <w:szCs w:val="26"/>
              </w:rPr>
              <w:t>комитет содействия занятости</w:t>
            </w:r>
            <w:r w:rsidR="00AF5B7E">
              <w:rPr>
                <w:sz w:val="26"/>
                <w:szCs w:val="26"/>
              </w:rPr>
              <w:t xml:space="preserve"> Департамента</w:t>
            </w:r>
          </w:p>
        </w:tc>
      </w:tr>
      <w:tr w:rsidR="00F147A1" w:rsidRPr="002108FB" w:rsidTr="00630F66">
        <w:trPr>
          <w:trHeight w:val="270"/>
        </w:trPr>
        <w:tc>
          <w:tcPr>
            <w:tcW w:w="3970" w:type="dxa"/>
            <w:vMerge w:val="restart"/>
            <w:shd w:val="clear" w:color="auto" w:fill="auto"/>
          </w:tcPr>
          <w:p w:rsidR="00F147A1" w:rsidRPr="002108FB" w:rsidRDefault="00F147A1" w:rsidP="007C07CC">
            <w:pPr>
              <w:suppressAutoHyphens/>
              <w:autoSpaceDE w:val="0"/>
              <w:autoSpaceDN w:val="0"/>
              <w:adjustRightInd w:val="0"/>
              <w:spacing w:after="0"/>
              <w:rPr>
                <w:sz w:val="26"/>
                <w:szCs w:val="26"/>
              </w:rPr>
            </w:pPr>
            <w:r w:rsidRPr="002108FB">
              <w:rPr>
                <w:sz w:val="26"/>
                <w:szCs w:val="26"/>
              </w:rPr>
              <w:t xml:space="preserve">1. Информация о работе Департамента с обращениями: порядок и время приема граждан (физических лиц), представителей организаций (юридических лиц), общественных объединений, государственных органов, органов местного самоуправления, порядок </w:t>
            </w:r>
            <w:r w:rsidRPr="002108FB">
              <w:rPr>
                <w:sz w:val="26"/>
                <w:szCs w:val="26"/>
              </w:rPr>
              <w:lastRenderedPageBreak/>
              <w:t>рассмотрения их обращений с указанием актов, регулирующих эту деятельность.</w:t>
            </w:r>
          </w:p>
          <w:p w:rsidR="00F147A1" w:rsidRPr="002108FB" w:rsidRDefault="00F147A1" w:rsidP="007C07CC">
            <w:pPr>
              <w:suppressAutoHyphens/>
              <w:autoSpaceDE w:val="0"/>
              <w:autoSpaceDN w:val="0"/>
              <w:adjustRightInd w:val="0"/>
              <w:spacing w:after="0"/>
              <w:rPr>
                <w:sz w:val="26"/>
                <w:szCs w:val="26"/>
              </w:rPr>
            </w:pPr>
            <w:r w:rsidRPr="002108FB">
              <w:rPr>
                <w:sz w:val="26"/>
                <w:szCs w:val="26"/>
              </w:rPr>
              <w:t>2. Фамилия, имя и отчество (при наличии) должностного лица, к полномочиям которых отнесены организация приема лиц, указанных выше, обеспечение рассмотрения их обращений, а также номер телефона, по которому можно получить информацию справочного характера.</w:t>
            </w:r>
          </w:p>
          <w:p w:rsidR="00F147A1" w:rsidRPr="002108FB" w:rsidRDefault="00F147A1" w:rsidP="007C07CC">
            <w:pPr>
              <w:suppressAutoHyphens/>
              <w:autoSpaceDE w:val="0"/>
              <w:autoSpaceDN w:val="0"/>
              <w:adjustRightInd w:val="0"/>
              <w:spacing w:after="0"/>
              <w:rPr>
                <w:sz w:val="26"/>
                <w:szCs w:val="26"/>
              </w:rPr>
            </w:pPr>
            <w:r w:rsidRPr="002108FB">
              <w:rPr>
                <w:sz w:val="26"/>
                <w:szCs w:val="26"/>
              </w:rPr>
              <w:t>3. Обобщенная информация о результатах рассмотрения этих обращений и принятых мерах.</w:t>
            </w:r>
          </w:p>
          <w:p w:rsidR="00F147A1" w:rsidRPr="002108FB" w:rsidRDefault="00F147A1" w:rsidP="007C07CC">
            <w:pPr>
              <w:suppressAutoHyphens/>
              <w:autoSpaceDE w:val="0"/>
              <w:autoSpaceDN w:val="0"/>
              <w:adjustRightInd w:val="0"/>
              <w:spacing w:after="0"/>
              <w:rPr>
                <w:sz w:val="26"/>
                <w:szCs w:val="26"/>
              </w:rPr>
            </w:pPr>
            <w:r w:rsidRPr="002108FB">
              <w:rPr>
                <w:sz w:val="26"/>
                <w:szCs w:val="26"/>
              </w:rPr>
              <w:t>4. Установленные формы обращений, заявлений и иных документов, принимаемых Департаментом к рассмотрению в соответствии с действующим законодательством.</w:t>
            </w:r>
          </w:p>
          <w:p w:rsidR="00F147A1" w:rsidRPr="002108FB" w:rsidRDefault="00F147A1" w:rsidP="007C07CC">
            <w:pPr>
              <w:suppressAutoHyphens/>
              <w:spacing w:after="0"/>
              <w:rPr>
                <w:sz w:val="26"/>
                <w:szCs w:val="26"/>
              </w:rPr>
            </w:pPr>
          </w:p>
        </w:tc>
        <w:tc>
          <w:tcPr>
            <w:tcW w:w="2126" w:type="dxa"/>
            <w:vMerge w:val="restart"/>
            <w:shd w:val="clear" w:color="auto" w:fill="auto"/>
          </w:tcPr>
          <w:p w:rsidR="00F147A1" w:rsidRPr="002108FB" w:rsidRDefault="00F147A1" w:rsidP="00C420EB">
            <w:pPr>
              <w:suppressAutoHyphens/>
              <w:spacing w:after="0"/>
              <w:jc w:val="left"/>
              <w:rPr>
                <w:sz w:val="26"/>
                <w:szCs w:val="26"/>
              </w:rPr>
            </w:pPr>
            <w:r w:rsidRPr="002108FB">
              <w:rPr>
                <w:sz w:val="26"/>
                <w:szCs w:val="26"/>
              </w:rPr>
              <w:lastRenderedPageBreak/>
              <w:t>8.</w:t>
            </w:r>
            <w:r>
              <w:rPr>
                <w:sz w:val="26"/>
                <w:szCs w:val="26"/>
              </w:rPr>
              <w:t xml:space="preserve"> </w:t>
            </w:r>
            <w:r w:rsidRPr="002108FB">
              <w:rPr>
                <w:sz w:val="26"/>
                <w:szCs w:val="26"/>
              </w:rPr>
              <w:t>Обращения граждан</w:t>
            </w:r>
          </w:p>
        </w:tc>
        <w:tc>
          <w:tcPr>
            <w:tcW w:w="3685" w:type="dxa"/>
            <w:shd w:val="clear" w:color="auto" w:fill="auto"/>
          </w:tcPr>
          <w:p w:rsidR="00F147A1" w:rsidRPr="002108FB" w:rsidRDefault="00F147A1" w:rsidP="00630F66">
            <w:pPr>
              <w:suppressAutoHyphens/>
              <w:spacing w:after="0"/>
              <w:jc w:val="left"/>
              <w:rPr>
                <w:sz w:val="26"/>
                <w:szCs w:val="26"/>
              </w:rPr>
            </w:pPr>
            <w:r w:rsidRPr="002108FB">
              <w:rPr>
                <w:sz w:val="26"/>
                <w:szCs w:val="26"/>
              </w:rPr>
              <w:t>8.1.</w:t>
            </w:r>
            <w:r>
              <w:rPr>
                <w:sz w:val="26"/>
                <w:szCs w:val="26"/>
              </w:rPr>
              <w:t xml:space="preserve"> </w:t>
            </w:r>
            <w:r w:rsidRPr="002108FB">
              <w:rPr>
                <w:sz w:val="26"/>
                <w:szCs w:val="26"/>
              </w:rPr>
              <w:t>Общая информация</w:t>
            </w:r>
          </w:p>
        </w:tc>
        <w:tc>
          <w:tcPr>
            <w:tcW w:w="2694" w:type="dxa"/>
            <w:vMerge w:val="restart"/>
            <w:shd w:val="clear" w:color="auto" w:fill="auto"/>
          </w:tcPr>
          <w:p w:rsidR="00F147A1" w:rsidRPr="002108FB" w:rsidRDefault="00F147A1" w:rsidP="007C07CC">
            <w:pPr>
              <w:suppressAutoHyphens/>
              <w:spacing w:after="0"/>
              <w:rPr>
                <w:sz w:val="26"/>
                <w:szCs w:val="26"/>
              </w:rPr>
            </w:pPr>
            <w:r w:rsidRPr="002108FB">
              <w:rPr>
                <w:sz w:val="26"/>
                <w:szCs w:val="26"/>
              </w:rPr>
              <w:t>поддерживается в актуальном состоянии</w:t>
            </w:r>
          </w:p>
        </w:tc>
        <w:tc>
          <w:tcPr>
            <w:tcW w:w="2835" w:type="dxa"/>
            <w:vMerge w:val="restart"/>
            <w:shd w:val="clear" w:color="auto" w:fill="auto"/>
          </w:tcPr>
          <w:p w:rsidR="00F147A1" w:rsidRPr="002108FB" w:rsidRDefault="00F147A1" w:rsidP="007C07CC">
            <w:pPr>
              <w:suppressAutoHyphens/>
              <w:spacing w:after="0"/>
              <w:rPr>
                <w:sz w:val="26"/>
                <w:szCs w:val="26"/>
              </w:rPr>
            </w:pPr>
            <w:r w:rsidRPr="002108FB">
              <w:rPr>
                <w:sz w:val="26"/>
                <w:szCs w:val="26"/>
              </w:rPr>
              <w:t>главный специалист Департамента</w:t>
            </w:r>
          </w:p>
          <w:p w:rsidR="00F147A1" w:rsidRPr="002108FB" w:rsidRDefault="00F147A1" w:rsidP="007C07CC">
            <w:pPr>
              <w:suppressAutoHyphens/>
              <w:spacing w:after="0"/>
              <w:rPr>
                <w:sz w:val="26"/>
                <w:szCs w:val="26"/>
              </w:rPr>
            </w:pPr>
          </w:p>
        </w:tc>
      </w:tr>
      <w:tr w:rsidR="00F147A1" w:rsidRPr="002108FB" w:rsidTr="00630F66">
        <w:tc>
          <w:tcPr>
            <w:tcW w:w="3970" w:type="dxa"/>
            <w:vMerge/>
            <w:shd w:val="clear" w:color="auto" w:fill="auto"/>
          </w:tcPr>
          <w:p w:rsidR="00F147A1" w:rsidRPr="002108FB" w:rsidRDefault="00F147A1" w:rsidP="007C07CC">
            <w:pPr>
              <w:suppressAutoHyphens/>
              <w:autoSpaceDE w:val="0"/>
              <w:autoSpaceDN w:val="0"/>
              <w:adjustRightInd w:val="0"/>
              <w:spacing w:after="0"/>
              <w:rPr>
                <w:sz w:val="26"/>
                <w:szCs w:val="26"/>
                <w:highlight w:val="yellow"/>
              </w:rPr>
            </w:pPr>
          </w:p>
        </w:tc>
        <w:tc>
          <w:tcPr>
            <w:tcW w:w="2126" w:type="dxa"/>
            <w:vMerge/>
            <w:shd w:val="clear" w:color="auto" w:fill="auto"/>
          </w:tcPr>
          <w:p w:rsidR="00F147A1" w:rsidRPr="002108FB" w:rsidRDefault="00F147A1" w:rsidP="00C420EB">
            <w:pPr>
              <w:suppressAutoHyphens/>
              <w:spacing w:after="0"/>
              <w:jc w:val="left"/>
              <w:rPr>
                <w:sz w:val="26"/>
                <w:szCs w:val="26"/>
                <w:highlight w:val="yellow"/>
              </w:rPr>
            </w:pPr>
          </w:p>
        </w:tc>
        <w:tc>
          <w:tcPr>
            <w:tcW w:w="3685" w:type="dxa"/>
            <w:shd w:val="clear" w:color="auto" w:fill="auto"/>
          </w:tcPr>
          <w:p w:rsidR="00F147A1" w:rsidRPr="002108FB" w:rsidRDefault="00F147A1" w:rsidP="00630F66">
            <w:pPr>
              <w:suppressAutoHyphens/>
              <w:spacing w:after="0"/>
              <w:jc w:val="left"/>
              <w:rPr>
                <w:sz w:val="26"/>
                <w:szCs w:val="26"/>
              </w:rPr>
            </w:pPr>
            <w:r w:rsidRPr="002108FB">
              <w:rPr>
                <w:sz w:val="26"/>
                <w:szCs w:val="26"/>
              </w:rPr>
              <w:t>8.2.</w:t>
            </w:r>
            <w:r>
              <w:rPr>
                <w:sz w:val="26"/>
                <w:szCs w:val="26"/>
              </w:rPr>
              <w:t xml:space="preserve"> </w:t>
            </w:r>
            <w:r w:rsidRPr="002108FB">
              <w:rPr>
                <w:sz w:val="26"/>
                <w:szCs w:val="26"/>
              </w:rPr>
              <w:t>Подать обращение</w:t>
            </w:r>
          </w:p>
        </w:tc>
        <w:tc>
          <w:tcPr>
            <w:tcW w:w="2694" w:type="dxa"/>
            <w:vMerge/>
            <w:shd w:val="clear" w:color="auto" w:fill="auto"/>
          </w:tcPr>
          <w:p w:rsidR="00F147A1" w:rsidRPr="002108FB" w:rsidRDefault="00F147A1" w:rsidP="007C07CC">
            <w:pPr>
              <w:suppressAutoHyphens/>
              <w:spacing w:after="0"/>
              <w:rPr>
                <w:sz w:val="26"/>
                <w:szCs w:val="26"/>
              </w:rPr>
            </w:pPr>
          </w:p>
        </w:tc>
        <w:tc>
          <w:tcPr>
            <w:tcW w:w="2835" w:type="dxa"/>
            <w:vMerge/>
            <w:shd w:val="clear" w:color="auto" w:fill="auto"/>
          </w:tcPr>
          <w:p w:rsidR="00F147A1" w:rsidRPr="002108FB" w:rsidRDefault="00F147A1" w:rsidP="007C07CC">
            <w:pPr>
              <w:suppressAutoHyphens/>
              <w:spacing w:after="0"/>
              <w:rPr>
                <w:sz w:val="26"/>
                <w:szCs w:val="26"/>
              </w:rPr>
            </w:pPr>
          </w:p>
        </w:tc>
      </w:tr>
      <w:tr w:rsidR="00F147A1" w:rsidRPr="002108FB" w:rsidTr="00630F66">
        <w:tc>
          <w:tcPr>
            <w:tcW w:w="3970" w:type="dxa"/>
            <w:vMerge/>
            <w:shd w:val="clear" w:color="auto" w:fill="auto"/>
          </w:tcPr>
          <w:p w:rsidR="00F147A1" w:rsidRPr="002108FB" w:rsidRDefault="00F147A1" w:rsidP="007C07CC">
            <w:pPr>
              <w:suppressAutoHyphens/>
              <w:autoSpaceDE w:val="0"/>
              <w:autoSpaceDN w:val="0"/>
              <w:adjustRightInd w:val="0"/>
              <w:spacing w:after="0"/>
              <w:rPr>
                <w:sz w:val="26"/>
                <w:szCs w:val="26"/>
                <w:highlight w:val="yellow"/>
              </w:rPr>
            </w:pPr>
          </w:p>
        </w:tc>
        <w:tc>
          <w:tcPr>
            <w:tcW w:w="2126" w:type="dxa"/>
            <w:vMerge/>
            <w:shd w:val="clear" w:color="auto" w:fill="auto"/>
          </w:tcPr>
          <w:p w:rsidR="00F147A1" w:rsidRPr="002108FB" w:rsidRDefault="00F147A1" w:rsidP="00C420EB">
            <w:pPr>
              <w:suppressAutoHyphens/>
              <w:spacing w:after="0"/>
              <w:jc w:val="left"/>
              <w:rPr>
                <w:sz w:val="26"/>
                <w:szCs w:val="26"/>
                <w:highlight w:val="yellow"/>
              </w:rPr>
            </w:pPr>
          </w:p>
        </w:tc>
        <w:tc>
          <w:tcPr>
            <w:tcW w:w="3685" w:type="dxa"/>
            <w:shd w:val="clear" w:color="auto" w:fill="auto"/>
          </w:tcPr>
          <w:p w:rsidR="00F147A1" w:rsidRPr="002108FB" w:rsidRDefault="00F147A1" w:rsidP="00630F66">
            <w:pPr>
              <w:suppressAutoHyphens/>
              <w:spacing w:after="0"/>
              <w:jc w:val="left"/>
              <w:rPr>
                <w:sz w:val="26"/>
                <w:szCs w:val="26"/>
              </w:rPr>
            </w:pPr>
            <w:r w:rsidRPr="002108FB">
              <w:rPr>
                <w:sz w:val="26"/>
                <w:szCs w:val="26"/>
              </w:rPr>
              <w:t>8.3.</w:t>
            </w:r>
            <w:r>
              <w:rPr>
                <w:sz w:val="26"/>
                <w:szCs w:val="26"/>
              </w:rPr>
              <w:t xml:space="preserve"> </w:t>
            </w:r>
            <w:r w:rsidRPr="002108FB">
              <w:rPr>
                <w:sz w:val="26"/>
                <w:szCs w:val="26"/>
              </w:rPr>
              <w:t>Организация внеплановой проверки</w:t>
            </w:r>
          </w:p>
        </w:tc>
        <w:tc>
          <w:tcPr>
            <w:tcW w:w="2694" w:type="dxa"/>
            <w:vMerge/>
            <w:shd w:val="clear" w:color="auto" w:fill="auto"/>
          </w:tcPr>
          <w:p w:rsidR="00F147A1" w:rsidRPr="002108FB" w:rsidRDefault="00F147A1" w:rsidP="007C07CC">
            <w:pPr>
              <w:suppressAutoHyphens/>
              <w:spacing w:after="0"/>
              <w:rPr>
                <w:sz w:val="26"/>
                <w:szCs w:val="26"/>
              </w:rPr>
            </w:pPr>
          </w:p>
        </w:tc>
        <w:tc>
          <w:tcPr>
            <w:tcW w:w="2835" w:type="dxa"/>
            <w:vMerge/>
            <w:shd w:val="clear" w:color="auto" w:fill="auto"/>
          </w:tcPr>
          <w:p w:rsidR="00F147A1" w:rsidRPr="002108FB" w:rsidRDefault="00F147A1" w:rsidP="007C07CC">
            <w:pPr>
              <w:suppressAutoHyphens/>
              <w:spacing w:after="0"/>
              <w:rPr>
                <w:sz w:val="26"/>
                <w:szCs w:val="26"/>
              </w:rPr>
            </w:pPr>
          </w:p>
        </w:tc>
      </w:tr>
      <w:tr w:rsidR="00F147A1" w:rsidRPr="002108FB" w:rsidTr="00630F66">
        <w:tc>
          <w:tcPr>
            <w:tcW w:w="3970" w:type="dxa"/>
            <w:vMerge/>
            <w:shd w:val="clear" w:color="auto" w:fill="auto"/>
          </w:tcPr>
          <w:p w:rsidR="00F147A1" w:rsidRPr="002108FB" w:rsidRDefault="00F147A1" w:rsidP="007C07CC">
            <w:pPr>
              <w:suppressAutoHyphens/>
              <w:autoSpaceDE w:val="0"/>
              <w:autoSpaceDN w:val="0"/>
              <w:adjustRightInd w:val="0"/>
              <w:spacing w:after="0"/>
              <w:rPr>
                <w:sz w:val="26"/>
                <w:szCs w:val="26"/>
                <w:highlight w:val="yellow"/>
              </w:rPr>
            </w:pPr>
          </w:p>
        </w:tc>
        <w:tc>
          <w:tcPr>
            <w:tcW w:w="2126" w:type="dxa"/>
            <w:vMerge/>
            <w:shd w:val="clear" w:color="auto" w:fill="auto"/>
          </w:tcPr>
          <w:p w:rsidR="00F147A1" w:rsidRPr="002108FB" w:rsidRDefault="00F147A1" w:rsidP="00C420EB">
            <w:pPr>
              <w:suppressAutoHyphens/>
              <w:spacing w:after="0"/>
              <w:jc w:val="left"/>
              <w:rPr>
                <w:sz w:val="26"/>
                <w:szCs w:val="26"/>
                <w:highlight w:val="yellow"/>
              </w:rPr>
            </w:pPr>
          </w:p>
        </w:tc>
        <w:tc>
          <w:tcPr>
            <w:tcW w:w="3685" w:type="dxa"/>
            <w:shd w:val="clear" w:color="auto" w:fill="auto"/>
          </w:tcPr>
          <w:p w:rsidR="00F147A1" w:rsidRPr="002108FB" w:rsidRDefault="00F147A1" w:rsidP="00630F66">
            <w:pPr>
              <w:suppressAutoHyphens/>
              <w:spacing w:after="0"/>
              <w:jc w:val="left"/>
              <w:rPr>
                <w:sz w:val="26"/>
                <w:szCs w:val="26"/>
              </w:rPr>
            </w:pPr>
            <w:r w:rsidRPr="002108FB">
              <w:rPr>
                <w:sz w:val="26"/>
                <w:szCs w:val="26"/>
              </w:rPr>
              <w:t>8.4.</w:t>
            </w:r>
            <w:r>
              <w:rPr>
                <w:sz w:val="26"/>
                <w:szCs w:val="26"/>
              </w:rPr>
              <w:t xml:space="preserve"> </w:t>
            </w:r>
            <w:r w:rsidRPr="002108FB">
              <w:rPr>
                <w:sz w:val="26"/>
                <w:szCs w:val="26"/>
              </w:rPr>
              <w:t>Ход рассмотрения</w:t>
            </w:r>
          </w:p>
        </w:tc>
        <w:tc>
          <w:tcPr>
            <w:tcW w:w="2694" w:type="dxa"/>
            <w:vMerge/>
            <w:shd w:val="clear" w:color="auto" w:fill="auto"/>
          </w:tcPr>
          <w:p w:rsidR="00F147A1" w:rsidRPr="002108FB" w:rsidRDefault="00F147A1" w:rsidP="007C07CC">
            <w:pPr>
              <w:suppressAutoHyphens/>
              <w:spacing w:after="0"/>
              <w:rPr>
                <w:sz w:val="26"/>
                <w:szCs w:val="26"/>
              </w:rPr>
            </w:pPr>
          </w:p>
        </w:tc>
        <w:tc>
          <w:tcPr>
            <w:tcW w:w="2835" w:type="dxa"/>
            <w:vMerge/>
            <w:shd w:val="clear" w:color="auto" w:fill="auto"/>
          </w:tcPr>
          <w:p w:rsidR="00F147A1" w:rsidRPr="002108FB" w:rsidRDefault="00F147A1" w:rsidP="007C07CC">
            <w:pPr>
              <w:suppressAutoHyphens/>
              <w:spacing w:after="0"/>
              <w:rPr>
                <w:sz w:val="26"/>
                <w:szCs w:val="26"/>
              </w:rPr>
            </w:pPr>
          </w:p>
        </w:tc>
      </w:tr>
      <w:tr w:rsidR="00F147A1" w:rsidRPr="002108FB" w:rsidTr="00630F66">
        <w:tc>
          <w:tcPr>
            <w:tcW w:w="3970" w:type="dxa"/>
            <w:vMerge/>
            <w:shd w:val="clear" w:color="auto" w:fill="auto"/>
          </w:tcPr>
          <w:p w:rsidR="00F147A1" w:rsidRPr="002108FB" w:rsidRDefault="00F147A1" w:rsidP="007C07CC">
            <w:pPr>
              <w:suppressAutoHyphens/>
              <w:autoSpaceDE w:val="0"/>
              <w:autoSpaceDN w:val="0"/>
              <w:adjustRightInd w:val="0"/>
              <w:spacing w:after="0"/>
              <w:rPr>
                <w:sz w:val="26"/>
                <w:szCs w:val="26"/>
                <w:highlight w:val="yellow"/>
              </w:rPr>
            </w:pPr>
          </w:p>
        </w:tc>
        <w:tc>
          <w:tcPr>
            <w:tcW w:w="2126" w:type="dxa"/>
            <w:vMerge/>
            <w:shd w:val="clear" w:color="auto" w:fill="auto"/>
          </w:tcPr>
          <w:p w:rsidR="00F147A1" w:rsidRPr="002108FB" w:rsidRDefault="00F147A1" w:rsidP="00C420EB">
            <w:pPr>
              <w:suppressAutoHyphens/>
              <w:spacing w:after="0"/>
              <w:jc w:val="left"/>
              <w:rPr>
                <w:sz w:val="26"/>
                <w:szCs w:val="26"/>
                <w:highlight w:val="yellow"/>
              </w:rPr>
            </w:pPr>
          </w:p>
        </w:tc>
        <w:tc>
          <w:tcPr>
            <w:tcW w:w="3685" w:type="dxa"/>
            <w:shd w:val="clear" w:color="auto" w:fill="auto"/>
          </w:tcPr>
          <w:p w:rsidR="00F147A1" w:rsidRPr="002108FB" w:rsidRDefault="00F147A1" w:rsidP="00630F66">
            <w:pPr>
              <w:suppressAutoHyphens/>
              <w:spacing w:after="0"/>
              <w:jc w:val="left"/>
              <w:rPr>
                <w:sz w:val="26"/>
                <w:szCs w:val="26"/>
              </w:rPr>
            </w:pPr>
            <w:r w:rsidRPr="002108FB">
              <w:rPr>
                <w:sz w:val="26"/>
                <w:szCs w:val="26"/>
              </w:rPr>
              <w:t>8.5.</w:t>
            </w:r>
            <w:r>
              <w:rPr>
                <w:sz w:val="26"/>
                <w:szCs w:val="26"/>
              </w:rPr>
              <w:t xml:space="preserve"> </w:t>
            </w:r>
            <w:r w:rsidRPr="002108FB">
              <w:rPr>
                <w:sz w:val="26"/>
                <w:szCs w:val="26"/>
              </w:rPr>
              <w:t>График приема граждан</w:t>
            </w:r>
          </w:p>
        </w:tc>
        <w:tc>
          <w:tcPr>
            <w:tcW w:w="2694" w:type="dxa"/>
            <w:vMerge/>
            <w:shd w:val="clear" w:color="auto" w:fill="auto"/>
          </w:tcPr>
          <w:p w:rsidR="00F147A1" w:rsidRPr="002108FB" w:rsidRDefault="00F147A1" w:rsidP="007C07CC">
            <w:pPr>
              <w:suppressAutoHyphens/>
              <w:spacing w:after="0"/>
              <w:rPr>
                <w:sz w:val="26"/>
                <w:szCs w:val="26"/>
              </w:rPr>
            </w:pPr>
          </w:p>
        </w:tc>
        <w:tc>
          <w:tcPr>
            <w:tcW w:w="2835" w:type="dxa"/>
            <w:vMerge/>
            <w:shd w:val="clear" w:color="auto" w:fill="auto"/>
          </w:tcPr>
          <w:p w:rsidR="00F147A1" w:rsidRPr="002108FB" w:rsidRDefault="00F147A1" w:rsidP="007C07CC">
            <w:pPr>
              <w:suppressAutoHyphens/>
              <w:spacing w:after="0"/>
              <w:rPr>
                <w:sz w:val="26"/>
                <w:szCs w:val="26"/>
              </w:rPr>
            </w:pPr>
          </w:p>
        </w:tc>
      </w:tr>
      <w:tr w:rsidR="00F147A1" w:rsidRPr="002108FB" w:rsidTr="00630F66">
        <w:tc>
          <w:tcPr>
            <w:tcW w:w="3970" w:type="dxa"/>
            <w:vMerge/>
            <w:shd w:val="clear" w:color="auto" w:fill="auto"/>
          </w:tcPr>
          <w:p w:rsidR="00F147A1" w:rsidRPr="002108FB" w:rsidRDefault="00F147A1" w:rsidP="007C07CC">
            <w:pPr>
              <w:suppressAutoHyphens/>
              <w:autoSpaceDE w:val="0"/>
              <w:autoSpaceDN w:val="0"/>
              <w:adjustRightInd w:val="0"/>
              <w:spacing w:after="0"/>
              <w:rPr>
                <w:sz w:val="26"/>
                <w:szCs w:val="26"/>
                <w:highlight w:val="yellow"/>
              </w:rPr>
            </w:pPr>
          </w:p>
        </w:tc>
        <w:tc>
          <w:tcPr>
            <w:tcW w:w="2126" w:type="dxa"/>
            <w:vMerge/>
            <w:shd w:val="clear" w:color="auto" w:fill="auto"/>
          </w:tcPr>
          <w:p w:rsidR="00F147A1" w:rsidRPr="002108FB" w:rsidRDefault="00F147A1" w:rsidP="00C420EB">
            <w:pPr>
              <w:suppressAutoHyphens/>
              <w:spacing w:after="0"/>
              <w:jc w:val="left"/>
              <w:rPr>
                <w:sz w:val="26"/>
                <w:szCs w:val="26"/>
                <w:highlight w:val="yellow"/>
              </w:rPr>
            </w:pPr>
          </w:p>
        </w:tc>
        <w:tc>
          <w:tcPr>
            <w:tcW w:w="3685" w:type="dxa"/>
            <w:shd w:val="clear" w:color="auto" w:fill="auto"/>
          </w:tcPr>
          <w:p w:rsidR="00F147A1" w:rsidRPr="002108FB" w:rsidRDefault="00F147A1" w:rsidP="00630F66">
            <w:pPr>
              <w:suppressAutoHyphens/>
              <w:spacing w:after="0"/>
              <w:jc w:val="left"/>
              <w:rPr>
                <w:sz w:val="26"/>
                <w:szCs w:val="26"/>
              </w:rPr>
            </w:pPr>
            <w:r w:rsidRPr="002108FB">
              <w:rPr>
                <w:sz w:val="26"/>
                <w:szCs w:val="26"/>
              </w:rPr>
              <w:t>8.6.</w:t>
            </w:r>
            <w:r>
              <w:rPr>
                <w:sz w:val="26"/>
                <w:szCs w:val="26"/>
              </w:rPr>
              <w:t xml:space="preserve"> </w:t>
            </w:r>
            <w:r w:rsidRPr="002108FB">
              <w:rPr>
                <w:sz w:val="26"/>
                <w:szCs w:val="26"/>
              </w:rPr>
              <w:t>Организация личных приемов и место их проведения</w:t>
            </w:r>
          </w:p>
        </w:tc>
        <w:tc>
          <w:tcPr>
            <w:tcW w:w="2694" w:type="dxa"/>
            <w:vMerge/>
            <w:shd w:val="clear" w:color="auto" w:fill="auto"/>
          </w:tcPr>
          <w:p w:rsidR="00F147A1" w:rsidRPr="002108FB" w:rsidRDefault="00F147A1" w:rsidP="007C07CC">
            <w:pPr>
              <w:suppressAutoHyphens/>
              <w:spacing w:after="0"/>
              <w:rPr>
                <w:sz w:val="26"/>
                <w:szCs w:val="26"/>
              </w:rPr>
            </w:pPr>
          </w:p>
        </w:tc>
        <w:tc>
          <w:tcPr>
            <w:tcW w:w="2835" w:type="dxa"/>
            <w:vMerge/>
            <w:shd w:val="clear" w:color="auto" w:fill="auto"/>
          </w:tcPr>
          <w:p w:rsidR="00F147A1" w:rsidRPr="002108FB" w:rsidRDefault="00F147A1" w:rsidP="007C07CC">
            <w:pPr>
              <w:suppressAutoHyphens/>
              <w:spacing w:after="0"/>
              <w:rPr>
                <w:sz w:val="26"/>
                <w:szCs w:val="26"/>
              </w:rPr>
            </w:pPr>
          </w:p>
        </w:tc>
      </w:tr>
      <w:tr w:rsidR="002108FB" w:rsidRPr="002108FB" w:rsidTr="00630F66">
        <w:tc>
          <w:tcPr>
            <w:tcW w:w="3970" w:type="dxa"/>
            <w:vMerge/>
            <w:shd w:val="clear" w:color="auto" w:fill="auto"/>
          </w:tcPr>
          <w:p w:rsidR="002108FB" w:rsidRPr="002108FB" w:rsidRDefault="002108FB" w:rsidP="007C07CC">
            <w:pPr>
              <w:suppressAutoHyphens/>
              <w:autoSpaceDE w:val="0"/>
              <w:autoSpaceDN w:val="0"/>
              <w:adjustRightInd w:val="0"/>
              <w:spacing w:after="0"/>
              <w:rPr>
                <w:sz w:val="26"/>
                <w:szCs w:val="26"/>
                <w:highlight w:val="yellow"/>
              </w:rPr>
            </w:pPr>
          </w:p>
        </w:tc>
        <w:tc>
          <w:tcPr>
            <w:tcW w:w="2126" w:type="dxa"/>
            <w:vMerge/>
            <w:shd w:val="clear" w:color="auto" w:fill="auto"/>
          </w:tcPr>
          <w:p w:rsidR="002108FB" w:rsidRPr="002108FB" w:rsidRDefault="002108FB" w:rsidP="00C420EB">
            <w:pPr>
              <w:suppressAutoHyphens/>
              <w:spacing w:after="0"/>
              <w:jc w:val="left"/>
              <w:rPr>
                <w:sz w:val="26"/>
                <w:szCs w:val="26"/>
                <w:highlight w:val="yellow"/>
              </w:rPr>
            </w:pPr>
          </w:p>
        </w:tc>
        <w:tc>
          <w:tcPr>
            <w:tcW w:w="3685" w:type="dxa"/>
            <w:shd w:val="clear" w:color="auto" w:fill="auto"/>
          </w:tcPr>
          <w:p w:rsidR="002108FB" w:rsidRPr="002108FB" w:rsidRDefault="002108FB" w:rsidP="00630F66">
            <w:pPr>
              <w:suppressAutoHyphens/>
              <w:spacing w:after="0"/>
              <w:jc w:val="left"/>
              <w:rPr>
                <w:sz w:val="26"/>
                <w:szCs w:val="26"/>
              </w:rPr>
            </w:pPr>
            <w:r w:rsidRPr="002108FB">
              <w:rPr>
                <w:sz w:val="26"/>
                <w:szCs w:val="26"/>
              </w:rPr>
              <w:t>8.7.</w:t>
            </w:r>
            <w:r w:rsidR="00C420EB">
              <w:rPr>
                <w:sz w:val="26"/>
                <w:szCs w:val="26"/>
              </w:rPr>
              <w:t xml:space="preserve"> </w:t>
            </w:r>
            <w:r w:rsidRPr="002108FB">
              <w:rPr>
                <w:sz w:val="26"/>
                <w:szCs w:val="26"/>
              </w:rPr>
              <w:t>Нормативные документы</w:t>
            </w:r>
          </w:p>
        </w:tc>
        <w:tc>
          <w:tcPr>
            <w:tcW w:w="2694" w:type="dxa"/>
            <w:vMerge/>
            <w:shd w:val="clear" w:color="auto" w:fill="auto"/>
          </w:tcPr>
          <w:p w:rsidR="002108FB" w:rsidRPr="002108FB" w:rsidRDefault="002108FB" w:rsidP="007C07CC">
            <w:pPr>
              <w:suppressAutoHyphens/>
              <w:spacing w:after="0"/>
              <w:rPr>
                <w:sz w:val="26"/>
                <w:szCs w:val="26"/>
              </w:rPr>
            </w:pPr>
          </w:p>
        </w:tc>
        <w:tc>
          <w:tcPr>
            <w:tcW w:w="2835" w:type="dxa"/>
            <w:shd w:val="clear" w:color="auto" w:fill="auto"/>
          </w:tcPr>
          <w:p w:rsidR="002108FB" w:rsidRPr="002108FB" w:rsidRDefault="002108FB" w:rsidP="007C07CC">
            <w:pPr>
              <w:suppressAutoHyphens/>
              <w:spacing w:after="0"/>
              <w:rPr>
                <w:sz w:val="26"/>
                <w:szCs w:val="26"/>
              </w:rPr>
            </w:pPr>
            <w:r w:rsidRPr="002108FB">
              <w:rPr>
                <w:sz w:val="26"/>
                <w:szCs w:val="26"/>
              </w:rPr>
              <w:t xml:space="preserve">комитет правового и </w:t>
            </w:r>
            <w:r w:rsidRPr="002108FB">
              <w:rPr>
                <w:sz w:val="26"/>
                <w:szCs w:val="26"/>
              </w:rPr>
              <w:lastRenderedPageBreak/>
              <w:t>кадрового обеспечения</w:t>
            </w:r>
            <w:r w:rsidR="00AF5B7E">
              <w:rPr>
                <w:sz w:val="26"/>
                <w:szCs w:val="26"/>
              </w:rPr>
              <w:t xml:space="preserve"> Департамента</w:t>
            </w:r>
          </w:p>
        </w:tc>
      </w:tr>
      <w:tr w:rsidR="00F147A1" w:rsidRPr="002108FB" w:rsidTr="00630F66">
        <w:tc>
          <w:tcPr>
            <w:tcW w:w="3970" w:type="dxa"/>
            <w:vMerge/>
            <w:shd w:val="clear" w:color="auto" w:fill="auto"/>
          </w:tcPr>
          <w:p w:rsidR="00F147A1" w:rsidRPr="002108FB" w:rsidRDefault="00F147A1" w:rsidP="007C07CC">
            <w:pPr>
              <w:suppressAutoHyphens/>
              <w:autoSpaceDE w:val="0"/>
              <w:autoSpaceDN w:val="0"/>
              <w:adjustRightInd w:val="0"/>
              <w:spacing w:after="0"/>
              <w:rPr>
                <w:sz w:val="26"/>
                <w:szCs w:val="26"/>
                <w:highlight w:val="yellow"/>
              </w:rPr>
            </w:pPr>
          </w:p>
        </w:tc>
        <w:tc>
          <w:tcPr>
            <w:tcW w:w="2126" w:type="dxa"/>
            <w:vMerge/>
            <w:shd w:val="clear" w:color="auto" w:fill="auto"/>
          </w:tcPr>
          <w:p w:rsidR="00F147A1" w:rsidRPr="002108FB" w:rsidRDefault="00F147A1" w:rsidP="00C420EB">
            <w:pPr>
              <w:suppressAutoHyphens/>
              <w:spacing w:after="0"/>
              <w:jc w:val="left"/>
              <w:rPr>
                <w:sz w:val="26"/>
                <w:szCs w:val="26"/>
                <w:highlight w:val="yellow"/>
              </w:rPr>
            </w:pPr>
          </w:p>
        </w:tc>
        <w:tc>
          <w:tcPr>
            <w:tcW w:w="3685" w:type="dxa"/>
            <w:shd w:val="clear" w:color="auto" w:fill="auto"/>
          </w:tcPr>
          <w:p w:rsidR="00F147A1" w:rsidRPr="002108FB" w:rsidRDefault="00F147A1" w:rsidP="00630F66">
            <w:pPr>
              <w:suppressAutoHyphens/>
              <w:spacing w:after="0"/>
              <w:jc w:val="left"/>
              <w:rPr>
                <w:sz w:val="26"/>
                <w:szCs w:val="26"/>
              </w:rPr>
            </w:pPr>
            <w:r w:rsidRPr="002108FB">
              <w:rPr>
                <w:sz w:val="26"/>
                <w:szCs w:val="26"/>
              </w:rPr>
              <w:t>8.8.</w:t>
            </w:r>
            <w:r>
              <w:rPr>
                <w:sz w:val="26"/>
                <w:szCs w:val="26"/>
              </w:rPr>
              <w:t xml:space="preserve"> </w:t>
            </w:r>
            <w:r w:rsidRPr="002108FB">
              <w:rPr>
                <w:sz w:val="26"/>
                <w:szCs w:val="26"/>
              </w:rPr>
              <w:t>Обзор обращений</w:t>
            </w:r>
          </w:p>
        </w:tc>
        <w:tc>
          <w:tcPr>
            <w:tcW w:w="2694" w:type="dxa"/>
            <w:vMerge/>
            <w:shd w:val="clear" w:color="auto" w:fill="auto"/>
          </w:tcPr>
          <w:p w:rsidR="00F147A1" w:rsidRPr="002108FB" w:rsidRDefault="00F147A1" w:rsidP="007C07CC">
            <w:pPr>
              <w:suppressAutoHyphens/>
              <w:spacing w:after="0"/>
              <w:rPr>
                <w:sz w:val="26"/>
                <w:szCs w:val="26"/>
              </w:rPr>
            </w:pPr>
          </w:p>
        </w:tc>
        <w:tc>
          <w:tcPr>
            <w:tcW w:w="2835" w:type="dxa"/>
            <w:vMerge w:val="restart"/>
            <w:shd w:val="clear" w:color="auto" w:fill="auto"/>
          </w:tcPr>
          <w:p w:rsidR="00F147A1" w:rsidRPr="002108FB" w:rsidRDefault="00F147A1" w:rsidP="007C07CC">
            <w:pPr>
              <w:suppressAutoHyphens/>
              <w:spacing w:after="0"/>
              <w:rPr>
                <w:sz w:val="26"/>
                <w:szCs w:val="26"/>
              </w:rPr>
            </w:pPr>
            <w:r w:rsidRPr="002108FB">
              <w:rPr>
                <w:sz w:val="26"/>
                <w:szCs w:val="26"/>
              </w:rPr>
              <w:t>главный специалист Департамента</w:t>
            </w:r>
          </w:p>
          <w:p w:rsidR="00F147A1" w:rsidRPr="002108FB" w:rsidRDefault="00F147A1" w:rsidP="007C07CC">
            <w:pPr>
              <w:suppressAutoHyphens/>
              <w:spacing w:after="0"/>
              <w:rPr>
                <w:sz w:val="26"/>
                <w:szCs w:val="26"/>
              </w:rPr>
            </w:pPr>
          </w:p>
        </w:tc>
      </w:tr>
      <w:tr w:rsidR="00F147A1" w:rsidRPr="002108FB" w:rsidTr="00630F66">
        <w:tc>
          <w:tcPr>
            <w:tcW w:w="3970" w:type="dxa"/>
            <w:vMerge/>
            <w:shd w:val="clear" w:color="auto" w:fill="auto"/>
          </w:tcPr>
          <w:p w:rsidR="00F147A1" w:rsidRPr="002108FB" w:rsidRDefault="00F147A1" w:rsidP="007C07CC">
            <w:pPr>
              <w:suppressAutoHyphens/>
              <w:autoSpaceDE w:val="0"/>
              <w:autoSpaceDN w:val="0"/>
              <w:adjustRightInd w:val="0"/>
              <w:spacing w:after="0"/>
              <w:rPr>
                <w:sz w:val="26"/>
                <w:szCs w:val="26"/>
                <w:highlight w:val="yellow"/>
              </w:rPr>
            </w:pPr>
          </w:p>
        </w:tc>
        <w:tc>
          <w:tcPr>
            <w:tcW w:w="2126" w:type="dxa"/>
            <w:vMerge/>
            <w:shd w:val="clear" w:color="auto" w:fill="auto"/>
          </w:tcPr>
          <w:p w:rsidR="00F147A1" w:rsidRPr="002108FB" w:rsidRDefault="00F147A1" w:rsidP="00C420EB">
            <w:pPr>
              <w:suppressAutoHyphens/>
              <w:spacing w:after="0"/>
              <w:jc w:val="left"/>
              <w:rPr>
                <w:sz w:val="26"/>
                <w:szCs w:val="26"/>
                <w:highlight w:val="yellow"/>
              </w:rPr>
            </w:pPr>
          </w:p>
        </w:tc>
        <w:tc>
          <w:tcPr>
            <w:tcW w:w="3685" w:type="dxa"/>
            <w:shd w:val="clear" w:color="auto" w:fill="auto"/>
          </w:tcPr>
          <w:p w:rsidR="00F147A1" w:rsidRPr="002108FB" w:rsidRDefault="00F147A1" w:rsidP="00630F66">
            <w:pPr>
              <w:suppressAutoHyphens/>
              <w:spacing w:after="0"/>
              <w:jc w:val="left"/>
              <w:rPr>
                <w:sz w:val="26"/>
                <w:szCs w:val="26"/>
              </w:rPr>
            </w:pPr>
            <w:r w:rsidRPr="002108FB">
              <w:rPr>
                <w:sz w:val="26"/>
                <w:szCs w:val="26"/>
              </w:rPr>
              <w:t>8.9.</w:t>
            </w:r>
            <w:r>
              <w:rPr>
                <w:sz w:val="26"/>
                <w:szCs w:val="26"/>
              </w:rPr>
              <w:t xml:space="preserve"> </w:t>
            </w:r>
            <w:r w:rsidRPr="002108FB">
              <w:rPr>
                <w:sz w:val="26"/>
                <w:szCs w:val="26"/>
              </w:rPr>
              <w:t>Онлайн-оценка качества ответа на обращение</w:t>
            </w:r>
          </w:p>
        </w:tc>
        <w:tc>
          <w:tcPr>
            <w:tcW w:w="2694" w:type="dxa"/>
            <w:vMerge/>
            <w:shd w:val="clear" w:color="auto" w:fill="auto"/>
          </w:tcPr>
          <w:p w:rsidR="00F147A1" w:rsidRPr="002108FB" w:rsidRDefault="00F147A1" w:rsidP="007C07CC">
            <w:pPr>
              <w:suppressAutoHyphens/>
              <w:spacing w:after="0"/>
              <w:rPr>
                <w:sz w:val="26"/>
                <w:szCs w:val="26"/>
              </w:rPr>
            </w:pPr>
          </w:p>
        </w:tc>
        <w:tc>
          <w:tcPr>
            <w:tcW w:w="2835" w:type="dxa"/>
            <w:vMerge/>
            <w:shd w:val="clear" w:color="auto" w:fill="auto"/>
          </w:tcPr>
          <w:p w:rsidR="00F147A1" w:rsidRPr="002108FB" w:rsidRDefault="00F147A1" w:rsidP="007C07CC">
            <w:pPr>
              <w:suppressAutoHyphens/>
              <w:spacing w:after="0"/>
              <w:rPr>
                <w:sz w:val="26"/>
                <w:szCs w:val="26"/>
              </w:rPr>
            </w:pPr>
          </w:p>
        </w:tc>
      </w:tr>
      <w:tr w:rsidR="002108FB" w:rsidRPr="002108FB" w:rsidTr="00A55779">
        <w:tc>
          <w:tcPr>
            <w:tcW w:w="3970" w:type="dxa"/>
            <w:vMerge/>
            <w:shd w:val="clear" w:color="auto" w:fill="auto"/>
          </w:tcPr>
          <w:p w:rsidR="002108FB" w:rsidRPr="002108FB" w:rsidRDefault="002108FB" w:rsidP="007C07CC">
            <w:pPr>
              <w:suppressAutoHyphens/>
              <w:autoSpaceDE w:val="0"/>
              <w:autoSpaceDN w:val="0"/>
              <w:adjustRightInd w:val="0"/>
              <w:spacing w:after="0"/>
              <w:rPr>
                <w:sz w:val="26"/>
                <w:szCs w:val="26"/>
                <w:highlight w:val="yellow"/>
              </w:rPr>
            </w:pPr>
          </w:p>
        </w:tc>
        <w:tc>
          <w:tcPr>
            <w:tcW w:w="2126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2108FB" w:rsidRPr="002108FB" w:rsidRDefault="002108FB" w:rsidP="00C420EB">
            <w:pPr>
              <w:suppressAutoHyphens/>
              <w:spacing w:after="0"/>
              <w:jc w:val="left"/>
              <w:rPr>
                <w:sz w:val="26"/>
                <w:szCs w:val="26"/>
                <w:highlight w:val="yellow"/>
              </w:rPr>
            </w:pPr>
          </w:p>
        </w:tc>
        <w:tc>
          <w:tcPr>
            <w:tcW w:w="3685" w:type="dxa"/>
            <w:shd w:val="clear" w:color="auto" w:fill="auto"/>
          </w:tcPr>
          <w:p w:rsidR="002108FB" w:rsidRPr="002108FB" w:rsidRDefault="002108FB" w:rsidP="00630F66">
            <w:pPr>
              <w:suppressAutoHyphens/>
              <w:spacing w:after="0"/>
              <w:jc w:val="left"/>
              <w:rPr>
                <w:sz w:val="26"/>
                <w:szCs w:val="26"/>
              </w:rPr>
            </w:pPr>
            <w:r w:rsidRPr="002108FB">
              <w:rPr>
                <w:sz w:val="26"/>
                <w:szCs w:val="26"/>
              </w:rPr>
              <w:t>8.10.</w:t>
            </w:r>
            <w:r w:rsidR="00C420EB">
              <w:rPr>
                <w:sz w:val="26"/>
                <w:szCs w:val="26"/>
              </w:rPr>
              <w:t xml:space="preserve"> </w:t>
            </w:r>
            <w:r w:rsidRPr="002108FB">
              <w:rPr>
                <w:sz w:val="26"/>
                <w:szCs w:val="26"/>
              </w:rPr>
              <w:t>Комиссии по рассмотрению жалоб получателей государственных услуг в сфере занятости населения</w:t>
            </w:r>
          </w:p>
        </w:tc>
        <w:tc>
          <w:tcPr>
            <w:tcW w:w="2694" w:type="dxa"/>
            <w:vMerge/>
            <w:shd w:val="clear" w:color="auto" w:fill="auto"/>
          </w:tcPr>
          <w:p w:rsidR="002108FB" w:rsidRPr="002108FB" w:rsidRDefault="002108FB" w:rsidP="007C07CC">
            <w:pPr>
              <w:suppressAutoHyphens/>
              <w:spacing w:after="0"/>
              <w:rPr>
                <w:sz w:val="26"/>
                <w:szCs w:val="26"/>
              </w:rPr>
            </w:pPr>
          </w:p>
        </w:tc>
        <w:tc>
          <w:tcPr>
            <w:tcW w:w="2835" w:type="dxa"/>
            <w:shd w:val="clear" w:color="auto" w:fill="auto"/>
          </w:tcPr>
          <w:p w:rsidR="002108FB" w:rsidRPr="002108FB" w:rsidRDefault="002108FB" w:rsidP="007C07CC">
            <w:pPr>
              <w:suppressAutoHyphens/>
              <w:spacing w:after="0"/>
              <w:rPr>
                <w:sz w:val="26"/>
                <w:szCs w:val="26"/>
              </w:rPr>
            </w:pPr>
            <w:r w:rsidRPr="002108FB">
              <w:rPr>
                <w:sz w:val="26"/>
                <w:szCs w:val="26"/>
              </w:rPr>
              <w:t>комитет правового и кадрового обеспечения</w:t>
            </w:r>
            <w:r w:rsidR="00AF5B7E">
              <w:rPr>
                <w:sz w:val="26"/>
                <w:szCs w:val="26"/>
              </w:rPr>
              <w:t xml:space="preserve"> Департамента</w:t>
            </w:r>
          </w:p>
        </w:tc>
      </w:tr>
      <w:tr w:rsidR="00A55779" w:rsidRPr="002108FB" w:rsidTr="00A55779">
        <w:tc>
          <w:tcPr>
            <w:tcW w:w="3970" w:type="dxa"/>
            <w:vMerge w:val="restart"/>
            <w:shd w:val="clear" w:color="auto" w:fill="auto"/>
          </w:tcPr>
          <w:p w:rsidR="00A55779" w:rsidRPr="002108FB" w:rsidRDefault="00A55779" w:rsidP="007C07CC">
            <w:pPr>
              <w:suppressAutoHyphens/>
              <w:spacing w:after="0"/>
              <w:rPr>
                <w:sz w:val="26"/>
                <w:szCs w:val="26"/>
              </w:rPr>
            </w:pPr>
            <w:r w:rsidRPr="002108FB">
              <w:rPr>
                <w:sz w:val="26"/>
                <w:szCs w:val="26"/>
              </w:rPr>
              <w:t>1.Информация о кадровом обеспечении Департамента.</w:t>
            </w:r>
          </w:p>
          <w:p w:rsidR="00A55779" w:rsidRPr="002108FB" w:rsidRDefault="00A55779" w:rsidP="007C07CC">
            <w:pPr>
              <w:suppressAutoHyphens/>
              <w:spacing w:after="0"/>
              <w:rPr>
                <w:sz w:val="26"/>
                <w:szCs w:val="26"/>
              </w:rPr>
            </w:pPr>
            <w:r w:rsidRPr="002108FB">
              <w:rPr>
                <w:sz w:val="26"/>
                <w:szCs w:val="26"/>
              </w:rPr>
              <w:t>2. Порядок поступления на государственную гражданскую службу.</w:t>
            </w:r>
          </w:p>
          <w:p w:rsidR="00A55779" w:rsidRPr="002108FB" w:rsidRDefault="00A55779" w:rsidP="007C07CC">
            <w:pPr>
              <w:suppressAutoHyphens/>
              <w:spacing w:after="0"/>
              <w:rPr>
                <w:sz w:val="26"/>
                <w:szCs w:val="26"/>
              </w:rPr>
            </w:pPr>
            <w:r w:rsidRPr="002108FB">
              <w:rPr>
                <w:sz w:val="26"/>
                <w:szCs w:val="26"/>
              </w:rPr>
              <w:t>3. Сведения о вакантных должностях государственной службы, имеющихся в Департаменте.</w:t>
            </w:r>
          </w:p>
          <w:p w:rsidR="00A55779" w:rsidRPr="002108FB" w:rsidRDefault="00A55779" w:rsidP="007C07CC">
            <w:pPr>
              <w:suppressAutoHyphens/>
              <w:spacing w:after="0"/>
              <w:rPr>
                <w:sz w:val="26"/>
                <w:szCs w:val="26"/>
              </w:rPr>
            </w:pPr>
            <w:r w:rsidRPr="002108FB">
              <w:rPr>
                <w:sz w:val="26"/>
                <w:szCs w:val="26"/>
              </w:rPr>
              <w:t xml:space="preserve">4. Квалификационные </w:t>
            </w:r>
            <w:r w:rsidRPr="002108FB">
              <w:rPr>
                <w:sz w:val="26"/>
                <w:szCs w:val="26"/>
              </w:rPr>
              <w:lastRenderedPageBreak/>
              <w:t>требования к кандидатам на замещение вакантных должностей государственной службы.</w:t>
            </w:r>
          </w:p>
          <w:p w:rsidR="00A55779" w:rsidRPr="002108FB" w:rsidRDefault="00A55779" w:rsidP="007C07CC">
            <w:pPr>
              <w:suppressAutoHyphens/>
              <w:spacing w:after="0"/>
              <w:rPr>
                <w:sz w:val="26"/>
                <w:szCs w:val="26"/>
              </w:rPr>
            </w:pPr>
            <w:r w:rsidRPr="002108FB">
              <w:rPr>
                <w:sz w:val="26"/>
                <w:szCs w:val="26"/>
              </w:rPr>
              <w:t>5. Условия и результаты конкурсов на замещение вакантных должностей.</w:t>
            </w:r>
          </w:p>
          <w:p w:rsidR="00A55779" w:rsidRDefault="00682DC3" w:rsidP="007C07CC">
            <w:pPr>
              <w:suppressAutoHyphens/>
              <w:spacing w:after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6. Н</w:t>
            </w:r>
            <w:r w:rsidR="00A55779" w:rsidRPr="002108FB">
              <w:rPr>
                <w:sz w:val="26"/>
                <w:szCs w:val="26"/>
              </w:rPr>
              <w:t>омера телефонов, по которым можно получить информацию по вопросу замещения вакантных должностей в Департаменте.</w:t>
            </w:r>
          </w:p>
          <w:p w:rsidR="00682DC3" w:rsidRPr="002108FB" w:rsidRDefault="00682DC3" w:rsidP="007C07CC">
            <w:pPr>
              <w:suppressAutoHyphens/>
              <w:spacing w:after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7. Среднемесячная заработная плата руководителей, их заместителей, главных бухгалтеров подведомственных учреждений.</w:t>
            </w:r>
          </w:p>
        </w:tc>
        <w:tc>
          <w:tcPr>
            <w:tcW w:w="2126" w:type="dxa"/>
            <w:vMerge w:val="restart"/>
            <w:tcBorders>
              <w:bottom w:val="nil"/>
            </w:tcBorders>
            <w:shd w:val="clear" w:color="auto" w:fill="auto"/>
          </w:tcPr>
          <w:p w:rsidR="00A55779" w:rsidRPr="002108FB" w:rsidRDefault="00A55779" w:rsidP="00C420EB">
            <w:pPr>
              <w:suppressAutoHyphens/>
              <w:spacing w:after="0"/>
              <w:jc w:val="left"/>
              <w:rPr>
                <w:sz w:val="26"/>
                <w:szCs w:val="26"/>
              </w:rPr>
            </w:pPr>
            <w:r w:rsidRPr="002108FB">
              <w:rPr>
                <w:sz w:val="26"/>
                <w:szCs w:val="26"/>
              </w:rPr>
              <w:lastRenderedPageBreak/>
              <w:t>9.</w:t>
            </w:r>
            <w:r>
              <w:rPr>
                <w:sz w:val="26"/>
                <w:szCs w:val="26"/>
              </w:rPr>
              <w:t xml:space="preserve"> </w:t>
            </w:r>
            <w:r w:rsidRPr="002108FB">
              <w:rPr>
                <w:sz w:val="26"/>
                <w:szCs w:val="26"/>
              </w:rPr>
              <w:t>Кадровая политика</w:t>
            </w:r>
          </w:p>
        </w:tc>
        <w:tc>
          <w:tcPr>
            <w:tcW w:w="3685" w:type="dxa"/>
            <w:shd w:val="clear" w:color="auto" w:fill="auto"/>
          </w:tcPr>
          <w:p w:rsidR="00A55779" w:rsidRPr="002108FB" w:rsidRDefault="00A55779" w:rsidP="00630F66">
            <w:pPr>
              <w:suppressAutoHyphens/>
              <w:spacing w:after="0"/>
              <w:jc w:val="left"/>
              <w:rPr>
                <w:sz w:val="26"/>
                <w:szCs w:val="26"/>
              </w:rPr>
            </w:pPr>
            <w:r w:rsidRPr="002108FB">
              <w:rPr>
                <w:sz w:val="26"/>
                <w:szCs w:val="26"/>
              </w:rPr>
              <w:t>9.1.</w:t>
            </w:r>
            <w:r>
              <w:rPr>
                <w:sz w:val="26"/>
                <w:szCs w:val="26"/>
              </w:rPr>
              <w:t xml:space="preserve"> </w:t>
            </w:r>
            <w:r w:rsidRPr="002108FB">
              <w:rPr>
                <w:sz w:val="26"/>
                <w:szCs w:val="26"/>
              </w:rPr>
              <w:t>Конкурсы на замещение вакантных должностей и включение в кадровый резерв</w:t>
            </w:r>
          </w:p>
        </w:tc>
        <w:tc>
          <w:tcPr>
            <w:tcW w:w="2694" w:type="dxa"/>
            <w:shd w:val="clear" w:color="auto" w:fill="auto"/>
          </w:tcPr>
          <w:p w:rsidR="00A55779" w:rsidRPr="002108FB" w:rsidRDefault="00A55779" w:rsidP="007C07CC">
            <w:pPr>
              <w:suppressAutoHyphens/>
              <w:spacing w:after="0"/>
              <w:rPr>
                <w:sz w:val="26"/>
                <w:szCs w:val="26"/>
              </w:rPr>
            </w:pPr>
            <w:r w:rsidRPr="002108FB">
              <w:rPr>
                <w:sz w:val="26"/>
                <w:szCs w:val="26"/>
              </w:rPr>
              <w:t>поддерживается в актуальном состоянии</w:t>
            </w:r>
          </w:p>
        </w:tc>
        <w:tc>
          <w:tcPr>
            <w:tcW w:w="2835" w:type="dxa"/>
            <w:vMerge w:val="restart"/>
            <w:shd w:val="clear" w:color="auto" w:fill="auto"/>
          </w:tcPr>
          <w:p w:rsidR="00A55779" w:rsidRPr="002108FB" w:rsidRDefault="00A55779" w:rsidP="007C07CC">
            <w:pPr>
              <w:suppressAutoHyphens/>
              <w:spacing w:after="0"/>
              <w:rPr>
                <w:sz w:val="26"/>
                <w:szCs w:val="26"/>
              </w:rPr>
            </w:pPr>
            <w:r w:rsidRPr="002108FB">
              <w:rPr>
                <w:sz w:val="26"/>
                <w:szCs w:val="26"/>
              </w:rPr>
              <w:t>комитет правового и кадрового обеспечения</w:t>
            </w:r>
            <w:r w:rsidR="00AF5B7E">
              <w:rPr>
                <w:sz w:val="26"/>
                <w:szCs w:val="26"/>
              </w:rPr>
              <w:t xml:space="preserve"> Департамента</w:t>
            </w:r>
          </w:p>
        </w:tc>
      </w:tr>
      <w:tr w:rsidR="00A55779" w:rsidRPr="002108FB" w:rsidTr="00A55779">
        <w:tc>
          <w:tcPr>
            <w:tcW w:w="3970" w:type="dxa"/>
            <w:vMerge/>
            <w:shd w:val="clear" w:color="auto" w:fill="auto"/>
          </w:tcPr>
          <w:p w:rsidR="00A55779" w:rsidRPr="002108FB" w:rsidRDefault="00A55779" w:rsidP="007C07CC">
            <w:pPr>
              <w:suppressAutoHyphens/>
              <w:spacing w:after="0"/>
              <w:rPr>
                <w:sz w:val="26"/>
                <w:szCs w:val="26"/>
              </w:rPr>
            </w:pPr>
          </w:p>
        </w:tc>
        <w:tc>
          <w:tcPr>
            <w:tcW w:w="2126" w:type="dxa"/>
            <w:vMerge/>
            <w:tcBorders>
              <w:bottom w:val="nil"/>
            </w:tcBorders>
            <w:shd w:val="clear" w:color="auto" w:fill="auto"/>
          </w:tcPr>
          <w:p w:rsidR="00A55779" w:rsidRPr="002108FB" w:rsidRDefault="00A55779" w:rsidP="00C420EB">
            <w:pPr>
              <w:suppressAutoHyphens/>
              <w:spacing w:after="0"/>
              <w:jc w:val="left"/>
              <w:rPr>
                <w:sz w:val="26"/>
                <w:szCs w:val="26"/>
              </w:rPr>
            </w:pPr>
          </w:p>
        </w:tc>
        <w:tc>
          <w:tcPr>
            <w:tcW w:w="3685" w:type="dxa"/>
            <w:shd w:val="clear" w:color="auto" w:fill="auto"/>
          </w:tcPr>
          <w:p w:rsidR="00A55779" w:rsidRPr="002108FB" w:rsidRDefault="00A55779" w:rsidP="00630F66">
            <w:pPr>
              <w:suppressAutoHyphens/>
              <w:spacing w:after="0"/>
              <w:jc w:val="left"/>
              <w:rPr>
                <w:sz w:val="26"/>
                <w:szCs w:val="26"/>
              </w:rPr>
            </w:pPr>
            <w:r w:rsidRPr="002108FB">
              <w:rPr>
                <w:sz w:val="26"/>
                <w:szCs w:val="26"/>
              </w:rPr>
              <w:t>9.2.</w:t>
            </w:r>
            <w:r>
              <w:rPr>
                <w:sz w:val="26"/>
                <w:szCs w:val="26"/>
              </w:rPr>
              <w:t xml:space="preserve"> </w:t>
            </w:r>
            <w:r w:rsidRPr="002108FB">
              <w:rPr>
                <w:sz w:val="26"/>
                <w:szCs w:val="26"/>
              </w:rPr>
              <w:t>Порядок обжалования результатов конкурса на замещение вакантных должностей государственной гражданской службы</w:t>
            </w:r>
          </w:p>
        </w:tc>
        <w:tc>
          <w:tcPr>
            <w:tcW w:w="2694" w:type="dxa"/>
            <w:shd w:val="clear" w:color="auto" w:fill="auto"/>
          </w:tcPr>
          <w:p w:rsidR="00A55779" w:rsidRPr="002108FB" w:rsidRDefault="00A55779" w:rsidP="007C07CC">
            <w:pPr>
              <w:suppressAutoHyphens/>
              <w:spacing w:after="0"/>
              <w:rPr>
                <w:sz w:val="26"/>
                <w:szCs w:val="26"/>
              </w:rPr>
            </w:pPr>
            <w:r w:rsidRPr="002108FB">
              <w:rPr>
                <w:sz w:val="26"/>
                <w:szCs w:val="26"/>
              </w:rPr>
              <w:t>поддерживается в актуальном состоянии</w:t>
            </w:r>
          </w:p>
        </w:tc>
        <w:tc>
          <w:tcPr>
            <w:tcW w:w="2835" w:type="dxa"/>
            <w:vMerge/>
            <w:shd w:val="clear" w:color="auto" w:fill="auto"/>
          </w:tcPr>
          <w:p w:rsidR="00A55779" w:rsidRPr="002108FB" w:rsidRDefault="00A55779" w:rsidP="007C07CC">
            <w:pPr>
              <w:suppressAutoHyphens/>
              <w:spacing w:after="0"/>
              <w:rPr>
                <w:sz w:val="26"/>
                <w:szCs w:val="26"/>
              </w:rPr>
            </w:pPr>
          </w:p>
        </w:tc>
      </w:tr>
      <w:tr w:rsidR="00A55779" w:rsidRPr="002108FB" w:rsidTr="00A55779">
        <w:tc>
          <w:tcPr>
            <w:tcW w:w="3970" w:type="dxa"/>
            <w:vMerge/>
            <w:shd w:val="clear" w:color="auto" w:fill="auto"/>
          </w:tcPr>
          <w:p w:rsidR="00A55779" w:rsidRPr="002108FB" w:rsidRDefault="00A55779" w:rsidP="007C07CC">
            <w:pPr>
              <w:suppressAutoHyphens/>
              <w:spacing w:after="0"/>
              <w:rPr>
                <w:sz w:val="26"/>
                <w:szCs w:val="26"/>
              </w:rPr>
            </w:pPr>
          </w:p>
        </w:tc>
        <w:tc>
          <w:tcPr>
            <w:tcW w:w="2126" w:type="dxa"/>
            <w:vMerge/>
            <w:tcBorders>
              <w:bottom w:val="nil"/>
            </w:tcBorders>
            <w:shd w:val="clear" w:color="auto" w:fill="auto"/>
          </w:tcPr>
          <w:p w:rsidR="00A55779" w:rsidRPr="002108FB" w:rsidRDefault="00A55779" w:rsidP="00C420EB">
            <w:pPr>
              <w:suppressAutoHyphens/>
              <w:spacing w:after="0"/>
              <w:jc w:val="left"/>
              <w:rPr>
                <w:sz w:val="26"/>
                <w:szCs w:val="26"/>
              </w:rPr>
            </w:pPr>
          </w:p>
        </w:tc>
        <w:tc>
          <w:tcPr>
            <w:tcW w:w="3685" w:type="dxa"/>
            <w:shd w:val="clear" w:color="auto" w:fill="auto"/>
          </w:tcPr>
          <w:p w:rsidR="00A55779" w:rsidRPr="002108FB" w:rsidRDefault="00A55779" w:rsidP="00630F66">
            <w:pPr>
              <w:suppressAutoHyphens/>
              <w:spacing w:after="0"/>
              <w:jc w:val="left"/>
              <w:rPr>
                <w:sz w:val="26"/>
                <w:szCs w:val="26"/>
              </w:rPr>
            </w:pPr>
            <w:r w:rsidRPr="002108FB">
              <w:rPr>
                <w:sz w:val="26"/>
                <w:szCs w:val="26"/>
              </w:rPr>
              <w:t>9.3.</w:t>
            </w:r>
            <w:r>
              <w:rPr>
                <w:sz w:val="26"/>
                <w:szCs w:val="26"/>
              </w:rPr>
              <w:t xml:space="preserve"> </w:t>
            </w:r>
            <w:r w:rsidRPr="002108FB">
              <w:rPr>
                <w:sz w:val="26"/>
                <w:szCs w:val="26"/>
              </w:rPr>
              <w:t>Кадровый резерв</w:t>
            </w:r>
          </w:p>
        </w:tc>
        <w:tc>
          <w:tcPr>
            <w:tcW w:w="2694" w:type="dxa"/>
            <w:shd w:val="clear" w:color="auto" w:fill="auto"/>
          </w:tcPr>
          <w:p w:rsidR="00A55779" w:rsidRPr="002108FB" w:rsidRDefault="00A55779" w:rsidP="007C07CC">
            <w:pPr>
              <w:suppressAutoHyphens/>
              <w:spacing w:after="0"/>
              <w:rPr>
                <w:sz w:val="26"/>
                <w:szCs w:val="26"/>
              </w:rPr>
            </w:pPr>
            <w:r w:rsidRPr="002108FB">
              <w:rPr>
                <w:sz w:val="26"/>
                <w:szCs w:val="26"/>
              </w:rPr>
              <w:t xml:space="preserve">поддерживается в актуальном </w:t>
            </w:r>
            <w:r w:rsidRPr="002108FB">
              <w:rPr>
                <w:sz w:val="26"/>
                <w:szCs w:val="26"/>
              </w:rPr>
              <w:lastRenderedPageBreak/>
              <w:t>состоянии</w:t>
            </w:r>
          </w:p>
        </w:tc>
        <w:tc>
          <w:tcPr>
            <w:tcW w:w="2835" w:type="dxa"/>
            <w:vMerge/>
            <w:shd w:val="clear" w:color="auto" w:fill="auto"/>
          </w:tcPr>
          <w:p w:rsidR="00A55779" w:rsidRPr="002108FB" w:rsidRDefault="00A55779" w:rsidP="007C07CC">
            <w:pPr>
              <w:suppressAutoHyphens/>
              <w:spacing w:after="0"/>
              <w:rPr>
                <w:sz w:val="26"/>
                <w:szCs w:val="26"/>
              </w:rPr>
            </w:pPr>
          </w:p>
        </w:tc>
      </w:tr>
      <w:tr w:rsidR="00A55779" w:rsidRPr="002108FB" w:rsidTr="00A55779">
        <w:trPr>
          <w:trHeight w:val="32"/>
        </w:trPr>
        <w:tc>
          <w:tcPr>
            <w:tcW w:w="3970" w:type="dxa"/>
            <w:vMerge/>
            <w:shd w:val="clear" w:color="auto" w:fill="auto"/>
          </w:tcPr>
          <w:p w:rsidR="00A55779" w:rsidRPr="002108FB" w:rsidRDefault="00A55779" w:rsidP="007C07CC">
            <w:pPr>
              <w:suppressAutoHyphens/>
              <w:spacing w:after="0"/>
              <w:rPr>
                <w:sz w:val="26"/>
                <w:szCs w:val="26"/>
              </w:rPr>
            </w:pPr>
          </w:p>
        </w:tc>
        <w:tc>
          <w:tcPr>
            <w:tcW w:w="2126" w:type="dxa"/>
            <w:vMerge/>
            <w:tcBorders>
              <w:bottom w:val="nil"/>
            </w:tcBorders>
            <w:shd w:val="clear" w:color="auto" w:fill="auto"/>
          </w:tcPr>
          <w:p w:rsidR="00A55779" w:rsidRPr="002108FB" w:rsidRDefault="00A55779" w:rsidP="00C420EB">
            <w:pPr>
              <w:suppressAutoHyphens/>
              <w:spacing w:after="0"/>
              <w:jc w:val="left"/>
              <w:rPr>
                <w:sz w:val="26"/>
                <w:szCs w:val="26"/>
              </w:rPr>
            </w:pPr>
          </w:p>
        </w:tc>
        <w:tc>
          <w:tcPr>
            <w:tcW w:w="3685" w:type="dxa"/>
            <w:shd w:val="clear" w:color="auto" w:fill="auto"/>
          </w:tcPr>
          <w:p w:rsidR="00A55779" w:rsidRPr="002108FB" w:rsidRDefault="00A55779" w:rsidP="00C420EB">
            <w:pPr>
              <w:suppressAutoHyphens/>
              <w:spacing w:after="0"/>
              <w:jc w:val="left"/>
              <w:rPr>
                <w:sz w:val="26"/>
                <w:szCs w:val="26"/>
              </w:rPr>
            </w:pPr>
            <w:r w:rsidRPr="002108FB">
              <w:rPr>
                <w:sz w:val="26"/>
                <w:szCs w:val="26"/>
              </w:rPr>
              <w:t>9.4.</w:t>
            </w:r>
            <w:r>
              <w:rPr>
                <w:sz w:val="26"/>
                <w:szCs w:val="26"/>
              </w:rPr>
              <w:t xml:space="preserve"> </w:t>
            </w:r>
            <w:r w:rsidRPr="002108FB">
              <w:rPr>
                <w:sz w:val="26"/>
                <w:szCs w:val="26"/>
              </w:rPr>
              <w:t>Нормативные документы</w:t>
            </w:r>
          </w:p>
        </w:tc>
        <w:tc>
          <w:tcPr>
            <w:tcW w:w="2694" w:type="dxa"/>
            <w:shd w:val="clear" w:color="auto" w:fill="auto"/>
          </w:tcPr>
          <w:p w:rsidR="00A55779" w:rsidRPr="002108FB" w:rsidRDefault="00A55779" w:rsidP="007C07CC">
            <w:pPr>
              <w:suppressAutoHyphens/>
              <w:spacing w:after="0"/>
              <w:rPr>
                <w:sz w:val="26"/>
                <w:szCs w:val="26"/>
              </w:rPr>
            </w:pPr>
            <w:r w:rsidRPr="002108FB">
              <w:rPr>
                <w:sz w:val="26"/>
                <w:szCs w:val="26"/>
              </w:rPr>
              <w:t>поддерживается в актуальном состоянии</w:t>
            </w:r>
          </w:p>
        </w:tc>
        <w:tc>
          <w:tcPr>
            <w:tcW w:w="2835" w:type="dxa"/>
            <w:vMerge/>
            <w:shd w:val="clear" w:color="auto" w:fill="auto"/>
          </w:tcPr>
          <w:p w:rsidR="00A55779" w:rsidRPr="002108FB" w:rsidRDefault="00A55779" w:rsidP="007C07CC">
            <w:pPr>
              <w:suppressAutoHyphens/>
              <w:spacing w:after="0"/>
              <w:rPr>
                <w:sz w:val="26"/>
                <w:szCs w:val="26"/>
              </w:rPr>
            </w:pPr>
          </w:p>
        </w:tc>
      </w:tr>
      <w:tr w:rsidR="00A55779" w:rsidRPr="002108FB" w:rsidTr="00A55779">
        <w:tc>
          <w:tcPr>
            <w:tcW w:w="3970" w:type="dxa"/>
            <w:vMerge/>
            <w:shd w:val="clear" w:color="auto" w:fill="auto"/>
          </w:tcPr>
          <w:p w:rsidR="00A55779" w:rsidRPr="002108FB" w:rsidRDefault="00A55779" w:rsidP="007C07CC">
            <w:pPr>
              <w:suppressAutoHyphens/>
              <w:spacing w:after="0"/>
              <w:rPr>
                <w:sz w:val="26"/>
                <w:szCs w:val="26"/>
              </w:rPr>
            </w:pPr>
          </w:p>
        </w:tc>
        <w:tc>
          <w:tcPr>
            <w:tcW w:w="2126" w:type="dxa"/>
            <w:vMerge/>
            <w:tcBorders>
              <w:bottom w:val="nil"/>
            </w:tcBorders>
            <w:shd w:val="clear" w:color="auto" w:fill="auto"/>
          </w:tcPr>
          <w:p w:rsidR="00A55779" w:rsidRPr="002108FB" w:rsidRDefault="00A55779" w:rsidP="00C420EB">
            <w:pPr>
              <w:suppressAutoHyphens/>
              <w:spacing w:after="0"/>
              <w:jc w:val="left"/>
              <w:rPr>
                <w:sz w:val="26"/>
                <w:szCs w:val="26"/>
              </w:rPr>
            </w:pPr>
          </w:p>
        </w:tc>
        <w:tc>
          <w:tcPr>
            <w:tcW w:w="3685" w:type="dxa"/>
            <w:shd w:val="clear" w:color="auto" w:fill="auto"/>
          </w:tcPr>
          <w:p w:rsidR="00A55779" w:rsidRPr="002108FB" w:rsidRDefault="00A55779" w:rsidP="00630F66">
            <w:pPr>
              <w:suppressAutoHyphens/>
              <w:spacing w:after="0"/>
              <w:jc w:val="left"/>
              <w:rPr>
                <w:sz w:val="26"/>
                <w:szCs w:val="26"/>
              </w:rPr>
            </w:pPr>
            <w:r w:rsidRPr="002108FB">
              <w:rPr>
                <w:sz w:val="26"/>
                <w:szCs w:val="26"/>
              </w:rPr>
              <w:t>9.5.</w:t>
            </w:r>
            <w:r>
              <w:rPr>
                <w:sz w:val="26"/>
                <w:szCs w:val="26"/>
              </w:rPr>
              <w:t xml:space="preserve"> </w:t>
            </w:r>
            <w:r w:rsidRPr="002108FB">
              <w:rPr>
                <w:sz w:val="26"/>
                <w:szCs w:val="26"/>
              </w:rPr>
              <w:t>Государственная гражданская служба</w:t>
            </w:r>
          </w:p>
        </w:tc>
        <w:tc>
          <w:tcPr>
            <w:tcW w:w="2694" w:type="dxa"/>
            <w:shd w:val="clear" w:color="auto" w:fill="auto"/>
          </w:tcPr>
          <w:p w:rsidR="00A55779" w:rsidRPr="002108FB" w:rsidRDefault="00A55779" w:rsidP="007C07CC">
            <w:pPr>
              <w:suppressAutoHyphens/>
              <w:spacing w:after="0"/>
              <w:rPr>
                <w:sz w:val="26"/>
                <w:szCs w:val="26"/>
              </w:rPr>
            </w:pPr>
            <w:r w:rsidRPr="002108FB">
              <w:rPr>
                <w:sz w:val="26"/>
                <w:szCs w:val="26"/>
              </w:rPr>
              <w:t>поддерживается в актуальном состоянии</w:t>
            </w:r>
          </w:p>
        </w:tc>
        <w:tc>
          <w:tcPr>
            <w:tcW w:w="2835" w:type="dxa"/>
            <w:vMerge/>
            <w:shd w:val="clear" w:color="auto" w:fill="auto"/>
          </w:tcPr>
          <w:p w:rsidR="00A55779" w:rsidRPr="002108FB" w:rsidRDefault="00A55779" w:rsidP="007C07CC">
            <w:pPr>
              <w:suppressAutoHyphens/>
              <w:spacing w:after="0"/>
              <w:rPr>
                <w:sz w:val="26"/>
                <w:szCs w:val="26"/>
              </w:rPr>
            </w:pPr>
          </w:p>
        </w:tc>
      </w:tr>
      <w:tr w:rsidR="00A55779" w:rsidRPr="002108FB" w:rsidTr="00A55779">
        <w:tc>
          <w:tcPr>
            <w:tcW w:w="3970" w:type="dxa"/>
            <w:vMerge/>
            <w:shd w:val="clear" w:color="auto" w:fill="auto"/>
          </w:tcPr>
          <w:p w:rsidR="00A55779" w:rsidRPr="002108FB" w:rsidRDefault="00A55779" w:rsidP="007C07CC">
            <w:pPr>
              <w:suppressAutoHyphens/>
              <w:spacing w:after="0"/>
              <w:rPr>
                <w:sz w:val="26"/>
                <w:szCs w:val="26"/>
              </w:rPr>
            </w:pPr>
          </w:p>
        </w:tc>
        <w:tc>
          <w:tcPr>
            <w:tcW w:w="2126" w:type="dxa"/>
            <w:vMerge/>
            <w:tcBorders>
              <w:bottom w:val="nil"/>
            </w:tcBorders>
            <w:shd w:val="clear" w:color="auto" w:fill="auto"/>
          </w:tcPr>
          <w:p w:rsidR="00A55779" w:rsidRPr="002108FB" w:rsidRDefault="00A55779" w:rsidP="00C420EB">
            <w:pPr>
              <w:suppressAutoHyphens/>
              <w:spacing w:after="0"/>
              <w:jc w:val="left"/>
              <w:rPr>
                <w:sz w:val="26"/>
                <w:szCs w:val="26"/>
              </w:rPr>
            </w:pPr>
          </w:p>
        </w:tc>
        <w:tc>
          <w:tcPr>
            <w:tcW w:w="3685" w:type="dxa"/>
            <w:shd w:val="clear" w:color="auto" w:fill="auto"/>
          </w:tcPr>
          <w:p w:rsidR="00A55779" w:rsidRPr="002108FB" w:rsidRDefault="00A55779" w:rsidP="00630F66">
            <w:pPr>
              <w:suppressAutoHyphens/>
              <w:spacing w:after="0"/>
              <w:jc w:val="left"/>
              <w:rPr>
                <w:sz w:val="26"/>
                <w:szCs w:val="26"/>
              </w:rPr>
            </w:pPr>
            <w:r w:rsidRPr="002108FB">
              <w:rPr>
                <w:sz w:val="26"/>
                <w:szCs w:val="26"/>
              </w:rPr>
              <w:t>9.6.</w:t>
            </w:r>
            <w:r>
              <w:rPr>
                <w:sz w:val="26"/>
                <w:szCs w:val="26"/>
              </w:rPr>
              <w:t xml:space="preserve"> </w:t>
            </w:r>
            <w:r w:rsidRPr="002108FB">
              <w:rPr>
                <w:sz w:val="26"/>
                <w:szCs w:val="26"/>
              </w:rPr>
              <w:t>Санаторно-курортное обеспечение работников</w:t>
            </w:r>
          </w:p>
        </w:tc>
        <w:tc>
          <w:tcPr>
            <w:tcW w:w="2694" w:type="dxa"/>
            <w:shd w:val="clear" w:color="auto" w:fill="auto"/>
          </w:tcPr>
          <w:p w:rsidR="00A55779" w:rsidRPr="002108FB" w:rsidRDefault="00A55779" w:rsidP="007C07CC">
            <w:pPr>
              <w:suppressAutoHyphens/>
              <w:spacing w:after="0"/>
              <w:rPr>
                <w:sz w:val="26"/>
                <w:szCs w:val="26"/>
              </w:rPr>
            </w:pPr>
            <w:r w:rsidRPr="002108FB">
              <w:rPr>
                <w:sz w:val="26"/>
                <w:szCs w:val="26"/>
              </w:rPr>
              <w:t>поддерживается в актуальном состоянии</w:t>
            </w:r>
          </w:p>
        </w:tc>
        <w:tc>
          <w:tcPr>
            <w:tcW w:w="2835" w:type="dxa"/>
            <w:vMerge/>
            <w:shd w:val="clear" w:color="auto" w:fill="auto"/>
          </w:tcPr>
          <w:p w:rsidR="00A55779" w:rsidRPr="002108FB" w:rsidRDefault="00A55779" w:rsidP="007C07CC">
            <w:pPr>
              <w:suppressAutoHyphens/>
              <w:spacing w:after="0"/>
              <w:rPr>
                <w:sz w:val="26"/>
                <w:szCs w:val="26"/>
              </w:rPr>
            </w:pPr>
          </w:p>
        </w:tc>
      </w:tr>
      <w:tr w:rsidR="00A55779" w:rsidRPr="002108FB" w:rsidTr="00A55779">
        <w:tc>
          <w:tcPr>
            <w:tcW w:w="3970" w:type="dxa"/>
            <w:vMerge/>
            <w:shd w:val="clear" w:color="auto" w:fill="auto"/>
          </w:tcPr>
          <w:p w:rsidR="00A55779" w:rsidRPr="002108FB" w:rsidRDefault="00A55779" w:rsidP="007C07CC">
            <w:pPr>
              <w:suppressAutoHyphens/>
              <w:spacing w:after="0"/>
              <w:rPr>
                <w:sz w:val="26"/>
                <w:szCs w:val="26"/>
              </w:rPr>
            </w:pPr>
          </w:p>
        </w:tc>
        <w:tc>
          <w:tcPr>
            <w:tcW w:w="2126" w:type="dxa"/>
            <w:vMerge/>
            <w:tcBorders>
              <w:bottom w:val="nil"/>
            </w:tcBorders>
            <w:shd w:val="clear" w:color="auto" w:fill="auto"/>
          </w:tcPr>
          <w:p w:rsidR="00A55779" w:rsidRPr="002108FB" w:rsidRDefault="00A55779" w:rsidP="00C420EB">
            <w:pPr>
              <w:suppressAutoHyphens/>
              <w:spacing w:after="0"/>
              <w:jc w:val="left"/>
              <w:rPr>
                <w:sz w:val="26"/>
                <w:szCs w:val="26"/>
              </w:rPr>
            </w:pPr>
          </w:p>
        </w:tc>
        <w:tc>
          <w:tcPr>
            <w:tcW w:w="3685" w:type="dxa"/>
            <w:shd w:val="clear" w:color="auto" w:fill="auto"/>
          </w:tcPr>
          <w:p w:rsidR="00A55779" w:rsidRPr="002108FB" w:rsidRDefault="00A55779" w:rsidP="00630F66">
            <w:pPr>
              <w:suppressAutoHyphens/>
              <w:spacing w:after="0"/>
              <w:jc w:val="left"/>
              <w:rPr>
                <w:sz w:val="26"/>
                <w:szCs w:val="26"/>
              </w:rPr>
            </w:pPr>
            <w:r w:rsidRPr="002108FB">
              <w:rPr>
                <w:sz w:val="26"/>
                <w:szCs w:val="26"/>
              </w:rPr>
              <w:t>9.7.</w:t>
            </w:r>
            <w:r>
              <w:rPr>
                <w:sz w:val="26"/>
                <w:szCs w:val="26"/>
              </w:rPr>
              <w:t xml:space="preserve"> </w:t>
            </w:r>
            <w:r w:rsidRPr="002108FB">
              <w:rPr>
                <w:sz w:val="26"/>
                <w:szCs w:val="26"/>
              </w:rPr>
              <w:t>Конкурсная комиссия</w:t>
            </w:r>
          </w:p>
        </w:tc>
        <w:tc>
          <w:tcPr>
            <w:tcW w:w="2694" w:type="dxa"/>
            <w:shd w:val="clear" w:color="auto" w:fill="auto"/>
          </w:tcPr>
          <w:p w:rsidR="00A55779" w:rsidRPr="002108FB" w:rsidRDefault="00A55779" w:rsidP="007C07CC">
            <w:pPr>
              <w:suppressAutoHyphens/>
              <w:spacing w:after="0"/>
              <w:rPr>
                <w:sz w:val="26"/>
                <w:szCs w:val="26"/>
              </w:rPr>
            </w:pPr>
            <w:r w:rsidRPr="002108FB">
              <w:rPr>
                <w:sz w:val="26"/>
                <w:szCs w:val="26"/>
              </w:rPr>
              <w:t>поддерживается в актуальном состоянии</w:t>
            </w:r>
          </w:p>
        </w:tc>
        <w:tc>
          <w:tcPr>
            <w:tcW w:w="2835" w:type="dxa"/>
            <w:vMerge/>
            <w:shd w:val="clear" w:color="auto" w:fill="auto"/>
          </w:tcPr>
          <w:p w:rsidR="00A55779" w:rsidRPr="002108FB" w:rsidRDefault="00A55779" w:rsidP="007C07CC">
            <w:pPr>
              <w:suppressAutoHyphens/>
              <w:spacing w:after="0"/>
              <w:rPr>
                <w:sz w:val="26"/>
                <w:szCs w:val="26"/>
              </w:rPr>
            </w:pPr>
          </w:p>
        </w:tc>
      </w:tr>
      <w:tr w:rsidR="00A55779" w:rsidRPr="002108FB" w:rsidTr="00A55779">
        <w:tc>
          <w:tcPr>
            <w:tcW w:w="3970" w:type="dxa"/>
            <w:vMerge/>
            <w:shd w:val="clear" w:color="auto" w:fill="auto"/>
          </w:tcPr>
          <w:p w:rsidR="00A55779" w:rsidRPr="002108FB" w:rsidRDefault="00A55779" w:rsidP="007C07CC">
            <w:pPr>
              <w:suppressAutoHyphens/>
              <w:spacing w:after="0"/>
              <w:rPr>
                <w:sz w:val="26"/>
                <w:szCs w:val="26"/>
              </w:rPr>
            </w:pPr>
          </w:p>
        </w:tc>
        <w:tc>
          <w:tcPr>
            <w:tcW w:w="2126" w:type="dxa"/>
            <w:vMerge/>
            <w:tcBorders>
              <w:bottom w:val="nil"/>
            </w:tcBorders>
            <w:shd w:val="clear" w:color="auto" w:fill="auto"/>
          </w:tcPr>
          <w:p w:rsidR="00A55779" w:rsidRPr="002108FB" w:rsidRDefault="00A55779" w:rsidP="00C420EB">
            <w:pPr>
              <w:suppressAutoHyphens/>
              <w:spacing w:after="0"/>
              <w:jc w:val="left"/>
              <w:rPr>
                <w:sz w:val="26"/>
                <w:szCs w:val="26"/>
              </w:rPr>
            </w:pPr>
          </w:p>
        </w:tc>
        <w:tc>
          <w:tcPr>
            <w:tcW w:w="3685" w:type="dxa"/>
            <w:shd w:val="clear" w:color="auto" w:fill="auto"/>
          </w:tcPr>
          <w:p w:rsidR="00A55779" w:rsidRPr="002108FB" w:rsidRDefault="00A55779" w:rsidP="00C420EB">
            <w:pPr>
              <w:suppressAutoHyphens/>
              <w:spacing w:after="0"/>
              <w:jc w:val="left"/>
              <w:rPr>
                <w:sz w:val="26"/>
                <w:szCs w:val="26"/>
              </w:rPr>
            </w:pPr>
            <w:r w:rsidRPr="002108FB">
              <w:rPr>
                <w:sz w:val="26"/>
                <w:szCs w:val="26"/>
              </w:rPr>
              <w:t>9.8.</w:t>
            </w:r>
            <w:r>
              <w:rPr>
                <w:sz w:val="26"/>
                <w:szCs w:val="26"/>
              </w:rPr>
              <w:t xml:space="preserve"> </w:t>
            </w:r>
            <w:r w:rsidRPr="002108FB">
              <w:rPr>
                <w:sz w:val="26"/>
                <w:szCs w:val="26"/>
              </w:rPr>
              <w:t>Аттестационная комиссия</w:t>
            </w:r>
          </w:p>
        </w:tc>
        <w:tc>
          <w:tcPr>
            <w:tcW w:w="2694" w:type="dxa"/>
            <w:shd w:val="clear" w:color="auto" w:fill="auto"/>
          </w:tcPr>
          <w:p w:rsidR="00A55779" w:rsidRPr="002108FB" w:rsidRDefault="00A55779" w:rsidP="007C07CC">
            <w:pPr>
              <w:suppressAutoHyphens/>
              <w:spacing w:after="0"/>
              <w:rPr>
                <w:sz w:val="26"/>
                <w:szCs w:val="26"/>
              </w:rPr>
            </w:pPr>
            <w:r w:rsidRPr="002108FB">
              <w:rPr>
                <w:sz w:val="26"/>
                <w:szCs w:val="26"/>
              </w:rPr>
              <w:t>поддерживается в актуальном состоянии</w:t>
            </w:r>
          </w:p>
        </w:tc>
        <w:tc>
          <w:tcPr>
            <w:tcW w:w="2835" w:type="dxa"/>
            <w:vMerge/>
            <w:shd w:val="clear" w:color="auto" w:fill="auto"/>
          </w:tcPr>
          <w:p w:rsidR="00A55779" w:rsidRPr="002108FB" w:rsidRDefault="00A55779" w:rsidP="007C07CC">
            <w:pPr>
              <w:suppressAutoHyphens/>
              <w:spacing w:after="0"/>
              <w:rPr>
                <w:sz w:val="26"/>
                <w:szCs w:val="26"/>
              </w:rPr>
            </w:pPr>
          </w:p>
        </w:tc>
      </w:tr>
      <w:tr w:rsidR="00A55779" w:rsidRPr="002108FB" w:rsidTr="00A55779">
        <w:tc>
          <w:tcPr>
            <w:tcW w:w="3970" w:type="dxa"/>
            <w:vMerge/>
            <w:shd w:val="clear" w:color="auto" w:fill="auto"/>
          </w:tcPr>
          <w:p w:rsidR="00A55779" w:rsidRPr="002108FB" w:rsidRDefault="00A55779" w:rsidP="007C07CC">
            <w:pPr>
              <w:suppressAutoHyphens/>
              <w:spacing w:after="0"/>
              <w:rPr>
                <w:sz w:val="26"/>
                <w:szCs w:val="26"/>
              </w:rPr>
            </w:pPr>
          </w:p>
        </w:tc>
        <w:tc>
          <w:tcPr>
            <w:tcW w:w="2126" w:type="dxa"/>
            <w:vMerge/>
            <w:tcBorders>
              <w:bottom w:val="nil"/>
            </w:tcBorders>
            <w:shd w:val="clear" w:color="auto" w:fill="auto"/>
          </w:tcPr>
          <w:p w:rsidR="00A55779" w:rsidRPr="002108FB" w:rsidRDefault="00A55779" w:rsidP="00C420EB">
            <w:pPr>
              <w:suppressAutoHyphens/>
              <w:spacing w:after="0"/>
              <w:jc w:val="left"/>
              <w:rPr>
                <w:sz w:val="26"/>
                <w:szCs w:val="26"/>
              </w:rPr>
            </w:pPr>
          </w:p>
        </w:tc>
        <w:tc>
          <w:tcPr>
            <w:tcW w:w="3685" w:type="dxa"/>
            <w:shd w:val="clear" w:color="auto" w:fill="auto"/>
          </w:tcPr>
          <w:p w:rsidR="00A55779" w:rsidRPr="002108FB" w:rsidRDefault="00A55779" w:rsidP="00C420EB">
            <w:pPr>
              <w:suppressAutoHyphens/>
              <w:spacing w:after="0"/>
              <w:jc w:val="left"/>
              <w:rPr>
                <w:sz w:val="26"/>
                <w:szCs w:val="26"/>
              </w:rPr>
            </w:pPr>
            <w:r w:rsidRPr="002108FB">
              <w:rPr>
                <w:sz w:val="26"/>
                <w:szCs w:val="26"/>
              </w:rPr>
              <w:t>9.9.</w:t>
            </w:r>
            <w:r>
              <w:rPr>
                <w:sz w:val="26"/>
                <w:szCs w:val="26"/>
              </w:rPr>
              <w:t xml:space="preserve"> </w:t>
            </w:r>
            <w:r w:rsidRPr="002108FB">
              <w:rPr>
                <w:sz w:val="26"/>
                <w:szCs w:val="26"/>
              </w:rPr>
              <w:t>Дополнительное профессиональное образование</w:t>
            </w:r>
          </w:p>
        </w:tc>
        <w:tc>
          <w:tcPr>
            <w:tcW w:w="2694" w:type="dxa"/>
            <w:shd w:val="clear" w:color="auto" w:fill="auto"/>
          </w:tcPr>
          <w:p w:rsidR="00A55779" w:rsidRPr="002108FB" w:rsidRDefault="00A55779" w:rsidP="007C07CC">
            <w:pPr>
              <w:suppressAutoHyphens/>
              <w:spacing w:after="0"/>
              <w:rPr>
                <w:sz w:val="26"/>
                <w:szCs w:val="26"/>
              </w:rPr>
            </w:pPr>
            <w:r w:rsidRPr="002108FB">
              <w:rPr>
                <w:sz w:val="26"/>
                <w:szCs w:val="26"/>
              </w:rPr>
              <w:t>поддерживается в актуальном состоянии</w:t>
            </w:r>
          </w:p>
        </w:tc>
        <w:tc>
          <w:tcPr>
            <w:tcW w:w="2835" w:type="dxa"/>
            <w:vMerge/>
            <w:shd w:val="clear" w:color="auto" w:fill="auto"/>
          </w:tcPr>
          <w:p w:rsidR="00A55779" w:rsidRPr="002108FB" w:rsidRDefault="00A55779" w:rsidP="007C07CC">
            <w:pPr>
              <w:suppressAutoHyphens/>
              <w:spacing w:after="0"/>
              <w:rPr>
                <w:sz w:val="26"/>
                <w:szCs w:val="26"/>
              </w:rPr>
            </w:pPr>
          </w:p>
        </w:tc>
      </w:tr>
      <w:tr w:rsidR="00A55779" w:rsidRPr="002108FB" w:rsidTr="00A55779">
        <w:tc>
          <w:tcPr>
            <w:tcW w:w="3970" w:type="dxa"/>
            <w:vMerge/>
            <w:shd w:val="clear" w:color="auto" w:fill="auto"/>
          </w:tcPr>
          <w:p w:rsidR="00A55779" w:rsidRPr="002108FB" w:rsidRDefault="00A55779" w:rsidP="007C07CC">
            <w:pPr>
              <w:suppressAutoHyphens/>
              <w:spacing w:after="0"/>
              <w:rPr>
                <w:sz w:val="26"/>
                <w:szCs w:val="26"/>
              </w:rPr>
            </w:pPr>
          </w:p>
        </w:tc>
        <w:tc>
          <w:tcPr>
            <w:tcW w:w="2126" w:type="dxa"/>
            <w:vMerge/>
            <w:tcBorders>
              <w:bottom w:val="nil"/>
            </w:tcBorders>
            <w:shd w:val="clear" w:color="auto" w:fill="auto"/>
          </w:tcPr>
          <w:p w:rsidR="00A55779" w:rsidRPr="002108FB" w:rsidRDefault="00A55779" w:rsidP="00C420EB">
            <w:pPr>
              <w:suppressAutoHyphens/>
              <w:spacing w:after="0"/>
              <w:jc w:val="left"/>
              <w:rPr>
                <w:sz w:val="26"/>
                <w:szCs w:val="26"/>
              </w:rPr>
            </w:pPr>
          </w:p>
        </w:tc>
        <w:tc>
          <w:tcPr>
            <w:tcW w:w="3685" w:type="dxa"/>
            <w:shd w:val="clear" w:color="auto" w:fill="auto"/>
          </w:tcPr>
          <w:p w:rsidR="00A55779" w:rsidRPr="002108FB" w:rsidRDefault="00A55779" w:rsidP="00C420EB">
            <w:pPr>
              <w:suppressAutoHyphens/>
              <w:spacing w:after="0"/>
              <w:jc w:val="left"/>
              <w:rPr>
                <w:sz w:val="26"/>
                <w:szCs w:val="26"/>
              </w:rPr>
            </w:pPr>
            <w:r w:rsidRPr="002108FB">
              <w:rPr>
                <w:sz w:val="26"/>
                <w:szCs w:val="26"/>
              </w:rPr>
              <w:t>9.10.</w:t>
            </w:r>
            <w:r>
              <w:rPr>
                <w:sz w:val="26"/>
                <w:szCs w:val="26"/>
              </w:rPr>
              <w:t xml:space="preserve"> </w:t>
            </w:r>
            <w:r w:rsidRPr="002108FB">
              <w:rPr>
                <w:sz w:val="26"/>
                <w:szCs w:val="26"/>
              </w:rPr>
              <w:t>Информация о численности и оплате труда государственных гражданских служащих</w:t>
            </w:r>
          </w:p>
        </w:tc>
        <w:tc>
          <w:tcPr>
            <w:tcW w:w="2694" w:type="dxa"/>
            <w:shd w:val="clear" w:color="auto" w:fill="auto"/>
          </w:tcPr>
          <w:p w:rsidR="00A55779" w:rsidRPr="002108FB" w:rsidRDefault="00A55779" w:rsidP="007C07CC">
            <w:pPr>
              <w:suppressAutoHyphens/>
              <w:spacing w:after="0"/>
              <w:rPr>
                <w:sz w:val="26"/>
                <w:szCs w:val="26"/>
              </w:rPr>
            </w:pPr>
            <w:r w:rsidRPr="002108FB">
              <w:rPr>
                <w:sz w:val="26"/>
                <w:szCs w:val="26"/>
              </w:rPr>
              <w:t>поддерживается в актуальном состоянии</w:t>
            </w:r>
          </w:p>
        </w:tc>
        <w:tc>
          <w:tcPr>
            <w:tcW w:w="2835" w:type="dxa"/>
            <w:vMerge/>
            <w:shd w:val="clear" w:color="auto" w:fill="auto"/>
          </w:tcPr>
          <w:p w:rsidR="00A55779" w:rsidRPr="002108FB" w:rsidRDefault="00A55779" w:rsidP="007C07CC">
            <w:pPr>
              <w:suppressAutoHyphens/>
              <w:spacing w:after="0"/>
              <w:rPr>
                <w:sz w:val="26"/>
                <w:szCs w:val="26"/>
              </w:rPr>
            </w:pPr>
          </w:p>
        </w:tc>
      </w:tr>
      <w:tr w:rsidR="00A55779" w:rsidRPr="002108FB" w:rsidTr="00A55779">
        <w:tc>
          <w:tcPr>
            <w:tcW w:w="3970" w:type="dxa"/>
            <w:vMerge/>
            <w:shd w:val="clear" w:color="auto" w:fill="auto"/>
          </w:tcPr>
          <w:p w:rsidR="00A55779" w:rsidRPr="002108FB" w:rsidRDefault="00A55779" w:rsidP="007C07CC">
            <w:pPr>
              <w:suppressAutoHyphens/>
              <w:spacing w:after="0"/>
              <w:rPr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nil"/>
            </w:tcBorders>
            <w:shd w:val="clear" w:color="auto" w:fill="auto"/>
          </w:tcPr>
          <w:p w:rsidR="00A55779" w:rsidRPr="002108FB" w:rsidRDefault="00A55779" w:rsidP="00C420EB">
            <w:pPr>
              <w:suppressAutoHyphens/>
              <w:spacing w:after="0"/>
              <w:jc w:val="left"/>
              <w:rPr>
                <w:sz w:val="26"/>
                <w:szCs w:val="26"/>
              </w:rPr>
            </w:pPr>
          </w:p>
        </w:tc>
        <w:tc>
          <w:tcPr>
            <w:tcW w:w="3685" w:type="dxa"/>
            <w:shd w:val="clear" w:color="auto" w:fill="auto"/>
          </w:tcPr>
          <w:p w:rsidR="00A55779" w:rsidRPr="002108FB" w:rsidRDefault="00A55779" w:rsidP="00C420EB">
            <w:pPr>
              <w:suppressAutoHyphens/>
              <w:spacing w:after="0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9.11. Среднемесячная заработная плата руководителей, их заместителей, главных бухгалтеров подведомственных учреждений</w:t>
            </w:r>
          </w:p>
        </w:tc>
        <w:tc>
          <w:tcPr>
            <w:tcW w:w="2694" w:type="dxa"/>
            <w:shd w:val="clear" w:color="auto" w:fill="auto"/>
          </w:tcPr>
          <w:p w:rsidR="00A55779" w:rsidRPr="002108FB" w:rsidRDefault="00A55779" w:rsidP="007C07CC">
            <w:pPr>
              <w:suppressAutoHyphens/>
              <w:spacing w:after="0"/>
              <w:rPr>
                <w:sz w:val="26"/>
                <w:szCs w:val="26"/>
              </w:rPr>
            </w:pPr>
            <w:r w:rsidRPr="00A55779">
              <w:rPr>
                <w:sz w:val="26"/>
                <w:szCs w:val="26"/>
              </w:rPr>
              <w:t>поддерживается в актуальном состоянии</w:t>
            </w:r>
          </w:p>
        </w:tc>
        <w:tc>
          <w:tcPr>
            <w:tcW w:w="2835" w:type="dxa"/>
            <w:shd w:val="clear" w:color="auto" w:fill="auto"/>
          </w:tcPr>
          <w:p w:rsidR="00A55779" w:rsidRPr="002108FB" w:rsidRDefault="00A55779" w:rsidP="007C07CC">
            <w:pPr>
              <w:suppressAutoHyphens/>
              <w:spacing w:after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комитет финансового обеспечения</w:t>
            </w:r>
            <w:r w:rsidR="00AF5B7E">
              <w:rPr>
                <w:sz w:val="26"/>
                <w:szCs w:val="26"/>
              </w:rPr>
              <w:t xml:space="preserve"> Департамента</w:t>
            </w:r>
          </w:p>
        </w:tc>
      </w:tr>
      <w:tr w:rsidR="002108FB" w:rsidRPr="002108FB" w:rsidTr="00630F66">
        <w:tc>
          <w:tcPr>
            <w:tcW w:w="3970" w:type="dxa"/>
            <w:vMerge w:val="restart"/>
            <w:shd w:val="clear" w:color="auto" w:fill="auto"/>
          </w:tcPr>
          <w:p w:rsidR="002108FB" w:rsidRPr="002108FB" w:rsidRDefault="002108FB" w:rsidP="007C07CC">
            <w:pPr>
              <w:suppressAutoHyphens/>
              <w:autoSpaceDE w:val="0"/>
              <w:autoSpaceDN w:val="0"/>
              <w:adjustRightInd w:val="0"/>
              <w:spacing w:after="0"/>
              <w:rPr>
                <w:sz w:val="26"/>
                <w:szCs w:val="26"/>
              </w:rPr>
            </w:pPr>
            <w:r w:rsidRPr="002108FB">
              <w:rPr>
                <w:sz w:val="26"/>
                <w:szCs w:val="26"/>
              </w:rPr>
              <w:t>Информация по вопросам противодействия коррупции.</w:t>
            </w:r>
          </w:p>
          <w:p w:rsidR="002108FB" w:rsidRPr="002108FB" w:rsidRDefault="002108FB" w:rsidP="007C07CC">
            <w:pPr>
              <w:suppressAutoHyphens/>
              <w:spacing w:after="0"/>
              <w:rPr>
                <w:sz w:val="26"/>
                <w:szCs w:val="26"/>
              </w:rPr>
            </w:pPr>
          </w:p>
        </w:tc>
        <w:tc>
          <w:tcPr>
            <w:tcW w:w="2126" w:type="dxa"/>
            <w:vMerge w:val="restart"/>
            <w:shd w:val="clear" w:color="auto" w:fill="auto"/>
          </w:tcPr>
          <w:p w:rsidR="002108FB" w:rsidRPr="002108FB" w:rsidRDefault="002108FB" w:rsidP="00F147A1">
            <w:pPr>
              <w:suppressAutoHyphens/>
              <w:spacing w:after="0"/>
              <w:jc w:val="left"/>
              <w:rPr>
                <w:sz w:val="26"/>
                <w:szCs w:val="26"/>
              </w:rPr>
            </w:pPr>
            <w:r w:rsidRPr="002108FB">
              <w:rPr>
                <w:sz w:val="26"/>
                <w:szCs w:val="26"/>
              </w:rPr>
              <w:t>10.</w:t>
            </w:r>
            <w:r w:rsidR="00C420EB">
              <w:rPr>
                <w:sz w:val="26"/>
                <w:szCs w:val="26"/>
              </w:rPr>
              <w:t xml:space="preserve"> </w:t>
            </w:r>
            <w:proofErr w:type="spellStart"/>
            <w:proofErr w:type="gramStart"/>
            <w:r w:rsidRPr="002108FB">
              <w:rPr>
                <w:sz w:val="26"/>
                <w:szCs w:val="26"/>
              </w:rPr>
              <w:t>Противодей</w:t>
            </w:r>
            <w:r w:rsidR="00F147A1">
              <w:rPr>
                <w:sz w:val="26"/>
                <w:szCs w:val="26"/>
              </w:rPr>
              <w:t>-</w:t>
            </w:r>
            <w:r w:rsidRPr="002108FB">
              <w:rPr>
                <w:sz w:val="26"/>
                <w:szCs w:val="26"/>
              </w:rPr>
              <w:t>ствие</w:t>
            </w:r>
            <w:proofErr w:type="spellEnd"/>
            <w:proofErr w:type="gramEnd"/>
            <w:r w:rsidRPr="002108FB">
              <w:rPr>
                <w:sz w:val="26"/>
                <w:szCs w:val="26"/>
              </w:rPr>
              <w:t xml:space="preserve"> коррупции</w:t>
            </w:r>
          </w:p>
        </w:tc>
        <w:tc>
          <w:tcPr>
            <w:tcW w:w="3685" w:type="dxa"/>
            <w:shd w:val="clear" w:color="auto" w:fill="auto"/>
          </w:tcPr>
          <w:p w:rsidR="002108FB" w:rsidRPr="002108FB" w:rsidRDefault="002108FB" w:rsidP="00630F66">
            <w:pPr>
              <w:suppressAutoHyphens/>
              <w:spacing w:after="0"/>
              <w:jc w:val="left"/>
              <w:rPr>
                <w:sz w:val="26"/>
                <w:szCs w:val="26"/>
              </w:rPr>
            </w:pPr>
            <w:r w:rsidRPr="002108FB">
              <w:rPr>
                <w:sz w:val="26"/>
                <w:szCs w:val="26"/>
              </w:rPr>
              <w:t>10.1.</w:t>
            </w:r>
            <w:r w:rsidR="00C420EB">
              <w:rPr>
                <w:sz w:val="26"/>
                <w:szCs w:val="26"/>
              </w:rPr>
              <w:t xml:space="preserve"> </w:t>
            </w:r>
            <w:r w:rsidRPr="002108FB">
              <w:rPr>
                <w:sz w:val="26"/>
                <w:szCs w:val="26"/>
              </w:rPr>
              <w:t>Сообщить о коррупции</w:t>
            </w:r>
          </w:p>
        </w:tc>
        <w:tc>
          <w:tcPr>
            <w:tcW w:w="2694" w:type="dxa"/>
            <w:shd w:val="clear" w:color="auto" w:fill="auto"/>
          </w:tcPr>
          <w:p w:rsidR="002108FB" w:rsidRPr="002108FB" w:rsidRDefault="002108FB" w:rsidP="007C07CC">
            <w:pPr>
              <w:suppressAutoHyphens/>
              <w:spacing w:after="0"/>
              <w:rPr>
                <w:sz w:val="26"/>
                <w:szCs w:val="26"/>
              </w:rPr>
            </w:pPr>
            <w:r w:rsidRPr="002108FB">
              <w:rPr>
                <w:sz w:val="26"/>
                <w:szCs w:val="26"/>
              </w:rPr>
              <w:t>поддерживается в актуальном состоянии</w:t>
            </w:r>
          </w:p>
        </w:tc>
        <w:tc>
          <w:tcPr>
            <w:tcW w:w="2835" w:type="dxa"/>
            <w:vMerge w:val="restart"/>
            <w:shd w:val="clear" w:color="auto" w:fill="auto"/>
          </w:tcPr>
          <w:p w:rsidR="002108FB" w:rsidRPr="002108FB" w:rsidRDefault="002108FB" w:rsidP="007C07CC">
            <w:pPr>
              <w:suppressAutoHyphens/>
              <w:spacing w:after="0"/>
              <w:rPr>
                <w:sz w:val="26"/>
                <w:szCs w:val="26"/>
              </w:rPr>
            </w:pPr>
            <w:r w:rsidRPr="002108FB">
              <w:rPr>
                <w:sz w:val="26"/>
                <w:szCs w:val="26"/>
              </w:rPr>
              <w:t>комитет правового и кадрового обеспечения</w:t>
            </w:r>
            <w:r w:rsidR="00AF5B7E">
              <w:rPr>
                <w:sz w:val="26"/>
                <w:szCs w:val="26"/>
              </w:rPr>
              <w:t xml:space="preserve"> Департамента</w:t>
            </w:r>
          </w:p>
        </w:tc>
      </w:tr>
      <w:tr w:rsidR="002108FB" w:rsidRPr="002108FB" w:rsidTr="00630F66">
        <w:tc>
          <w:tcPr>
            <w:tcW w:w="3970" w:type="dxa"/>
            <w:vMerge/>
            <w:shd w:val="clear" w:color="auto" w:fill="auto"/>
          </w:tcPr>
          <w:p w:rsidR="002108FB" w:rsidRPr="002108FB" w:rsidRDefault="002108FB" w:rsidP="007C07CC">
            <w:pPr>
              <w:suppressAutoHyphens/>
              <w:autoSpaceDE w:val="0"/>
              <w:autoSpaceDN w:val="0"/>
              <w:adjustRightInd w:val="0"/>
              <w:spacing w:after="0"/>
              <w:rPr>
                <w:sz w:val="26"/>
                <w:szCs w:val="26"/>
              </w:rPr>
            </w:pPr>
          </w:p>
        </w:tc>
        <w:tc>
          <w:tcPr>
            <w:tcW w:w="2126" w:type="dxa"/>
            <w:vMerge/>
            <w:shd w:val="clear" w:color="auto" w:fill="auto"/>
          </w:tcPr>
          <w:p w:rsidR="002108FB" w:rsidRPr="002108FB" w:rsidRDefault="002108FB" w:rsidP="00C420EB">
            <w:pPr>
              <w:suppressAutoHyphens/>
              <w:spacing w:after="0"/>
              <w:jc w:val="left"/>
              <w:rPr>
                <w:sz w:val="26"/>
                <w:szCs w:val="26"/>
              </w:rPr>
            </w:pPr>
          </w:p>
        </w:tc>
        <w:tc>
          <w:tcPr>
            <w:tcW w:w="3685" w:type="dxa"/>
            <w:shd w:val="clear" w:color="auto" w:fill="auto"/>
          </w:tcPr>
          <w:p w:rsidR="002108FB" w:rsidRPr="002108FB" w:rsidRDefault="002108FB" w:rsidP="00630F66">
            <w:pPr>
              <w:suppressAutoHyphens/>
              <w:spacing w:after="0"/>
              <w:jc w:val="left"/>
              <w:rPr>
                <w:sz w:val="26"/>
                <w:szCs w:val="26"/>
              </w:rPr>
            </w:pPr>
            <w:r w:rsidRPr="002108FB">
              <w:rPr>
                <w:sz w:val="26"/>
                <w:szCs w:val="26"/>
              </w:rPr>
              <w:t>10.2.</w:t>
            </w:r>
            <w:r w:rsidR="00C420EB">
              <w:rPr>
                <w:sz w:val="26"/>
                <w:szCs w:val="26"/>
              </w:rPr>
              <w:t xml:space="preserve"> </w:t>
            </w:r>
            <w:r w:rsidRPr="002108FB">
              <w:rPr>
                <w:sz w:val="26"/>
                <w:szCs w:val="26"/>
              </w:rPr>
              <w:t>Нормативные правовые и иные акты</w:t>
            </w:r>
          </w:p>
        </w:tc>
        <w:tc>
          <w:tcPr>
            <w:tcW w:w="2694" w:type="dxa"/>
            <w:shd w:val="clear" w:color="auto" w:fill="auto"/>
          </w:tcPr>
          <w:p w:rsidR="002108FB" w:rsidRPr="002108FB" w:rsidRDefault="002108FB" w:rsidP="007C07CC">
            <w:pPr>
              <w:suppressAutoHyphens/>
              <w:spacing w:after="0"/>
              <w:rPr>
                <w:sz w:val="26"/>
                <w:szCs w:val="26"/>
              </w:rPr>
            </w:pPr>
            <w:r w:rsidRPr="002108FB">
              <w:rPr>
                <w:sz w:val="26"/>
                <w:szCs w:val="26"/>
              </w:rPr>
              <w:t>поддерживается в актуальном состоянии</w:t>
            </w:r>
          </w:p>
        </w:tc>
        <w:tc>
          <w:tcPr>
            <w:tcW w:w="2835" w:type="dxa"/>
            <w:vMerge/>
            <w:shd w:val="clear" w:color="auto" w:fill="auto"/>
          </w:tcPr>
          <w:p w:rsidR="002108FB" w:rsidRPr="002108FB" w:rsidRDefault="002108FB" w:rsidP="007C07CC">
            <w:pPr>
              <w:suppressAutoHyphens/>
              <w:spacing w:after="0"/>
              <w:rPr>
                <w:sz w:val="26"/>
                <w:szCs w:val="26"/>
              </w:rPr>
            </w:pPr>
          </w:p>
        </w:tc>
      </w:tr>
      <w:tr w:rsidR="00682DC3" w:rsidRPr="002108FB" w:rsidTr="00682DC3">
        <w:trPr>
          <w:trHeight w:val="939"/>
        </w:trPr>
        <w:tc>
          <w:tcPr>
            <w:tcW w:w="3970" w:type="dxa"/>
            <w:vMerge/>
            <w:shd w:val="clear" w:color="auto" w:fill="auto"/>
          </w:tcPr>
          <w:p w:rsidR="00682DC3" w:rsidRPr="002108FB" w:rsidRDefault="00682DC3" w:rsidP="007C07CC">
            <w:pPr>
              <w:suppressAutoHyphens/>
              <w:autoSpaceDE w:val="0"/>
              <w:autoSpaceDN w:val="0"/>
              <w:adjustRightInd w:val="0"/>
              <w:spacing w:after="0"/>
              <w:rPr>
                <w:sz w:val="26"/>
                <w:szCs w:val="26"/>
              </w:rPr>
            </w:pPr>
          </w:p>
        </w:tc>
        <w:tc>
          <w:tcPr>
            <w:tcW w:w="2126" w:type="dxa"/>
            <w:vMerge/>
            <w:shd w:val="clear" w:color="auto" w:fill="auto"/>
          </w:tcPr>
          <w:p w:rsidR="00682DC3" w:rsidRPr="002108FB" w:rsidRDefault="00682DC3" w:rsidP="00C420EB">
            <w:pPr>
              <w:suppressAutoHyphens/>
              <w:spacing w:after="0"/>
              <w:jc w:val="left"/>
              <w:rPr>
                <w:sz w:val="26"/>
                <w:szCs w:val="26"/>
              </w:rPr>
            </w:pPr>
          </w:p>
        </w:tc>
        <w:tc>
          <w:tcPr>
            <w:tcW w:w="3685" w:type="dxa"/>
            <w:shd w:val="clear" w:color="auto" w:fill="auto"/>
          </w:tcPr>
          <w:p w:rsidR="00682DC3" w:rsidRPr="002108FB" w:rsidRDefault="00682DC3" w:rsidP="00C420EB">
            <w:pPr>
              <w:suppressAutoHyphens/>
              <w:spacing w:after="0"/>
              <w:jc w:val="left"/>
              <w:rPr>
                <w:sz w:val="26"/>
                <w:szCs w:val="26"/>
              </w:rPr>
            </w:pPr>
            <w:r w:rsidRPr="002108FB">
              <w:rPr>
                <w:sz w:val="26"/>
                <w:szCs w:val="26"/>
              </w:rPr>
              <w:t>10.3.</w:t>
            </w:r>
            <w:r>
              <w:rPr>
                <w:sz w:val="26"/>
                <w:szCs w:val="26"/>
              </w:rPr>
              <w:t xml:space="preserve"> </w:t>
            </w:r>
            <w:r w:rsidRPr="002108FB">
              <w:rPr>
                <w:sz w:val="26"/>
                <w:szCs w:val="26"/>
              </w:rPr>
              <w:t>Независимая антикоррупционная экспертиза</w:t>
            </w:r>
          </w:p>
        </w:tc>
        <w:tc>
          <w:tcPr>
            <w:tcW w:w="2694" w:type="dxa"/>
            <w:shd w:val="clear" w:color="auto" w:fill="auto"/>
          </w:tcPr>
          <w:p w:rsidR="00682DC3" w:rsidRPr="002108FB" w:rsidRDefault="00682DC3" w:rsidP="007C07CC">
            <w:pPr>
              <w:suppressAutoHyphens/>
              <w:spacing w:after="0"/>
              <w:rPr>
                <w:sz w:val="26"/>
                <w:szCs w:val="26"/>
              </w:rPr>
            </w:pPr>
            <w:r w:rsidRPr="002108FB">
              <w:rPr>
                <w:sz w:val="26"/>
                <w:szCs w:val="26"/>
              </w:rPr>
              <w:t>поддерживается в актуальном состоянии</w:t>
            </w:r>
          </w:p>
        </w:tc>
        <w:tc>
          <w:tcPr>
            <w:tcW w:w="2835" w:type="dxa"/>
            <w:vMerge/>
            <w:shd w:val="clear" w:color="auto" w:fill="auto"/>
          </w:tcPr>
          <w:p w:rsidR="00682DC3" w:rsidRPr="002108FB" w:rsidRDefault="00682DC3" w:rsidP="007C07CC">
            <w:pPr>
              <w:suppressAutoHyphens/>
              <w:spacing w:after="0"/>
              <w:rPr>
                <w:sz w:val="26"/>
                <w:szCs w:val="26"/>
              </w:rPr>
            </w:pPr>
          </w:p>
        </w:tc>
      </w:tr>
      <w:tr w:rsidR="002108FB" w:rsidRPr="002108FB" w:rsidTr="00630F66">
        <w:tc>
          <w:tcPr>
            <w:tcW w:w="3970" w:type="dxa"/>
            <w:vMerge/>
            <w:shd w:val="clear" w:color="auto" w:fill="auto"/>
          </w:tcPr>
          <w:p w:rsidR="002108FB" w:rsidRPr="002108FB" w:rsidRDefault="002108FB" w:rsidP="007C07CC">
            <w:pPr>
              <w:suppressAutoHyphens/>
              <w:autoSpaceDE w:val="0"/>
              <w:autoSpaceDN w:val="0"/>
              <w:adjustRightInd w:val="0"/>
              <w:spacing w:after="0"/>
              <w:rPr>
                <w:sz w:val="26"/>
                <w:szCs w:val="26"/>
              </w:rPr>
            </w:pPr>
          </w:p>
        </w:tc>
        <w:tc>
          <w:tcPr>
            <w:tcW w:w="2126" w:type="dxa"/>
            <w:vMerge/>
            <w:shd w:val="clear" w:color="auto" w:fill="auto"/>
          </w:tcPr>
          <w:p w:rsidR="002108FB" w:rsidRPr="002108FB" w:rsidRDefault="002108FB" w:rsidP="00C420EB">
            <w:pPr>
              <w:suppressAutoHyphens/>
              <w:spacing w:after="0"/>
              <w:jc w:val="left"/>
              <w:rPr>
                <w:sz w:val="26"/>
                <w:szCs w:val="26"/>
              </w:rPr>
            </w:pPr>
          </w:p>
        </w:tc>
        <w:tc>
          <w:tcPr>
            <w:tcW w:w="3685" w:type="dxa"/>
            <w:shd w:val="clear" w:color="auto" w:fill="auto"/>
          </w:tcPr>
          <w:p w:rsidR="002108FB" w:rsidRPr="002108FB" w:rsidRDefault="00682DC3" w:rsidP="00682DC3">
            <w:pPr>
              <w:suppressAutoHyphens/>
              <w:spacing w:after="0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10.4</w:t>
            </w:r>
            <w:r w:rsidR="002108FB" w:rsidRPr="002108FB">
              <w:rPr>
                <w:sz w:val="26"/>
                <w:szCs w:val="26"/>
              </w:rPr>
              <w:t>.</w:t>
            </w:r>
            <w:r w:rsidR="00C420EB">
              <w:rPr>
                <w:sz w:val="26"/>
                <w:szCs w:val="26"/>
              </w:rPr>
              <w:t xml:space="preserve"> </w:t>
            </w:r>
            <w:r w:rsidR="002108FB" w:rsidRPr="002108FB">
              <w:rPr>
                <w:sz w:val="26"/>
                <w:szCs w:val="26"/>
              </w:rPr>
              <w:t>Методические материалы</w:t>
            </w:r>
          </w:p>
        </w:tc>
        <w:tc>
          <w:tcPr>
            <w:tcW w:w="2694" w:type="dxa"/>
            <w:shd w:val="clear" w:color="auto" w:fill="auto"/>
          </w:tcPr>
          <w:p w:rsidR="002108FB" w:rsidRPr="002108FB" w:rsidRDefault="002108FB" w:rsidP="007C07CC">
            <w:pPr>
              <w:suppressAutoHyphens/>
              <w:spacing w:after="0"/>
              <w:rPr>
                <w:sz w:val="26"/>
                <w:szCs w:val="26"/>
              </w:rPr>
            </w:pPr>
            <w:r w:rsidRPr="002108FB">
              <w:rPr>
                <w:sz w:val="26"/>
                <w:szCs w:val="26"/>
              </w:rPr>
              <w:t>поддерживается в актуальном состоянии</w:t>
            </w:r>
          </w:p>
        </w:tc>
        <w:tc>
          <w:tcPr>
            <w:tcW w:w="2835" w:type="dxa"/>
            <w:vMerge/>
            <w:shd w:val="clear" w:color="auto" w:fill="auto"/>
          </w:tcPr>
          <w:p w:rsidR="002108FB" w:rsidRPr="002108FB" w:rsidRDefault="002108FB" w:rsidP="007C07CC">
            <w:pPr>
              <w:suppressAutoHyphens/>
              <w:spacing w:after="0"/>
              <w:rPr>
                <w:sz w:val="26"/>
                <w:szCs w:val="26"/>
              </w:rPr>
            </w:pPr>
          </w:p>
        </w:tc>
      </w:tr>
      <w:tr w:rsidR="002108FB" w:rsidRPr="002108FB" w:rsidTr="00630F66">
        <w:tc>
          <w:tcPr>
            <w:tcW w:w="3970" w:type="dxa"/>
            <w:vMerge/>
            <w:shd w:val="clear" w:color="auto" w:fill="auto"/>
          </w:tcPr>
          <w:p w:rsidR="002108FB" w:rsidRPr="002108FB" w:rsidRDefault="002108FB" w:rsidP="007C07CC">
            <w:pPr>
              <w:suppressAutoHyphens/>
              <w:autoSpaceDE w:val="0"/>
              <w:autoSpaceDN w:val="0"/>
              <w:adjustRightInd w:val="0"/>
              <w:spacing w:after="0"/>
              <w:rPr>
                <w:sz w:val="26"/>
                <w:szCs w:val="26"/>
              </w:rPr>
            </w:pPr>
          </w:p>
        </w:tc>
        <w:tc>
          <w:tcPr>
            <w:tcW w:w="2126" w:type="dxa"/>
            <w:vMerge/>
            <w:shd w:val="clear" w:color="auto" w:fill="auto"/>
          </w:tcPr>
          <w:p w:rsidR="002108FB" w:rsidRPr="002108FB" w:rsidRDefault="002108FB" w:rsidP="00C420EB">
            <w:pPr>
              <w:suppressAutoHyphens/>
              <w:spacing w:after="0"/>
              <w:jc w:val="left"/>
              <w:rPr>
                <w:sz w:val="26"/>
                <w:szCs w:val="26"/>
              </w:rPr>
            </w:pPr>
          </w:p>
        </w:tc>
        <w:tc>
          <w:tcPr>
            <w:tcW w:w="3685" w:type="dxa"/>
            <w:shd w:val="clear" w:color="auto" w:fill="auto"/>
          </w:tcPr>
          <w:p w:rsidR="002108FB" w:rsidRPr="002108FB" w:rsidRDefault="00682DC3" w:rsidP="00682DC3">
            <w:pPr>
              <w:suppressAutoHyphens/>
              <w:spacing w:after="0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10.5</w:t>
            </w:r>
            <w:r w:rsidR="002108FB" w:rsidRPr="002108FB">
              <w:rPr>
                <w:sz w:val="26"/>
                <w:szCs w:val="26"/>
              </w:rPr>
              <w:t>.</w:t>
            </w:r>
            <w:r w:rsidR="00C420EB">
              <w:rPr>
                <w:sz w:val="26"/>
                <w:szCs w:val="26"/>
              </w:rPr>
              <w:t xml:space="preserve"> </w:t>
            </w:r>
            <w:r w:rsidR="002108FB" w:rsidRPr="002108FB">
              <w:rPr>
                <w:sz w:val="26"/>
                <w:szCs w:val="26"/>
              </w:rPr>
              <w:t>Формы документов</w:t>
            </w:r>
          </w:p>
        </w:tc>
        <w:tc>
          <w:tcPr>
            <w:tcW w:w="2694" w:type="dxa"/>
            <w:shd w:val="clear" w:color="auto" w:fill="auto"/>
          </w:tcPr>
          <w:p w:rsidR="002108FB" w:rsidRPr="002108FB" w:rsidRDefault="00F147A1" w:rsidP="007C07CC">
            <w:pPr>
              <w:suppressAutoHyphens/>
              <w:spacing w:after="0"/>
              <w:rPr>
                <w:sz w:val="26"/>
                <w:szCs w:val="26"/>
              </w:rPr>
            </w:pPr>
            <w:r w:rsidRPr="002108FB">
              <w:rPr>
                <w:sz w:val="26"/>
                <w:szCs w:val="26"/>
              </w:rPr>
              <w:t>по</w:t>
            </w:r>
            <w:bookmarkStart w:id="0" w:name="_GoBack"/>
            <w:bookmarkEnd w:id="0"/>
            <w:r w:rsidRPr="002108FB">
              <w:rPr>
                <w:sz w:val="26"/>
                <w:szCs w:val="26"/>
              </w:rPr>
              <w:t>ддерживается в актуальном состоянии</w:t>
            </w:r>
          </w:p>
        </w:tc>
        <w:tc>
          <w:tcPr>
            <w:tcW w:w="2835" w:type="dxa"/>
            <w:vMerge/>
            <w:shd w:val="clear" w:color="auto" w:fill="auto"/>
          </w:tcPr>
          <w:p w:rsidR="002108FB" w:rsidRPr="002108FB" w:rsidRDefault="002108FB" w:rsidP="007C07CC">
            <w:pPr>
              <w:suppressAutoHyphens/>
              <w:spacing w:after="0"/>
              <w:rPr>
                <w:sz w:val="26"/>
                <w:szCs w:val="26"/>
              </w:rPr>
            </w:pPr>
          </w:p>
        </w:tc>
      </w:tr>
      <w:tr w:rsidR="002108FB" w:rsidRPr="002108FB" w:rsidTr="00630F66">
        <w:tc>
          <w:tcPr>
            <w:tcW w:w="3970" w:type="dxa"/>
            <w:vMerge/>
            <w:shd w:val="clear" w:color="auto" w:fill="auto"/>
          </w:tcPr>
          <w:p w:rsidR="002108FB" w:rsidRPr="002108FB" w:rsidRDefault="002108FB" w:rsidP="007C07CC">
            <w:pPr>
              <w:suppressAutoHyphens/>
              <w:autoSpaceDE w:val="0"/>
              <w:autoSpaceDN w:val="0"/>
              <w:adjustRightInd w:val="0"/>
              <w:spacing w:after="0"/>
              <w:rPr>
                <w:sz w:val="26"/>
                <w:szCs w:val="26"/>
              </w:rPr>
            </w:pPr>
          </w:p>
        </w:tc>
        <w:tc>
          <w:tcPr>
            <w:tcW w:w="2126" w:type="dxa"/>
            <w:vMerge/>
            <w:shd w:val="clear" w:color="auto" w:fill="auto"/>
          </w:tcPr>
          <w:p w:rsidR="002108FB" w:rsidRPr="002108FB" w:rsidRDefault="002108FB" w:rsidP="00C420EB">
            <w:pPr>
              <w:suppressAutoHyphens/>
              <w:spacing w:after="0"/>
              <w:jc w:val="left"/>
              <w:rPr>
                <w:sz w:val="26"/>
                <w:szCs w:val="26"/>
              </w:rPr>
            </w:pPr>
          </w:p>
        </w:tc>
        <w:tc>
          <w:tcPr>
            <w:tcW w:w="3685" w:type="dxa"/>
            <w:shd w:val="clear" w:color="auto" w:fill="auto"/>
          </w:tcPr>
          <w:p w:rsidR="002108FB" w:rsidRPr="002108FB" w:rsidRDefault="00682DC3" w:rsidP="00630F66">
            <w:pPr>
              <w:suppressAutoHyphens/>
              <w:spacing w:after="0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10.6</w:t>
            </w:r>
            <w:r w:rsidR="002108FB" w:rsidRPr="002108FB">
              <w:rPr>
                <w:sz w:val="26"/>
                <w:szCs w:val="26"/>
              </w:rPr>
              <w:t>.</w:t>
            </w:r>
            <w:r w:rsidR="00C420EB">
              <w:rPr>
                <w:sz w:val="26"/>
                <w:szCs w:val="26"/>
              </w:rPr>
              <w:t xml:space="preserve"> </w:t>
            </w:r>
            <w:r w:rsidR="002108FB" w:rsidRPr="002108FB">
              <w:rPr>
                <w:sz w:val="26"/>
                <w:szCs w:val="26"/>
              </w:rPr>
              <w:t>Сведения о доходах, расходах, об имуществе и обязательствах имущественного характера</w:t>
            </w:r>
          </w:p>
        </w:tc>
        <w:tc>
          <w:tcPr>
            <w:tcW w:w="2694" w:type="dxa"/>
            <w:shd w:val="clear" w:color="auto" w:fill="auto"/>
          </w:tcPr>
          <w:p w:rsidR="002108FB" w:rsidRPr="002108FB" w:rsidRDefault="002108FB" w:rsidP="007C07CC">
            <w:pPr>
              <w:suppressAutoHyphens/>
              <w:spacing w:after="0"/>
              <w:rPr>
                <w:sz w:val="26"/>
                <w:szCs w:val="26"/>
              </w:rPr>
            </w:pPr>
            <w:r w:rsidRPr="002108FB">
              <w:rPr>
                <w:sz w:val="26"/>
                <w:szCs w:val="26"/>
              </w:rPr>
              <w:t>поддерживается в актуальном состоянии</w:t>
            </w:r>
          </w:p>
        </w:tc>
        <w:tc>
          <w:tcPr>
            <w:tcW w:w="2835" w:type="dxa"/>
            <w:vMerge/>
            <w:shd w:val="clear" w:color="auto" w:fill="auto"/>
          </w:tcPr>
          <w:p w:rsidR="002108FB" w:rsidRPr="002108FB" w:rsidRDefault="002108FB" w:rsidP="007C07CC">
            <w:pPr>
              <w:suppressAutoHyphens/>
              <w:spacing w:after="0"/>
              <w:rPr>
                <w:sz w:val="26"/>
                <w:szCs w:val="26"/>
              </w:rPr>
            </w:pPr>
          </w:p>
        </w:tc>
      </w:tr>
      <w:tr w:rsidR="002108FB" w:rsidRPr="002108FB" w:rsidTr="00630F66">
        <w:tc>
          <w:tcPr>
            <w:tcW w:w="3970" w:type="dxa"/>
            <w:vMerge/>
            <w:shd w:val="clear" w:color="auto" w:fill="auto"/>
          </w:tcPr>
          <w:p w:rsidR="002108FB" w:rsidRPr="002108FB" w:rsidRDefault="002108FB" w:rsidP="007C07CC">
            <w:pPr>
              <w:suppressAutoHyphens/>
              <w:autoSpaceDE w:val="0"/>
              <w:autoSpaceDN w:val="0"/>
              <w:adjustRightInd w:val="0"/>
              <w:spacing w:after="0"/>
              <w:rPr>
                <w:sz w:val="26"/>
                <w:szCs w:val="26"/>
              </w:rPr>
            </w:pPr>
          </w:p>
        </w:tc>
        <w:tc>
          <w:tcPr>
            <w:tcW w:w="2126" w:type="dxa"/>
            <w:vMerge/>
            <w:shd w:val="clear" w:color="auto" w:fill="auto"/>
          </w:tcPr>
          <w:p w:rsidR="002108FB" w:rsidRPr="002108FB" w:rsidRDefault="002108FB" w:rsidP="00C420EB">
            <w:pPr>
              <w:suppressAutoHyphens/>
              <w:spacing w:after="0"/>
              <w:jc w:val="left"/>
              <w:rPr>
                <w:sz w:val="26"/>
                <w:szCs w:val="26"/>
              </w:rPr>
            </w:pPr>
          </w:p>
        </w:tc>
        <w:tc>
          <w:tcPr>
            <w:tcW w:w="3685" w:type="dxa"/>
            <w:shd w:val="clear" w:color="auto" w:fill="auto"/>
          </w:tcPr>
          <w:p w:rsidR="002108FB" w:rsidRPr="002108FB" w:rsidRDefault="002108FB" w:rsidP="00682DC3">
            <w:pPr>
              <w:suppressAutoHyphens/>
              <w:spacing w:after="0"/>
              <w:jc w:val="left"/>
              <w:rPr>
                <w:sz w:val="26"/>
                <w:szCs w:val="26"/>
              </w:rPr>
            </w:pPr>
            <w:r w:rsidRPr="002108FB">
              <w:rPr>
                <w:sz w:val="26"/>
                <w:szCs w:val="26"/>
              </w:rPr>
              <w:t>10.</w:t>
            </w:r>
            <w:r w:rsidR="00682DC3">
              <w:rPr>
                <w:sz w:val="26"/>
                <w:szCs w:val="26"/>
              </w:rPr>
              <w:t>7</w:t>
            </w:r>
            <w:r w:rsidRPr="002108FB">
              <w:rPr>
                <w:sz w:val="26"/>
                <w:szCs w:val="26"/>
              </w:rPr>
              <w:t>.</w:t>
            </w:r>
            <w:r w:rsidR="00C420EB">
              <w:rPr>
                <w:sz w:val="26"/>
                <w:szCs w:val="26"/>
              </w:rPr>
              <w:t xml:space="preserve"> </w:t>
            </w:r>
            <w:r w:rsidRPr="002108FB">
              <w:rPr>
                <w:sz w:val="26"/>
                <w:szCs w:val="26"/>
              </w:rPr>
              <w:t>Комиссия по соблюдению требований к служебному поведению</w:t>
            </w:r>
          </w:p>
        </w:tc>
        <w:tc>
          <w:tcPr>
            <w:tcW w:w="2694" w:type="dxa"/>
            <w:shd w:val="clear" w:color="auto" w:fill="auto"/>
          </w:tcPr>
          <w:p w:rsidR="002108FB" w:rsidRPr="002108FB" w:rsidRDefault="002108FB" w:rsidP="007C07CC">
            <w:pPr>
              <w:suppressAutoHyphens/>
              <w:spacing w:after="0"/>
              <w:rPr>
                <w:sz w:val="26"/>
                <w:szCs w:val="26"/>
              </w:rPr>
            </w:pPr>
            <w:r w:rsidRPr="002108FB">
              <w:rPr>
                <w:sz w:val="26"/>
                <w:szCs w:val="26"/>
              </w:rPr>
              <w:t>поддерживается в актуальном состоянии</w:t>
            </w:r>
          </w:p>
        </w:tc>
        <w:tc>
          <w:tcPr>
            <w:tcW w:w="2835" w:type="dxa"/>
            <w:vMerge/>
            <w:shd w:val="clear" w:color="auto" w:fill="auto"/>
          </w:tcPr>
          <w:p w:rsidR="002108FB" w:rsidRPr="002108FB" w:rsidRDefault="002108FB" w:rsidP="007C07CC">
            <w:pPr>
              <w:suppressAutoHyphens/>
              <w:spacing w:after="0"/>
              <w:rPr>
                <w:sz w:val="26"/>
                <w:szCs w:val="26"/>
              </w:rPr>
            </w:pPr>
          </w:p>
        </w:tc>
      </w:tr>
      <w:tr w:rsidR="002108FB" w:rsidRPr="002108FB" w:rsidTr="00630F66">
        <w:tc>
          <w:tcPr>
            <w:tcW w:w="3970" w:type="dxa"/>
            <w:vMerge/>
            <w:shd w:val="clear" w:color="auto" w:fill="auto"/>
          </w:tcPr>
          <w:p w:rsidR="002108FB" w:rsidRPr="002108FB" w:rsidRDefault="002108FB" w:rsidP="007C07CC">
            <w:pPr>
              <w:suppressAutoHyphens/>
              <w:autoSpaceDE w:val="0"/>
              <w:autoSpaceDN w:val="0"/>
              <w:adjustRightInd w:val="0"/>
              <w:spacing w:after="0"/>
              <w:rPr>
                <w:sz w:val="26"/>
                <w:szCs w:val="26"/>
              </w:rPr>
            </w:pPr>
          </w:p>
        </w:tc>
        <w:tc>
          <w:tcPr>
            <w:tcW w:w="2126" w:type="dxa"/>
            <w:vMerge/>
            <w:shd w:val="clear" w:color="auto" w:fill="auto"/>
          </w:tcPr>
          <w:p w:rsidR="002108FB" w:rsidRPr="002108FB" w:rsidRDefault="002108FB" w:rsidP="00C420EB">
            <w:pPr>
              <w:suppressAutoHyphens/>
              <w:spacing w:after="0"/>
              <w:jc w:val="left"/>
              <w:rPr>
                <w:sz w:val="26"/>
                <w:szCs w:val="26"/>
              </w:rPr>
            </w:pPr>
          </w:p>
        </w:tc>
        <w:tc>
          <w:tcPr>
            <w:tcW w:w="3685" w:type="dxa"/>
            <w:shd w:val="clear" w:color="auto" w:fill="auto"/>
          </w:tcPr>
          <w:p w:rsidR="002108FB" w:rsidRPr="002108FB" w:rsidRDefault="002108FB" w:rsidP="00682DC3">
            <w:pPr>
              <w:suppressAutoHyphens/>
              <w:spacing w:after="0"/>
              <w:jc w:val="left"/>
              <w:rPr>
                <w:sz w:val="26"/>
                <w:szCs w:val="26"/>
              </w:rPr>
            </w:pPr>
            <w:r w:rsidRPr="002108FB">
              <w:rPr>
                <w:sz w:val="26"/>
                <w:szCs w:val="26"/>
              </w:rPr>
              <w:t>10.</w:t>
            </w:r>
            <w:r w:rsidR="00682DC3">
              <w:rPr>
                <w:sz w:val="26"/>
                <w:szCs w:val="26"/>
              </w:rPr>
              <w:t>8</w:t>
            </w:r>
            <w:r w:rsidRPr="002108FB">
              <w:rPr>
                <w:sz w:val="26"/>
                <w:szCs w:val="26"/>
              </w:rPr>
              <w:t>.</w:t>
            </w:r>
            <w:r w:rsidR="00C420EB">
              <w:rPr>
                <w:sz w:val="26"/>
                <w:szCs w:val="26"/>
              </w:rPr>
              <w:t xml:space="preserve"> </w:t>
            </w:r>
            <w:r w:rsidRPr="002108FB">
              <w:rPr>
                <w:sz w:val="26"/>
                <w:szCs w:val="26"/>
              </w:rPr>
              <w:t>Доклады, отчеты, статистическая информация</w:t>
            </w:r>
          </w:p>
        </w:tc>
        <w:tc>
          <w:tcPr>
            <w:tcW w:w="2694" w:type="dxa"/>
            <w:shd w:val="clear" w:color="auto" w:fill="auto"/>
          </w:tcPr>
          <w:p w:rsidR="002108FB" w:rsidRPr="002108FB" w:rsidRDefault="002108FB" w:rsidP="007C07CC">
            <w:pPr>
              <w:suppressAutoHyphens/>
              <w:spacing w:after="0"/>
              <w:rPr>
                <w:sz w:val="26"/>
                <w:szCs w:val="26"/>
              </w:rPr>
            </w:pPr>
            <w:r w:rsidRPr="002108FB">
              <w:rPr>
                <w:sz w:val="26"/>
                <w:szCs w:val="26"/>
              </w:rPr>
              <w:t>поддерживается в актуальном состоянии</w:t>
            </w:r>
          </w:p>
        </w:tc>
        <w:tc>
          <w:tcPr>
            <w:tcW w:w="2835" w:type="dxa"/>
            <w:vMerge/>
            <w:shd w:val="clear" w:color="auto" w:fill="auto"/>
          </w:tcPr>
          <w:p w:rsidR="002108FB" w:rsidRPr="002108FB" w:rsidRDefault="002108FB" w:rsidP="007C07CC">
            <w:pPr>
              <w:suppressAutoHyphens/>
              <w:spacing w:after="0"/>
              <w:rPr>
                <w:sz w:val="26"/>
                <w:szCs w:val="26"/>
              </w:rPr>
            </w:pPr>
          </w:p>
        </w:tc>
      </w:tr>
      <w:tr w:rsidR="002108FB" w:rsidRPr="002108FB" w:rsidTr="00630F66">
        <w:tc>
          <w:tcPr>
            <w:tcW w:w="3970" w:type="dxa"/>
            <w:shd w:val="clear" w:color="auto" w:fill="auto"/>
          </w:tcPr>
          <w:p w:rsidR="002108FB" w:rsidRPr="002108FB" w:rsidRDefault="002108FB" w:rsidP="007C07CC">
            <w:pPr>
              <w:suppressAutoHyphens/>
              <w:spacing w:after="0"/>
              <w:rPr>
                <w:sz w:val="26"/>
                <w:szCs w:val="26"/>
              </w:rPr>
            </w:pPr>
            <w:r w:rsidRPr="002108FB">
              <w:rPr>
                <w:sz w:val="26"/>
                <w:szCs w:val="26"/>
              </w:rPr>
              <w:t>Деятельность Департамента по реализации проекта «Открытые данные Томской области».</w:t>
            </w:r>
          </w:p>
        </w:tc>
        <w:tc>
          <w:tcPr>
            <w:tcW w:w="2126" w:type="dxa"/>
            <w:shd w:val="clear" w:color="auto" w:fill="auto"/>
          </w:tcPr>
          <w:p w:rsidR="002108FB" w:rsidRPr="002108FB" w:rsidRDefault="002108FB" w:rsidP="00C420EB">
            <w:pPr>
              <w:suppressAutoHyphens/>
              <w:spacing w:after="0"/>
              <w:jc w:val="left"/>
              <w:rPr>
                <w:sz w:val="26"/>
                <w:szCs w:val="26"/>
              </w:rPr>
            </w:pPr>
            <w:r w:rsidRPr="002108FB">
              <w:rPr>
                <w:sz w:val="26"/>
                <w:szCs w:val="26"/>
              </w:rPr>
              <w:t>11.</w:t>
            </w:r>
            <w:r w:rsidR="00C420EB">
              <w:rPr>
                <w:sz w:val="26"/>
                <w:szCs w:val="26"/>
              </w:rPr>
              <w:t xml:space="preserve"> </w:t>
            </w:r>
            <w:r w:rsidRPr="002108FB">
              <w:rPr>
                <w:sz w:val="26"/>
                <w:szCs w:val="26"/>
              </w:rPr>
              <w:t>Открытые данные</w:t>
            </w:r>
          </w:p>
        </w:tc>
        <w:tc>
          <w:tcPr>
            <w:tcW w:w="3685" w:type="dxa"/>
            <w:shd w:val="clear" w:color="auto" w:fill="auto"/>
          </w:tcPr>
          <w:p w:rsidR="002108FB" w:rsidRPr="002108FB" w:rsidRDefault="002108FB" w:rsidP="00630F66">
            <w:pPr>
              <w:suppressAutoHyphens/>
              <w:spacing w:after="0"/>
              <w:jc w:val="left"/>
              <w:rPr>
                <w:sz w:val="26"/>
                <w:szCs w:val="26"/>
              </w:rPr>
            </w:pPr>
          </w:p>
        </w:tc>
        <w:tc>
          <w:tcPr>
            <w:tcW w:w="2694" w:type="dxa"/>
            <w:shd w:val="clear" w:color="auto" w:fill="auto"/>
          </w:tcPr>
          <w:p w:rsidR="002108FB" w:rsidRPr="002108FB" w:rsidRDefault="002108FB" w:rsidP="007C07CC">
            <w:pPr>
              <w:suppressAutoHyphens/>
              <w:spacing w:after="0"/>
              <w:rPr>
                <w:sz w:val="26"/>
                <w:szCs w:val="26"/>
              </w:rPr>
            </w:pPr>
            <w:r w:rsidRPr="002108FB">
              <w:rPr>
                <w:sz w:val="26"/>
                <w:szCs w:val="26"/>
              </w:rPr>
              <w:t>поддерживается в актуальном состоянии</w:t>
            </w:r>
          </w:p>
        </w:tc>
        <w:tc>
          <w:tcPr>
            <w:tcW w:w="2835" w:type="dxa"/>
            <w:shd w:val="clear" w:color="auto" w:fill="auto"/>
          </w:tcPr>
          <w:p w:rsidR="002108FB" w:rsidRPr="002108FB" w:rsidRDefault="002108FB" w:rsidP="007C07CC">
            <w:pPr>
              <w:suppressAutoHyphens/>
              <w:spacing w:after="0"/>
              <w:rPr>
                <w:sz w:val="26"/>
                <w:szCs w:val="26"/>
              </w:rPr>
            </w:pPr>
            <w:r w:rsidRPr="002108FB">
              <w:rPr>
                <w:sz w:val="26"/>
                <w:szCs w:val="26"/>
              </w:rPr>
              <w:t>комитет информационных технологий</w:t>
            </w:r>
            <w:r w:rsidR="00AF5B7E">
              <w:rPr>
                <w:sz w:val="26"/>
                <w:szCs w:val="26"/>
              </w:rPr>
              <w:t xml:space="preserve"> Департамента</w:t>
            </w:r>
          </w:p>
        </w:tc>
      </w:tr>
      <w:tr w:rsidR="002108FB" w:rsidRPr="002108FB" w:rsidTr="00593621">
        <w:tc>
          <w:tcPr>
            <w:tcW w:w="3970" w:type="dxa"/>
            <w:tcBorders>
              <w:bottom w:val="single" w:sz="4" w:space="0" w:color="auto"/>
            </w:tcBorders>
            <w:shd w:val="clear" w:color="auto" w:fill="auto"/>
          </w:tcPr>
          <w:p w:rsidR="002108FB" w:rsidRPr="002108FB" w:rsidRDefault="002108FB" w:rsidP="007C07CC">
            <w:pPr>
              <w:suppressAutoHyphens/>
              <w:spacing w:after="0"/>
              <w:rPr>
                <w:b/>
                <w:sz w:val="26"/>
                <w:szCs w:val="26"/>
              </w:rPr>
            </w:pPr>
            <w:r w:rsidRPr="002108FB">
              <w:rPr>
                <w:rStyle w:val="af"/>
                <w:b w:val="0"/>
                <w:sz w:val="26"/>
                <w:szCs w:val="26"/>
              </w:rPr>
              <w:t>Отчеты об использовании бюджетных средств, выделенных на функционирование Департамента.</w:t>
            </w:r>
          </w:p>
        </w:tc>
        <w:tc>
          <w:tcPr>
            <w:tcW w:w="2126" w:type="dxa"/>
            <w:tcBorders>
              <w:bottom w:val="single" w:sz="4" w:space="0" w:color="auto"/>
            </w:tcBorders>
            <w:shd w:val="clear" w:color="auto" w:fill="auto"/>
          </w:tcPr>
          <w:p w:rsidR="002108FB" w:rsidRPr="002108FB" w:rsidRDefault="002108FB" w:rsidP="00C420EB">
            <w:pPr>
              <w:suppressAutoHyphens/>
              <w:spacing w:after="0"/>
              <w:jc w:val="left"/>
              <w:rPr>
                <w:sz w:val="26"/>
                <w:szCs w:val="26"/>
              </w:rPr>
            </w:pPr>
            <w:r w:rsidRPr="002108FB">
              <w:rPr>
                <w:sz w:val="26"/>
                <w:szCs w:val="26"/>
              </w:rPr>
              <w:t>12.</w:t>
            </w:r>
            <w:r w:rsidR="00C420EB">
              <w:rPr>
                <w:sz w:val="26"/>
                <w:szCs w:val="26"/>
              </w:rPr>
              <w:t xml:space="preserve"> </w:t>
            </w:r>
            <w:r w:rsidRPr="002108FB">
              <w:rPr>
                <w:sz w:val="26"/>
                <w:szCs w:val="26"/>
              </w:rPr>
              <w:t>Исполнение бюджета</w:t>
            </w:r>
          </w:p>
        </w:tc>
        <w:tc>
          <w:tcPr>
            <w:tcW w:w="3685" w:type="dxa"/>
            <w:shd w:val="clear" w:color="auto" w:fill="auto"/>
          </w:tcPr>
          <w:p w:rsidR="002108FB" w:rsidRPr="002108FB" w:rsidRDefault="002108FB" w:rsidP="00630F66">
            <w:pPr>
              <w:suppressAutoHyphens/>
              <w:spacing w:after="0"/>
              <w:jc w:val="left"/>
              <w:rPr>
                <w:sz w:val="26"/>
                <w:szCs w:val="26"/>
              </w:rPr>
            </w:pPr>
          </w:p>
        </w:tc>
        <w:tc>
          <w:tcPr>
            <w:tcW w:w="2694" w:type="dxa"/>
            <w:shd w:val="clear" w:color="auto" w:fill="auto"/>
          </w:tcPr>
          <w:p w:rsidR="002108FB" w:rsidRPr="002108FB" w:rsidRDefault="002108FB" w:rsidP="007C07CC">
            <w:pPr>
              <w:suppressAutoHyphens/>
              <w:spacing w:after="0"/>
              <w:rPr>
                <w:sz w:val="26"/>
                <w:szCs w:val="26"/>
              </w:rPr>
            </w:pPr>
            <w:r w:rsidRPr="002108FB">
              <w:rPr>
                <w:sz w:val="26"/>
                <w:szCs w:val="26"/>
              </w:rPr>
              <w:t>поддерживается в актуальном состоянии</w:t>
            </w:r>
          </w:p>
        </w:tc>
        <w:tc>
          <w:tcPr>
            <w:tcW w:w="2835" w:type="dxa"/>
            <w:shd w:val="clear" w:color="auto" w:fill="auto"/>
          </w:tcPr>
          <w:p w:rsidR="002108FB" w:rsidRPr="002108FB" w:rsidRDefault="002108FB" w:rsidP="007C07CC">
            <w:pPr>
              <w:suppressAutoHyphens/>
              <w:spacing w:after="0"/>
              <w:rPr>
                <w:sz w:val="26"/>
                <w:szCs w:val="26"/>
              </w:rPr>
            </w:pPr>
            <w:r w:rsidRPr="002108FB">
              <w:rPr>
                <w:sz w:val="26"/>
                <w:szCs w:val="26"/>
              </w:rPr>
              <w:t>комитет финансового обеспечения</w:t>
            </w:r>
            <w:r w:rsidR="00AF5B7E">
              <w:rPr>
                <w:sz w:val="26"/>
                <w:szCs w:val="26"/>
              </w:rPr>
              <w:t xml:space="preserve"> Департамента</w:t>
            </w:r>
          </w:p>
        </w:tc>
      </w:tr>
      <w:tr w:rsidR="002108FB" w:rsidRPr="002108FB" w:rsidTr="00593621">
        <w:tc>
          <w:tcPr>
            <w:tcW w:w="3970" w:type="dxa"/>
            <w:vMerge w:val="restart"/>
            <w:tcBorders>
              <w:bottom w:val="nil"/>
            </w:tcBorders>
            <w:shd w:val="clear" w:color="auto" w:fill="auto"/>
          </w:tcPr>
          <w:p w:rsidR="002108FB" w:rsidRDefault="00530D5E" w:rsidP="007C07CC">
            <w:pPr>
              <w:suppressAutoHyphens/>
              <w:autoSpaceDE w:val="0"/>
              <w:autoSpaceDN w:val="0"/>
              <w:adjustRightInd w:val="0"/>
              <w:spacing w:after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1. </w:t>
            </w:r>
            <w:r w:rsidR="002108FB" w:rsidRPr="002108FB">
              <w:rPr>
                <w:sz w:val="26"/>
                <w:szCs w:val="26"/>
              </w:rPr>
              <w:t xml:space="preserve">Информация о результатах проверок, проведенных Департаментом в пределах его </w:t>
            </w:r>
            <w:r w:rsidR="002108FB" w:rsidRPr="002108FB">
              <w:rPr>
                <w:sz w:val="26"/>
                <w:szCs w:val="26"/>
              </w:rPr>
              <w:lastRenderedPageBreak/>
              <w:t>полномочий, а также о результатах проверок, проведенных в Департаменте и подведомственных ему учреждениях</w:t>
            </w:r>
            <w:r>
              <w:rPr>
                <w:sz w:val="26"/>
                <w:szCs w:val="26"/>
              </w:rPr>
              <w:t>.</w:t>
            </w:r>
          </w:p>
          <w:p w:rsidR="00530D5E" w:rsidRPr="002108FB" w:rsidRDefault="00530D5E" w:rsidP="007C07CC">
            <w:pPr>
              <w:suppressAutoHyphens/>
              <w:autoSpaceDE w:val="0"/>
              <w:autoSpaceDN w:val="0"/>
              <w:adjustRightInd w:val="0"/>
              <w:spacing w:after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2. Перечень нормативных правовых актов или их отдельных частей, содержащих обязательные требования, оценка соблюдения которых является предметом государственного контроля (надзора), а также обобщение практики такого контроля (надзора).</w:t>
            </w:r>
          </w:p>
          <w:p w:rsidR="002108FB" w:rsidRPr="002108FB" w:rsidRDefault="002108FB" w:rsidP="007C07CC">
            <w:pPr>
              <w:suppressAutoHyphens/>
              <w:spacing w:after="0"/>
              <w:rPr>
                <w:sz w:val="26"/>
                <w:szCs w:val="26"/>
              </w:rPr>
            </w:pPr>
          </w:p>
        </w:tc>
        <w:tc>
          <w:tcPr>
            <w:tcW w:w="2126" w:type="dxa"/>
            <w:vMerge w:val="restart"/>
            <w:tcBorders>
              <w:bottom w:val="nil"/>
            </w:tcBorders>
            <w:shd w:val="clear" w:color="auto" w:fill="auto"/>
          </w:tcPr>
          <w:p w:rsidR="002108FB" w:rsidRPr="002108FB" w:rsidRDefault="002108FB" w:rsidP="00C420EB">
            <w:pPr>
              <w:suppressAutoHyphens/>
              <w:spacing w:after="0"/>
              <w:jc w:val="left"/>
              <w:rPr>
                <w:sz w:val="26"/>
                <w:szCs w:val="26"/>
              </w:rPr>
            </w:pPr>
            <w:r w:rsidRPr="002108FB">
              <w:rPr>
                <w:sz w:val="26"/>
                <w:szCs w:val="26"/>
              </w:rPr>
              <w:lastRenderedPageBreak/>
              <w:t>13.</w:t>
            </w:r>
            <w:r w:rsidR="00C420EB">
              <w:rPr>
                <w:sz w:val="26"/>
                <w:szCs w:val="26"/>
              </w:rPr>
              <w:t xml:space="preserve"> </w:t>
            </w:r>
            <w:r w:rsidRPr="002108FB">
              <w:rPr>
                <w:sz w:val="26"/>
                <w:szCs w:val="26"/>
              </w:rPr>
              <w:t>Проверки</w:t>
            </w:r>
          </w:p>
        </w:tc>
        <w:tc>
          <w:tcPr>
            <w:tcW w:w="3685" w:type="dxa"/>
            <w:shd w:val="clear" w:color="auto" w:fill="auto"/>
          </w:tcPr>
          <w:p w:rsidR="002108FB" w:rsidRPr="002108FB" w:rsidRDefault="002108FB" w:rsidP="00C420EB">
            <w:pPr>
              <w:suppressAutoHyphens/>
              <w:spacing w:after="0"/>
              <w:jc w:val="left"/>
              <w:rPr>
                <w:sz w:val="26"/>
                <w:szCs w:val="26"/>
              </w:rPr>
            </w:pPr>
            <w:r w:rsidRPr="002108FB">
              <w:rPr>
                <w:sz w:val="26"/>
                <w:szCs w:val="26"/>
              </w:rPr>
              <w:t>13.1.</w:t>
            </w:r>
            <w:r w:rsidR="00C420EB">
              <w:rPr>
                <w:sz w:val="26"/>
                <w:szCs w:val="26"/>
              </w:rPr>
              <w:t xml:space="preserve"> </w:t>
            </w:r>
            <w:r w:rsidRPr="002108FB">
              <w:rPr>
                <w:sz w:val="26"/>
                <w:szCs w:val="26"/>
              </w:rPr>
              <w:t xml:space="preserve">Ведомственный </w:t>
            </w:r>
            <w:proofErr w:type="gramStart"/>
            <w:r w:rsidRPr="002108FB">
              <w:rPr>
                <w:sz w:val="26"/>
                <w:szCs w:val="26"/>
              </w:rPr>
              <w:t>контроль за</w:t>
            </w:r>
            <w:proofErr w:type="gramEnd"/>
            <w:r w:rsidRPr="002108FB">
              <w:rPr>
                <w:sz w:val="26"/>
                <w:szCs w:val="26"/>
              </w:rPr>
              <w:t xml:space="preserve"> осуществлением финансово-хозяйственной </w:t>
            </w:r>
            <w:r w:rsidRPr="002108FB">
              <w:rPr>
                <w:sz w:val="26"/>
                <w:szCs w:val="26"/>
              </w:rPr>
              <w:lastRenderedPageBreak/>
              <w:t>деятельности</w:t>
            </w:r>
          </w:p>
        </w:tc>
        <w:tc>
          <w:tcPr>
            <w:tcW w:w="2694" w:type="dxa"/>
            <w:shd w:val="clear" w:color="auto" w:fill="auto"/>
          </w:tcPr>
          <w:p w:rsidR="002108FB" w:rsidRPr="002108FB" w:rsidRDefault="002108FB" w:rsidP="007C07CC">
            <w:pPr>
              <w:suppressAutoHyphens/>
              <w:spacing w:after="0"/>
              <w:rPr>
                <w:sz w:val="26"/>
                <w:szCs w:val="26"/>
              </w:rPr>
            </w:pPr>
            <w:r w:rsidRPr="002108FB">
              <w:rPr>
                <w:sz w:val="26"/>
                <w:szCs w:val="26"/>
              </w:rPr>
              <w:lastRenderedPageBreak/>
              <w:t>поддерживается в актуальном состоянии</w:t>
            </w:r>
          </w:p>
        </w:tc>
        <w:tc>
          <w:tcPr>
            <w:tcW w:w="2835" w:type="dxa"/>
            <w:vMerge w:val="restart"/>
            <w:shd w:val="clear" w:color="auto" w:fill="auto"/>
          </w:tcPr>
          <w:p w:rsidR="002108FB" w:rsidRPr="002108FB" w:rsidRDefault="002108FB" w:rsidP="007C07CC">
            <w:pPr>
              <w:suppressAutoHyphens/>
              <w:spacing w:after="0"/>
              <w:rPr>
                <w:sz w:val="26"/>
                <w:szCs w:val="26"/>
              </w:rPr>
            </w:pPr>
            <w:r w:rsidRPr="002108FB">
              <w:rPr>
                <w:sz w:val="26"/>
                <w:szCs w:val="26"/>
              </w:rPr>
              <w:t>комитет финансового обеспечения</w:t>
            </w:r>
            <w:r w:rsidR="00AF5B7E">
              <w:rPr>
                <w:sz w:val="26"/>
                <w:szCs w:val="26"/>
              </w:rPr>
              <w:t xml:space="preserve"> Департамента</w:t>
            </w:r>
          </w:p>
          <w:p w:rsidR="002108FB" w:rsidRPr="002108FB" w:rsidRDefault="002108FB" w:rsidP="007C07CC">
            <w:pPr>
              <w:suppressAutoHyphens/>
              <w:spacing w:after="0"/>
              <w:rPr>
                <w:sz w:val="26"/>
                <w:szCs w:val="26"/>
              </w:rPr>
            </w:pPr>
          </w:p>
        </w:tc>
      </w:tr>
      <w:tr w:rsidR="002108FB" w:rsidRPr="002108FB" w:rsidTr="00593621">
        <w:tc>
          <w:tcPr>
            <w:tcW w:w="3970" w:type="dxa"/>
            <w:vMerge/>
            <w:tcBorders>
              <w:bottom w:val="nil"/>
            </w:tcBorders>
            <w:shd w:val="clear" w:color="auto" w:fill="auto"/>
          </w:tcPr>
          <w:p w:rsidR="002108FB" w:rsidRPr="002108FB" w:rsidRDefault="002108FB" w:rsidP="007C07CC">
            <w:pPr>
              <w:suppressAutoHyphens/>
              <w:autoSpaceDE w:val="0"/>
              <w:autoSpaceDN w:val="0"/>
              <w:adjustRightInd w:val="0"/>
              <w:spacing w:after="0"/>
              <w:rPr>
                <w:sz w:val="26"/>
                <w:szCs w:val="26"/>
              </w:rPr>
            </w:pPr>
          </w:p>
        </w:tc>
        <w:tc>
          <w:tcPr>
            <w:tcW w:w="2126" w:type="dxa"/>
            <w:vMerge/>
            <w:tcBorders>
              <w:bottom w:val="nil"/>
            </w:tcBorders>
            <w:shd w:val="clear" w:color="auto" w:fill="auto"/>
          </w:tcPr>
          <w:p w:rsidR="002108FB" w:rsidRPr="002108FB" w:rsidRDefault="002108FB" w:rsidP="00C420EB">
            <w:pPr>
              <w:suppressAutoHyphens/>
              <w:spacing w:after="0"/>
              <w:jc w:val="left"/>
              <w:rPr>
                <w:sz w:val="26"/>
                <w:szCs w:val="26"/>
              </w:rPr>
            </w:pPr>
          </w:p>
        </w:tc>
        <w:tc>
          <w:tcPr>
            <w:tcW w:w="3685" w:type="dxa"/>
            <w:shd w:val="clear" w:color="auto" w:fill="auto"/>
          </w:tcPr>
          <w:p w:rsidR="002108FB" w:rsidRPr="002108FB" w:rsidRDefault="002108FB" w:rsidP="00C420EB">
            <w:pPr>
              <w:suppressAutoHyphens/>
              <w:spacing w:after="0"/>
              <w:jc w:val="left"/>
              <w:rPr>
                <w:sz w:val="26"/>
                <w:szCs w:val="26"/>
              </w:rPr>
            </w:pPr>
            <w:r w:rsidRPr="002108FB">
              <w:rPr>
                <w:sz w:val="26"/>
                <w:szCs w:val="26"/>
              </w:rPr>
              <w:t>13.2.</w:t>
            </w:r>
            <w:r w:rsidR="00C420EB">
              <w:rPr>
                <w:sz w:val="26"/>
                <w:szCs w:val="26"/>
              </w:rPr>
              <w:t xml:space="preserve"> </w:t>
            </w:r>
            <w:r w:rsidRPr="002108FB">
              <w:rPr>
                <w:sz w:val="26"/>
                <w:szCs w:val="26"/>
              </w:rPr>
              <w:t xml:space="preserve">Ведомственный </w:t>
            </w:r>
            <w:proofErr w:type="gramStart"/>
            <w:r w:rsidRPr="002108FB">
              <w:rPr>
                <w:sz w:val="26"/>
                <w:szCs w:val="26"/>
              </w:rPr>
              <w:t>контроль за</w:t>
            </w:r>
            <w:proofErr w:type="gramEnd"/>
            <w:r w:rsidRPr="002108FB">
              <w:rPr>
                <w:sz w:val="26"/>
                <w:szCs w:val="26"/>
              </w:rPr>
              <w:t xml:space="preserve"> соблюдением законодательства Российской Федерации и иных нормативных правовых актов о контрактной системе в сфере закупок</w:t>
            </w:r>
          </w:p>
        </w:tc>
        <w:tc>
          <w:tcPr>
            <w:tcW w:w="2694" w:type="dxa"/>
            <w:shd w:val="clear" w:color="auto" w:fill="auto"/>
          </w:tcPr>
          <w:p w:rsidR="002108FB" w:rsidRPr="002108FB" w:rsidRDefault="002108FB" w:rsidP="007C07CC">
            <w:pPr>
              <w:suppressAutoHyphens/>
              <w:spacing w:after="0"/>
              <w:rPr>
                <w:sz w:val="26"/>
                <w:szCs w:val="26"/>
              </w:rPr>
            </w:pPr>
            <w:r w:rsidRPr="002108FB">
              <w:rPr>
                <w:sz w:val="26"/>
                <w:szCs w:val="26"/>
              </w:rPr>
              <w:t>поддерживается в актуальном состоянии</w:t>
            </w:r>
          </w:p>
        </w:tc>
        <w:tc>
          <w:tcPr>
            <w:tcW w:w="2835" w:type="dxa"/>
            <w:vMerge/>
            <w:shd w:val="clear" w:color="auto" w:fill="auto"/>
          </w:tcPr>
          <w:p w:rsidR="002108FB" w:rsidRPr="002108FB" w:rsidRDefault="002108FB" w:rsidP="007C07CC">
            <w:pPr>
              <w:suppressAutoHyphens/>
              <w:spacing w:after="0"/>
              <w:rPr>
                <w:sz w:val="26"/>
                <w:szCs w:val="26"/>
              </w:rPr>
            </w:pPr>
          </w:p>
        </w:tc>
      </w:tr>
      <w:tr w:rsidR="002108FB" w:rsidRPr="002108FB" w:rsidTr="00593621">
        <w:tc>
          <w:tcPr>
            <w:tcW w:w="3970" w:type="dxa"/>
            <w:vMerge/>
            <w:tcBorders>
              <w:bottom w:val="nil"/>
            </w:tcBorders>
            <w:shd w:val="clear" w:color="auto" w:fill="auto"/>
          </w:tcPr>
          <w:p w:rsidR="002108FB" w:rsidRPr="002108FB" w:rsidRDefault="002108FB" w:rsidP="007C07CC">
            <w:pPr>
              <w:suppressAutoHyphens/>
              <w:autoSpaceDE w:val="0"/>
              <w:autoSpaceDN w:val="0"/>
              <w:adjustRightInd w:val="0"/>
              <w:spacing w:after="0"/>
              <w:rPr>
                <w:sz w:val="26"/>
                <w:szCs w:val="26"/>
              </w:rPr>
            </w:pPr>
          </w:p>
        </w:tc>
        <w:tc>
          <w:tcPr>
            <w:tcW w:w="2126" w:type="dxa"/>
            <w:vMerge/>
            <w:tcBorders>
              <w:bottom w:val="nil"/>
            </w:tcBorders>
            <w:shd w:val="clear" w:color="auto" w:fill="auto"/>
          </w:tcPr>
          <w:p w:rsidR="002108FB" w:rsidRPr="002108FB" w:rsidRDefault="002108FB" w:rsidP="00C420EB">
            <w:pPr>
              <w:suppressAutoHyphens/>
              <w:spacing w:after="0"/>
              <w:jc w:val="left"/>
              <w:rPr>
                <w:sz w:val="26"/>
                <w:szCs w:val="26"/>
              </w:rPr>
            </w:pPr>
          </w:p>
        </w:tc>
        <w:tc>
          <w:tcPr>
            <w:tcW w:w="3685" w:type="dxa"/>
            <w:shd w:val="clear" w:color="auto" w:fill="auto"/>
          </w:tcPr>
          <w:p w:rsidR="002108FB" w:rsidRPr="002108FB" w:rsidRDefault="002108FB" w:rsidP="00630F66">
            <w:pPr>
              <w:suppressAutoHyphens/>
              <w:spacing w:after="0"/>
              <w:jc w:val="left"/>
              <w:rPr>
                <w:sz w:val="26"/>
                <w:szCs w:val="26"/>
              </w:rPr>
            </w:pPr>
            <w:r w:rsidRPr="002108FB">
              <w:rPr>
                <w:sz w:val="26"/>
                <w:szCs w:val="26"/>
              </w:rPr>
              <w:t>13.3.</w:t>
            </w:r>
            <w:r w:rsidR="00C420EB">
              <w:rPr>
                <w:sz w:val="26"/>
                <w:szCs w:val="26"/>
              </w:rPr>
              <w:t xml:space="preserve"> </w:t>
            </w:r>
            <w:r w:rsidRPr="002108FB">
              <w:rPr>
                <w:sz w:val="26"/>
                <w:szCs w:val="26"/>
              </w:rPr>
              <w:t xml:space="preserve">Надзор и </w:t>
            </w:r>
            <w:proofErr w:type="gramStart"/>
            <w:r w:rsidRPr="002108FB">
              <w:rPr>
                <w:sz w:val="26"/>
                <w:szCs w:val="26"/>
              </w:rPr>
              <w:t>контроль за</w:t>
            </w:r>
            <w:proofErr w:type="gramEnd"/>
            <w:r w:rsidRPr="002108FB">
              <w:rPr>
                <w:sz w:val="26"/>
                <w:szCs w:val="26"/>
              </w:rPr>
              <w:t xml:space="preserve"> приемом на работу инвалидов в пределах установленной квоты</w:t>
            </w:r>
          </w:p>
        </w:tc>
        <w:tc>
          <w:tcPr>
            <w:tcW w:w="2694" w:type="dxa"/>
            <w:vMerge w:val="restart"/>
            <w:shd w:val="clear" w:color="auto" w:fill="auto"/>
          </w:tcPr>
          <w:p w:rsidR="002108FB" w:rsidRPr="002108FB" w:rsidRDefault="002108FB" w:rsidP="007C07CC">
            <w:pPr>
              <w:suppressAutoHyphens/>
              <w:spacing w:after="0"/>
              <w:rPr>
                <w:sz w:val="26"/>
                <w:szCs w:val="26"/>
              </w:rPr>
            </w:pPr>
            <w:r w:rsidRPr="002108FB">
              <w:rPr>
                <w:sz w:val="26"/>
                <w:szCs w:val="26"/>
              </w:rPr>
              <w:t>поддерживается в актуальном состоянии</w:t>
            </w:r>
          </w:p>
        </w:tc>
        <w:tc>
          <w:tcPr>
            <w:tcW w:w="2835" w:type="dxa"/>
            <w:vMerge w:val="restart"/>
            <w:shd w:val="clear" w:color="auto" w:fill="auto"/>
          </w:tcPr>
          <w:p w:rsidR="002108FB" w:rsidRPr="002108FB" w:rsidRDefault="002108FB" w:rsidP="007C07CC">
            <w:pPr>
              <w:suppressAutoHyphens/>
              <w:spacing w:after="0"/>
              <w:rPr>
                <w:sz w:val="26"/>
                <w:szCs w:val="26"/>
              </w:rPr>
            </w:pPr>
            <w:r w:rsidRPr="002108FB">
              <w:rPr>
                <w:sz w:val="26"/>
                <w:szCs w:val="26"/>
              </w:rPr>
              <w:t>комитет правового и кадрового обеспечения</w:t>
            </w:r>
            <w:r w:rsidR="00AF5B7E">
              <w:rPr>
                <w:sz w:val="26"/>
                <w:szCs w:val="26"/>
              </w:rPr>
              <w:t xml:space="preserve"> Департамента</w:t>
            </w:r>
          </w:p>
        </w:tc>
      </w:tr>
      <w:tr w:rsidR="002108FB" w:rsidRPr="002108FB" w:rsidTr="00593621">
        <w:tc>
          <w:tcPr>
            <w:tcW w:w="3970" w:type="dxa"/>
            <w:vMerge/>
            <w:tcBorders>
              <w:bottom w:val="nil"/>
            </w:tcBorders>
            <w:shd w:val="clear" w:color="auto" w:fill="auto"/>
          </w:tcPr>
          <w:p w:rsidR="002108FB" w:rsidRPr="002108FB" w:rsidRDefault="002108FB" w:rsidP="007C07CC">
            <w:pPr>
              <w:suppressAutoHyphens/>
              <w:autoSpaceDE w:val="0"/>
              <w:autoSpaceDN w:val="0"/>
              <w:adjustRightInd w:val="0"/>
              <w:spacing w:after="0"/>
              <w:rPr>
                <w:sz w:val="26"/>
                <w:szCs w:val="26"/>
              </w:rPr>
            </w:pPr>
          </w:p>
        </w:tc>
        <w:tc>
          <w:tcPr>
            <w:tcW w:w="2126" w:type="dxa"/>
            <w:vMerge/>
            <w:tcBorders>
              <w:bottom w:val="nil"/>
            </w:tcBorders>
            <w:shd w:val="clear" w:color="auto" w:fill="auto"/>
          </w:tcPr>
          <w:p w:rsidR="002108FB" w:rsidRPr="002108FB" w:rsidRDefault="002108FB" w:rsidP="00C420EB">
            <w:pPr>
              <w:suppressAutoHyphens/>
              <w:spacing w:after="0"/>
              <w:jc w:val="left"/>
              <w:rPr>
                <w:sz w:val="26"/>
                <w:szCs w:val="26"/>
              </w:rPr>
            </w:pPr>
          </w:p>
        </w:tc>
        <w:tc>
          <w:tcPr>
            <w:tcW w:w="3685" w:type="dxa"/>
            <w:shd w:val="clear" w:color="auto" w:fill="auto"/>
          </w:tcPr>
          <w:p w:rsidR="002108FB" w:rsidRPr="002108FB" w:rsidRDefault="002108FB" w:rsidP="00630F66">
            <w:pPr>
              <w:suppressAutoHyphens/>
              <w:spacing w:after="0"/>
              <w:jc w:val="left"/>
              <w:rPr>
                <w:sz w:val="26"/>
                <w:szCs w:val="26"/>
              </w:rPr>
            </w:pPr>
            <w:r w:rsidRPr="002108FB">
              <w:rPr>
                <w:sz w:val="26"/>
                <w:szCs w:val="26"/>
              </w:rPr>
              <w:t>13.4.</w:t>
            </w:r>
            <w:r w:rsidR="00C420EB">
              <w:rPr>
                <w:sz w:val="26"/>
                <w:szCs w:val="26"/>
              </w:rPr>
              <w:t xml:space="preserve"> </w:t>
            </w:r>
            <w:r w:rsidRPr="002108FB">
              <w:rPr>
                <w:sz w:val="26"/>
                <w:szCs w:val="26"/>
              </w:rPr>
              <w:t xml:space="preserve">Надзор и </w:t>
            </w:r>
            <w:proofErr w:type="gramStart"/>
            <w:r w:rsidRPr="002108FB">
              <w:rPr>
                <w:sz w:val="26"/>
                <w:szCs w:val="26"/>
              </w:rPr>
              <w:t>контроль за</w:t>
            </w:r>
            <w:proofErr w:type="gramEnd"/>
            <w:r w:rsidRPr="002108FB">
              <w:rPr>
                <w:sz w:val="26"/>
                <w:szCs w:val="26"/>
              </w:rPr>
              <w:t xml:space="preserve"> регистрацией инвалидов в качестве безработных</w:t>
            </w:r>
          </w:p>
        </w:tc>
        <w:tc>
          <w:tcPr>
            <w:tcW w:w="2694" w:type="dxa"/>
            <w:vMerge/>
            <w:shd w:val="clear" w:color="auto" w:fill="auto"/>
          </w:tcPr>
          <w:p w:rsidR="002108FB" w:rsidRPr="002108FB" w:rsidRDefault="002108FB" w:rsidP="007C07CC">
            <w:pPr>
              <w:suppressAutoHyphens/>
              <w:spacing w:after="0"/>
              <w:rPr>
                <w:sz w:val="26"/>
                <w:szCs w:val="26"/>
              </w:rPr>
            </w:pPr>
          </w:p>
        </w:tc>
        <w:tc>
          <w:tcPr>
            <w:tcW w:w="2835" w:type="dxa"/>
            <w:vMerge/>
            <w:shd w:val="clear" w:color="auto" w:fill="auto"/>
          </w:tcPr>
          <w:p w:rsidR="002108FB" w:rsidRPr="002108FB" w:rsidRDefault="002108FB" w:rsidP="007C07CC">
            <w:pPr>
              <w:suppressAutoHyphens/>
              <w:spacing w:after="0"/>
              <w:rPr>
                <w:sz w:val="26"/>
                <w:szCs w:val="26"/>
              </w:rPr>
            </w:pPr>
          </w:p>
        </w:tc>
      </w:tr>
      <w:tr w:rsidR="002108FB" w:rsidRPr="002108FB" w:rsidTr="00593621">
        <w:tc>
          <w:tcPr>
            <w:tcW w:w="3970" w:type="dxa"/>
            <w:vMerge/>
            <w:tcBorders>
              <w:bottom w:val="nil"/>
            </w:tcBorders>
            <w:shd w:val="clear" w:color="auto" w:fill="auto"/>
          </w:tcPr>
          <w:p w:rsidR="002108FB" w:rsidRPr="002108FB" w:rsidRDefault="002108FB" w:rsidP="007C07CC">
            <w:pPr>
              <w:suppressAutoHyphens/>
              <w:autoSpaceDE w:val="0"/>
              <w:autoSpaceDN w:val="0"/>
              <w:adjustRightInd w:val="0"/>
              <w:spacing w:after="0"/>
              <w:rPr>
                <w:sz w:val="26"/>
                <w:szCs w:val="26"/>
              </w:rPr>
            </w:pPr>
          </w:p>
        </w:tc>
        <w:tc>
          <w:tcPr>
            <w:tcW w:w="2126" w:type="dxa"/>
            <w:vMerge/>
            <w:tcBorders>
              <w:bottom w:val="nil"/>
            </w:tcBorders>
            <w:shd w:val="clear" w:color="auto" w:fill="auto"/>
          </w:tcPr>
          <w:p w:rsidR="002108FB" w:rsidRPr="002108FB" w:rsidRDefault="002108FB" w:rsidP="00C420EB">
            <w:pPr>
              <w:suppressAutoHyphens/>
              <w:spacing w:after="0"/>
              <w:jc w:val="left"/>
              <w:rPr>
                <w:sz w:val="26"/>
                <w:szCs w:val="26"/>
              </w:rPr>
            </w:pPr>
          </w:p>
        </w:tc>
        <w:tc>
          <w:tcPr>
            <w:tcW w:w="3685" w:type="dxa"/>
            <w:shd w:val="clear" w:color="auto" w:fill="auto"/>
          </w:tcPr>
          <w:p w:rsidR="002108FB" w:rsidRPr="002108FB" w:rsidRDefault="002108FB" w:rsidP="00630F66">
            <w:pPr>
              <w:suppressAutoHyphens/>
              <w:spacing w:after="0"/>
              <w:jc w:val="left"/>
              <w:rPr>
                <w:sz w:val="26"/>
                <w:szCs w:val="26"/>
              </w:rPr>
            </w:pPr>
            <w:r w:rsidRPr="002108FB">
              <w:rPr>
                <w:sz w:val="26"/>
                <w:szCs w:val="26"/>
              </w:rPr>
              <w:t>13.5.</w:t>
            </w:r>
            <w:r w:rsidR="00C420EB">
              <w:rPr>
                <w:sz w:val="26"/>
                <w:szCs w:val="26"/>
              </w:rPr>
              <w:t xml:space="preserve"> </w:t>
            </w:r>
            <w:r w:rsidRPr="002108FB">
              <w:rPr>
                <w:sz w:val="26"/>
                <w:szCs w:val="26"/>
              </w:rPr>
              <w:t xml:space="preserve">Надзор и </w:t>
            </w:r>
            <w:proofErr w:type="gramStart"/>
            <w:r w:rsidRPr="002108FB">
              <w:rPr>
                <w:sz w:val="26"/>
                <w:szCs w:val="26"/>
              </w:rPr>
              <w:t>контроль за</w:t>
            </w:r>
            <w:proofErr w:type="gramEnd"/>
            <w:r w:rsidRPr="002108FB">
              <w:rPr>
                <w:sz w:val="26"/>
                <w:szCs w:val="26"/>
              </w:rPr>
              <w:t xml:space="preserve"> обеспечением государственных гарантий в области содействия занятости населения</w:t>
            </w:r>
          </w:p>
        </w:tc>
        <w:tc>
          <w:tcPr>
            <w:tcW w:w="2694" w:type="dxa"/>
            <w:vMerge/>
            <w:shd w:val="clear" w:color="auto" w:fill="auto"/>
          </w:tcPr>
          <w:p w:rsidR="002108FB" w:rsidRPr="002108FB" w:rsidRDefault="002108FB" w:rsidP="007C07CC">
            <w:pPr>
              <w:suppressAutoHyphens/>
              <w:spacing w:after="0"/>
              <w:rPr>
                <w:sz w:val="26"/>
                <w:szCs w:val="26"/>
              </w:rPr>
            </w:pPr>
          </w:p>
        </w:tc>
        <w:tc>
          <w:tcPr>
            <w:tcW w:w="2835" w:type="dxa"/>
            <w:vMerge/>
            <w:shd w:val="clear" w:color="auto" w:fill="auto"/>
          </w:tcPr>
          <w:p w:rsidR="002108FB" w:rsidRPr="002108FB" w:rsidRDefault="002108FB" w:rsidP="007C07CC">
            <w:pPr>
              <w:suppressAutoHyphens/>
              <w:spacing w:after="0"/>
              <w:rPr>
                <w:sz w:val="26"/>
                <w:szCs w:val="26"/>
              </w:rPr>
            </w:pPr>
          </w:p>
        </w:tc>
      </w:tr>
      <w:tr w:rsidR="002108FB" w:rsidRPr="002108FB" w:rsidTr="00593621">
        <w:tc>
          <w:tcPr>
            <w:tcW w:w="3970" w:type="dxa"/>
            <w:vMerge/>
            <w:tcBorders>
              <w:bottom w:val="nil"/>
            </w:tcBorders>
            <w:shd w:val="clear" w:color="auto" w:fill="auto"/>
          </w:tcPr>
          <w:p w:rsidR="002108FB" w:rsidRPr="002108FB" w:rsidRDefault="002108FB" w:rsidP="007C07CC">
            <w:pPr>
              <w:suppressAutoHyphens/>
              <w:autoSpaceDE w:val="0"/>
              <w:autoSpaceDN w:val="0"/>
              <w:adjustRightInd w:val="0"/>
              <w:spacing w:after="0"/>
              <w:rPr>
                <w:sz w:val="26"/>
                <w:szCs w:val="26"/>
              </w:rPr>
            </w:pPr>
          </w:p>
        </w:tc>
        <w:tc>
          <w:tcPr>
            <w:tcW w:w="2126" w:type="dxa"/>
            <w:vMerge/>
            <w:tcBorders>
              <w:bottom w:val="nil"/>
            </w:tcBorders>
            <w:shd w:val="clear" w:color="auto" w:fill="auto"/>
          </w:tcPr>
          <w:p w:rsidR="002108FB" w:rsidRPr="002108FB" w:rsidRDefault="002108FB" w:rsidP="00C420EB">
            <w:pPr>
              <w:suppressAutoHyphens/>
              <w:spacing w:after="0"/>
              <w:jc w:val="left"/>
              <w:rPr>
                <w:sz w:val="26"/>
                <w:szCs w:val="26"/>
              </w:rPr>
            </w:pPr>
          </w:p>
        </w:tc>
        <w:tc>
          <w:tcPr>
            <w:tcW w:w="3685" w:type="dxa"/>
            <w:shd w:val="clear" w:color="auto" w:fill="auto"/>
          </w:tcPr>
          <w:p w:rsidR="002108FB" w:rsidRPr="002108FB" w:rsidRDefault="002108FB" w:rsidP="00630F66">
            <w:pPr>
              <w:suppressAutoHyphens/>
              <w:spacing w:after="0"/>
              <w:jc w:val="left"/>
              <w:rPr>
                <w:sz w:val="26"/>
                <w:szCs w:val="26"/>
              </w:rPr>
            </w:pPr>
            <w:r w:rsidRPr="002108FB">
              <w:rPr>
                <w:sz w:val="26"/>
                <w:szCs w:val="26"/>
              </w:rPr>
              <w:t>13.6.</w:t>
            </w:r>
            <w:r w:rsidR="00C420EB">
              <w:rPr>
                <w:sz w:val="26"/>
                <w:szCs w:val="26"/>
              </w:rPr>
              <w:t xml:space="preserve"> </w:t>
            </w:r>
            <w:proofErr w:type="gramStart"/>
            <w:r w:rsidRPr="002108FB">
              <w:rPr>
                <w:sz w:val="26"/>
                <w:szCs w:val="26"/>
              </w:rPr>
              <w:t>Контроль за</w:t>
            </w:r>
            <w:proofErr w:type="gramEnd"/>
            <w:r w:rsidRPr="002108FB">
              <w:rPr>
                <w:sz w:val="26"/>
                <w:szCs w:val="26"/>
              </w:rPr>
              <w:t xml:space="preserve"> осуществлением органами местного самоуправления переданных отдельных полномочий по регистрации коллективных договоров</w:t>
            </w:r>
          </w:p>
        </w:tc>
        <w:tc>
          <w:tcPr>
            <w:tcW w:w="2694" w:type="dxa"/>
            <w:shd w:val="clear" w:color="auto" w:fill="auto"/>
          </w:tcPr>
          <w:p w:rsidR="002108FB" w:rsidRPr="002108FB" w:rsidRDefault="002108FB" w:rsidP="007C07CC">
            <w:pPr>
              <w:suppressAutoHyphens/>
              <w:spacing w:after="0"/>
              <w:rPr>
                <w:sz w:val="26"/>
                <w:szCs w:val="26"/>
              </w:rPr>
            </w:pPr>
            <w:r w:rsidRPr="002108FB">
              <w:rPr>
                <w:sz w:val="26"/>
                <w:szCs w:val="26"/>
              </w:rPr>
              <w:t>поддерживается в актуальном состоянии</w:t>
            </w:r>
          </w:p>
        </w:tc>
        <w:tc>
          <w:tcPr>
            <w:tcW w:w="2835" w:type="dxa"/>
            <w:shd w:val="clear" w:color="auto" w:fill="auto"/>
          </w:tcPr>
          <w:p w:rsidR="002108FB" w:rsidRPr="002108FB" w:rsidRDefault="002108FB" w:rsidP="007C07CC">
            <w:pPr>
              <w:suppressAutoHyphens/>
              <w:spacing w:after="0"/>
              <w:rPr>
                <w:sz w:val="26"/>
                <w:szCs w:val="26"/>
              </w:rPr>
            </w:pPr>
            <w:r w:rsidRPr="002108FB">
              <w:rPr>
                <w:sz w:val="26"/>
                <w:szCs w:val="26"/>
              </w:rPr>
              <w:t>комитет правового и кадрового обеспечения</w:t>
            </w:r>
            <w:r w:rsidR="00AF5B7E">
              <w:rPr>
                <w:sz w:val="26"/>
                <w:szCs w:val="26"/>
              </w:rPr>
              <w:t xml:space="preserve"> Департамента</w:t>
            </w:r>
          </w:p>
        </w:tc>
      </w:tr>
      <w:tr w:rsidR="002108FB" w:rsidRPr="002108FB" w:rsidTr="00593621">
        <w:tc>
          <w:tcPr>
            <w:tcW w:w="3970" w:type="dxa"/>
            <w:vMerge/>
            <w:tcBorders>
              <w:bottom w:val="nil"/>
            </w:tcBorders>
            <w:shd w:val="clear" w:color="auto" w:fill="auto"/>
          </w:tcPr>
          <w:p w:rsidR="002108FB" w:rsidRPr="002108FB" w:rsidRDefault="002108FB" w:rsidP="007C07CC">
            <w:pPr>
              <w:suppressAutoHyphens/>
              <w:autoSpaceDE w:val="0"/>
              <w:autoSpaceDN w:val="0"/>
              <w:adjustRightInd w:val="0"/>
              <w:spacing w:after="0"/>
              <w:rPr>
                <w:sz w:val="26"/>
                <w:szCs w:val="26"/>
              </w:rPr>
            </w:pPr>
          </w:p>
        </w:tc>
        <w:tc>
          <w:tcPr>
            <w:tcW w:w="2126" w:type="dxa"/>
            <w:vMerge/>
            <w:tcBorders>
              <w:bottom w:val="nil"/>
            </w:tcBorders>
            <w:shd w:val="clear" w:color="auto" w:fill="auto"/>
          </w:tcPr>
          <w:p w:rsidR="002108FB" w:rsidRPr="002108FB" w:rsidRDefault="002108FB" w:rsidP="00C420EB">
            <w:pPr>
              <w:suppressAutoHyphens/>
              <w:spacing w:after="0"/>
              <w:jc w:val="left"/>
              <w:rPr>
                <w:sz w:val="26"/>
                <w:szCs w:val="26"/>
              </w:rPr>
            </w:pPr>
          </w:p>
        </w:tc>
        <w:tc>
          <w:tcPr>
            <w:tcW w:w="3685" w:type="dxa"/>
            <w:shd w:val="clear" w:color="auto" w:fill="auto"/>
          </w:tcPr>
          <w:p w:rsidR="002108FB" w:rsidRPr="002108FB" w:rsidRDefault="002108FB" w:rsidP="00630F66">
            <w:pPr>
              <w:suppressAutoHyphens/>
              <w:spacing w:after="0"/>
              <w:jc w:val="left"/>
              <w:rPr>
                <w:sz w:val="26"/>
                <w:szCs w:val="26"/>
              </w:rPr>
            </w:pPr>
            <w:r w:rsidRPr="002108FB">
              <w:rPr>
                <w:sz w:val="26"/>
                <w:szCs w:val="26"/>
              </w:rPr>
              <w:t>13.7.</w:t>
            </w:r>
            <w:r w:rsidR="00C420EB">
              <w:rPr>
                <w:sz w:val="26"/>
                <w:szCs w:val="26"/>
              </w:rPr>
              <w:t xml:space="preserve"> </w:t>
            </w:r>
            <w:r w:rsidRPr="002108FB">
              <w:rPr>
                <w:sz w:val="26"/>
                <w:szCs w:val="26"/>
              </w:rPr>
              <w:t xml:space="preserve">Проверки деятельности Департамента </w:t>
            </w:r>
          </w:p>
        </w:tc>
        <w:tc>
          <w:tcPr>
            <w:tcW w:w="2694" w:type="dxa"/>
            <w:shd w:val="clear" w:color="auto" w:fill="auto"/>
          </w:tcPr>
          <w:p w:rsidR="002108FB" w:rsidRPr="002108FB" w:rsidRDefault="002108FB" w:rsidP="007C07CC">
            <w:pPr>
              <w:suppressAutoHyphens/>
              <w:spacing w:after="0"/>
              <w:rPr>
                <w:sz w:val="26"/>
                <w:szCs w:val="26"/>
              </w:rPr>
            </w:pPr>
            <w:r w:rsidRPr="002108FB">
              <w:rPr>
                <w:sz w:val="26"/>
                <w:szCs w:val="26"/>
              </w:rPr>
              <w:t>поддерживается в актуальном состоянии</w:t>
            </w:r>
          </w:p>
        </w:tc>
        <w:tc>
          <w:tcPr>
            <w:tcW w:w="2835" w:type="dxa"/>
            <w:shd w:val="clear" w:color="auto" w:fill="auto"/>
          </w:tcPr>
          <w:p w:rsidR="002108FB" w:rsidRPr="002108FB" w:rsidRDefault="002108FB" w:rsidP="007C07CC">
            <w:pPr>
              <w:suppressAutoHyphens/>
              <w:spacing w:after="0"/>
              <w:rPr>
                <w:sz w:val="26"/>
                <w:szCs w:val="26"/>
              </w:rPr>
            </w:pPr>
            <w:r w:rsidRPr="002108FB">
              <w:rPr>
                <w:sz w:val="26"/>
                <w:szCs w:val="26"/>
              </w:rPr>
              <w:t>комитет финансового обеспечения</w:t>
            </w:r>
            <w:r w:rsidR="00AF5B7E">
              <w:rPr>
                <w:sz w:val="26"/>
                <w:szCs w:val="26"/>
              </w:rPr>
              <w:t xml:space="preserve"> Департамента</w:t>
            </w:r>
          </w:p>
          <w:p w:rsidR="002108FB" w:rsidRPr="002108FB" w:rsidRDefault="002108FB" w:rsidP="007C07CC">
            <w:pPr>
              <w:suppressAutoHyphens/>
              <w:spacing w:after="0"/>
              <w:rPr>
                <w:sz w:val="26"/>
                <w:szCs w:val="26"/>
              </w:rPr>
            </w:pPr>
          </w:p>
        </w:tc>
      </w:tr>
      <w:tr w:rsidR="00593621" w:rsidRPr="002108FB" w:rsidTr="00593621">
        <w:tc>
          <w:tcPr>
            <w:tcW w:w="3970" w:type="dxa"/>
            <w:tcBorders>
              <w:top w:val="nil"/>
            </w:tcBorders>
            <w:shd w:val="clear" w:color="auto" w:fill="auto"/>
          </w:tcPr>
          <w:p w:rsidR="00593621" w:rsidRPr="002108FB" w:rsidRDefault="00593621" w:rsidP="007C07CC">
            <w:pPr>
              <w:suppressAutoHyphens/>
              <w:autoSpaceDE w:val="0"/>
              <w:autoSpaceDN w:val="0"/>
              <w:adjustRightInd w:val="0"/>
              <w:spacing w:after="0"/>
              <w:rPr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nil"/>
            </w:tcBorders>
            <w:shd w:val="clear" w:color="auto" w:fill="auto"/>
          </w:tcPr>
          <w:p w:rsidR="00593621" w:rsidRPr="002108FB" w:rsidRDefault="00593621" w:rsidP="00C420EB">
            <w:pPr>
              <w:suppressAutoHyphens/>
              <w:spacing w:after="0"/>
              <w:jc w:val="left"/>
              <w:rPr>
                <w:sz w:val="26"/>
                <w:szCs w:val="26"/>
              </w:rPr>
            </w:pPr>
          </w:p>
        </w:tc>
        <w:tc>
          <w:tcPr>
            <w:tcW w:w="3685" w:type="dxa"/>
            <w:shd w:val="clear" w:color="auto" w:fill="auto"/>
          </w:tcPr>
          <w:p w:rsidR="00593621" w:rsidRPr="002108FB" w:rsidRDefault="00593621" w:rsidP="00593621">
            <w:pPr>
              <w:autoSpaceDE w:val="0"/>
              <w:autoSpaceDN w:val="0"/>
              <w:adjustRightInd w:val="0"/>
              <w:spacing w:after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13.8. Ведомственный </w:t>
            </w:r>
            <w:proofErr w:type="gramStart"/>
            <w:r>
              <w:rPr>
                <w:sz w:val="26"/>
                <w:szCs w:val="26"/>
              </w:rPr>
              <w:t>контроль за</w:t>
            </w:r>
            <w:proofErr w:type="gramEnd"/>
            <w:r>
              <w:rPr>
                <w:sz w:val="26"/>
                <w:szCs w:val="26"/>
              </w:rPr>
              <w:t xml:space="preserve"> соблюдением трудового законодательства и иных </w:t>
            </w:r>
            <w:r>
              <w:rPr>
                <w:sz w:val="26"/>
                <w:szCs w:val="26"/>
              </w:rPr>
              <w:lastRenderedPageBreak/>
              <w:t>нормативных правовых актов, содержащих нормы трудового права</w:t>
            </w:r>
          </w:p>
        </w:tc>
        <w:tc>
          <w:tcPr>
            <w:tcW w:w="2694" w:type="dxa"/>
            <w:shd w:val="clear" w:color="auto" w:fill="auto"/>
          </w:tcPr>
          <w:p w:rsidR="00593621" w:rsidRPr="002108FB" w:rsidRDefault="00593621" w:rsidP="007C07CC">
            <w:pPr>
              <w:suppressAutoHyphens/>
              <w:spacing w:after="0"/>
              <w:rPr>
                <w:sz w:val="26"/>
                <w:szCs w:val="26"/>
              </w:rPr>
            </w:pPr>
            <w:r w:rsidRPr="002108FB">
              <w:rPr>
                <w:sz w:val="26"/>
                <w:szCs w:val="26"/>
              </w:rPr>
              <w:lastRenderedPageBreak/>
              <w:t>поддерживается в актуальном состоянии</w:t>
            </w:r>
          </w:p>
        </w:tc>
        <w:tc>
          <w:tcPr>
            <w:tcW w:w="2835" w:type="dxa"/>
            <w:shd w:val="clear" w:color="auto" w:fill="auto"/>
          </w:tcPr>
          <w:p w:rsidR="00593621" w:rsidRPr="002108FB" w:rsidRDefault="00593621" w:rsidP="007C07CC">
            <w:pPr>
              <w:suppressAutoHyphens/>
              <w:spacing w:after="0"/>
              <w:rPr>
                <w:sz w:val="26"/>
                <w:szCs w:val="26"/>
              </w:rPr>
            </w:pPr>
            <w:r w:rsidRPr="002108FB">
              <w:rPr>
                <w:sz w:val="26"/>
                <w:szCs w:val="26"/>
              </w:rPr>
              <w:t>комитет правового и кадрового обеспечения</w:t>
            </w:r>
            <w:r w:rsidR="00AF5B7E">
              <w:rPr>
                <w:sz w:val="26"/>
                <w:szCs w:val="26"/>
              </w:rPr>
              <w:t xml:space="preserve"> Департамента</w:t>
            </w:r>
          </w:p>
        </w:tc>
      </w:tr>
      <w:tr w:rsidR="002108FB" w:rsidRPr="002108FB" w:rsidTr="00630F66">
        <w:tc>
          <w:tcPr>
            <w:tcW w:w="3970" w:type="dxa"/>
            <w:shd w:val="clear" w:color="auto" w:fill="auto"/>
          </w:tcPr>
          <w:p w:rsidR="002108FB" w:rsidRPr="002108FB" w:rsidRDefault="002108FB" w:rsidP="007C07CC">
            <w:pPr>
              <w:suppressAutoHyphens/>
              <w:spacing w:after="0"/>
              <w:rPr>
                <w:sz w:val="26"/>
                <w:szCs w:val="26"/>
              </w:rPr>
            </w:pPr>
          </w:p>
        </w:tc>
        <w:tc>
          <w:tcPr>
            <w:tcW w:w="2126" w:type="dxa"/>
            <w:shd w:val="clear" w:color="auto" w:fill="auto"/>
          </w:tcPr>
          <w:p w:rsidR="002108FB" w:rsidRPr="002108FB" w:rsidRDefault="002108FB" w:rsidP="00C420EB">
            <w:pPr>
              <w:suppressAutoHyphens/>
              <w:spacing w:after="0"/>
              <w:jc w:val="left"/>
              <w:rPr>
                <w:sz w:val="26"/>
                <w:szCs w:val="26"/>
              </w:rPr>
            </w:pPr>
            <w:r w:rsidRPr="002108FB">
              <w:rPr>
                <w:sz w:val="26"/>
                <w:szCs w:val="26"/>
              </w:rPr>
              <w:t>14.</w:t>
            </w:r>
            <w:r w:rsidR="00C420EB">
              <w:rPr>
                <w:sz w:val="26"/>
                <w:szCs w:val="26"/>
              </w:rPr>
              <w:t xml:space="preserve"> </w:t>
            </w:r>
            <w:r w:rsidRPr="002108FB">
              <w:rPr>
                <w:sz w:val="26"/>
                <w:szCs w:val="26"/>
              </w:rPr>
              <w:t>Подать обращение для организации внеплановой проверки</w:t>
            </w:r>
          </w:p>
        </w:tc>
        <w:tc>
          <w:tcPr>
            <w:tcW w:w="3685" w:type="dxa"/>
            <w:shd w:val="clear" w:color="auto" w:fill="auto"/>
          </w:tcPr>
          <w:p w:rsidR="002108FB" w:rsidRPr="002108FB" w:rsidRDefault="002108FB" w:rsidP="00630F66">
            <w:pPr>
              <w:suppressAutoHyphens/>
              <w:spacing w:after="0"/>
              <w:jc w:val="left"/>
              <w:rPr>
                <w:sz w:val="26"/>
                <w:szCs w:val="26"/>
              </w:rPr>
            </w:pPr>
          </w:p>
        </w:tc>
        <w:tc>
          <w:tcPr>
            <w:tcW w:w="2694" w:type="dxa"/>
            <w:shd w:val="clear" w:color="auto" w:fill="auto"/>
          </w:tcPr>
          <w:p w:rsidR="002108FB" w:rsidRPr="002108FB" w:rsidRDefault="002108FB" w:rsidP="007C07CC">
            <w:pPr>
              <w:suppressAutoHyphens/>
              <w:spacing w:after="0"/>
              <w:rPr>
                <w:sz w:val="26"/>
                <w:szCs w:val="26"/>
              </w:rPr>
            </w:pPr>
          </w:p>
        </w:tc>
        <w:tc>
          <w:tcPr>
            <w:tcW w:w="2835" w:type="dxa"/>
            <w:shd w:val="clear" w:color="auto" w:fill="auto"/>
          </w:tcPr>
          <w:p w:rsidR="002108FB" w:rsidRPr="002108FB" w:rsidRDefault="002108FB" w:rsidP="007C07CC">
            <w:pPr>
              <w:suppressAutoHyphens/>
              <w:spacing w:after="0"/>
              <w:rPr>
                <w:sz w:val="26"/>
                <w:szCs w:val="26"/>
              </w:rPr>
            </w:pPr>
          </w:p>
        </w:tc>
      </w:tr>
    </w:tbl>
    <w:p w:rsidR="000061D7" w:rsidRDefault="000061D7" w:rsidP="005B08A0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  <w:sectPr w:rsidR="000061D7" w:rsidSect="000061D7">
          <w:pgSz w:w="16838" w:h="11906" w:orient="landscape"/>
          <w:pgMar w:top="1134" w:right="1134" w:bottom="567" w:left="1134" w:header="709" w:footer="709" w:gutter="0"/>
          <w:pgNumType w:start="1"/>
          <w:cols w:space="708"/>
          <w:titlePg/>
          <w:docGrid w:linePitch="360"/>
        </w:sectPr>
      </w:pPr>
    </w:p>
    <w:p w:rsidR="00C420EB" w:rsidRDefault="00C420EB" w:rsidP="005B08A0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  <w:sectPr w:rsidR="00C420EB" w:rsidSect="000061D7">
          <w:type w:val="continuous"/>
          <w:pgSz w:w="16838" w:h="11906" w:orient="landscape"/>
          <w:pgMar w:top="1134" w:right="1134" w:bottom="567" w:left="1134" w:header="709" w:footer="709" w:gutter="0"/>
          <w:pgNumType w:start="1"/>
          <w:cols w:space="708"/>
          <w:titlePg/>
          <w:docGrid w:linePitch="360"/>
        </w:sectPr>
      </w:pPr>
    </w:p>
    <w:tbl>
      <w:tblPr>
        <w:tblStyle w:val="a7"/>
        <w:tblpPr w:leftFromText="180" w:rightFromText="180" w:vertAnchor="page" w:horzAnchor="margin" w:tblpY="1261"/>
        <w:tblW w:w="103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487"/>
        <w:gridCol w:w="3827"/>
      </w:tblGrid>
      <w:tr w:rsidR="00C420EB" w:rsidTr="00C420EB">
        <w:trPr>
          <w:trHeight w:val="1470"/>
        </w:trPr>
        <w:tc>
          <w:tcPr>
            <w:tcW w:w="6487" w:type="dxa"/>
          </w:tcPr>
          <w:p w:rsidR="00C420EB" w:rsidRDefault="00C420EB" w:rsidP="00530D5E">
            <w:pPr>
              <w:pStyle w:val="ConsPlusTitle"/>
              <w:widowControl/>
              <w:jc w:val="both"/>
              <w:rPr>
                <w:rFonts w:ascii="Times New Roman" w:hAnsi="Times New Roman" w:cs="Times New Roman"/>
                <w:b w:val="0"/>
                <w:bCs w:val="0"/>
                <w:sz w:val="26"/>
                <w:szCs w:val="26"/>
              </w:rPr>
            </w:pPr>
          </w:p>
          <w:p w:rsidR="00C420EB" w:rsidRDefault="00C420EB" w:rsidP="00530D5E">
            <w:pPr>
              <w:pStyle w:val="ConsPlusTitle"/>
              <w:widowControl/>
              <w:jc w:val="both"/>
              <w:rPr>
                <w:rFonts w:ascii="Times New Roman" w:hAnsi="Times New Roman" w:cs="Times New Roman"/>
                <w:b w:val="0"/>
                <w:bCs w:val="0"/>
                <w:sz w:val="26"/>
                <w:szCs w:val="26"/>
              </w:rPr>
            </w:pPr>
          </w:p>
        </w:tc>
        <w:tc>
          <w:tcPr>
            <w:tcW w:w="3827" w:type="dxa"/>
          </w:tcPr>
          <w:p w:rsidR="00C420EB" w:rsidRDefault="00C420EB" w:rsidP="00C420EB">
            <w:pPr>
              <w:pStyle w:val="ConsPlusTitle"/>
              <w:widowControl/>
              <w:ind w:left="-533" w:firstLine="533"/>
              <w:jc w:val="both"/>
              <w:rPr>
                <w:rFonts w:ascii="Times New Roman" w:hAnsi="Times New Roman" w:cs="Times New Roman"/>
                <w:b w:val="0"/>
                <w:bCs w:val="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 w:val="0"/>
                <w:bCs w:val="0"/>
                <w:sz w:val="26"/>
                <w:szCs w:val="26"/>
              </w:rPr>
              <w:t>Приложение № 2</w:t>
            </w:r>
          </w:p>
          <w:p w:rsidR="00C420EB" w:rsidRDefault="00C420EB" w:rsidP="00530D5E">
            <w:pPr>
              <w:pStyle w:val="ConsPlusTitle"/>
              <w:widowControl/>
              <w:jc w:val="both"/>
              <w:rPr>
                <w:rFonts w:ascii="Times New Roman" w:hAnsi="Times New Roman" w:cs="Times New Roman"/>
                <w:b w:val="0"/>
                <w:bCs w:val="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 w:val="0"/>
                <w:bCs w:val="0"/>
                <w:sz w:val="26"/>
                <w:szCs w:val="26"/>
              </w:rPr>
              <w:t>к приказу Департамента труда и занятости населения Томской области</w:t>
            </w:r>
          </w:p>
          <w:p w:rsidR="00C420EB" w:rsidRDefault="00C420EB" w:rsidP="00530D5E">
            <w:pPr>
              <w:pStyle w:val="ConsPlusTitle"/>
              <w:widowControl/>
              <w:jc w:val="both"/>
              <w:rPr>
                <w:rFonts w:ascii="Times New Roman" w:hAnsi="Times New Roman" w:cs="Times New Roman"/>
                <w:b w:val="0"/>
                <w:bCs w:val="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 w:val="0"/>
                <w:bCs w:val="0"/>
                <w:sz w:val="26"/>
                <w:szCs w:val="26"/>
              </w:rPr>
              <w:t>от______________№_______</w:t>
            </w:r>
          </w:p>
        </w:tc>
      </w:tr>
    </w:tbl>
    <w:p w:rsidR="00C420EB" w:rsidRDefault="00C420EB" w:rsidP="005B08A0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C420EB" w:rsidRDefault="00C420EB" w:rsidP="005B08A0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C420EB" w:rsidRDefault="00C420EB" w:rsidP="00C420EB">
      <w:pPr>
        <w:spacing w:after="0"/>
        <w:jc w:val="center"/>
        <w:rPr>
          <w:sz w:val="26"/>
          <w:szCs w:val="26"/>
        </w:rPr>
      </w:pPr>
      <w:proofErr w:type="gramStart"/>
      <w:r>
        <w:rPr>
          <w:sz w:val="26"/>
          <w:szCs w:val="26"/>
        </w:rPr>
        <w:t>Т</w:t>
      </w:r>
      <w:r w:rsidRPr="0086676B">
        <w:rPr>
          <w:sz w:val="26"/>
          <w:szCs w:val="26"/>
        </w:rPr>
        <w:t>ребования к технологическим, программным, лингвистическим средствам обеспечения пользования официальным сайт</w:t>
      </w:r>
      <w:r>
        <w:rPr>
          <w:sz w:val="26"/>
          <w:szCs w:val="26"/>
        </w:rPr>
        <w:t>ом Департамента труда и занятости населения</w:t>
      </w:r>
      <w:r w:rsidRPr="0086676B">
        <w:rPr>
          <w:sz w:val="26"/>
          <w:szCs w:val="26"/>
        </w:rPr>
        <w:t xml:space="preserve"> Томской области</w:t>
      </w:r>
      <w:r>
        <w:rPr>
          <w:sz w:val="26"/>
          <w:szCs w:val="26"/>
        </w:rPr>
        <w:t xml:space="preserve">, </w:t>
      </w:r>
      <w:r w:rsidRPr="0086676B">
        <w:rPr>
          <w:sz w:val="26"/>
          <w:szCs w:val="26"/>
        </w:rPr>
        <w:t>к формату размещаемой информации, обеспечивающие немедленный свободный доступ пользователей ко всей информации, размещенной на официальн</w:t>
      </w:r>
      <w:r>
        <w:rPr>
          <w:sz w:val="26"/>
          <w:szCs w:val="26"/>
        </w:rPr>
        <w:t>ом</w:t>
      </w:r>
      <w:r w:rsidRPr="0086676B">
        <w:rPr>
          <w:sz w:val="26"/>
          <w:szCs w:val="26"/>
        </w:rPr>
        <w:t xml:space="preserve"> сайт</w:t>
      </w:r>
      <w:r>
        <w:rPr>
          <w:sz w:val="26"/>
          <w:szCs w:val="26"/>
        </w:rPr>
        <w:t>е Департамента труда и занятости населения</w:t>
      </w:r>
      <w:r w:rsidRPr="0086676B">
        <w:rPr>
          <w:sz w:val="26"/>
          <w:szCs w:val="26"/>
        </w:rPr>
        <w:t xml:space="preserve"> Томской области</w:t>
      </w:r>
      <w:r>
        <w:rPr>
          <w:sz w:val="26"/>
          <w:szCs w:val="26"/>
        </w:rPr>
        <w:t>, к защите информации, размещенной на официальном сайте, обеспечивающие сохранность информации, предупреждение и пресечение попыток ее уничтожения, несанкционированного изменения, а также</w:t>
      </w:r>
      <w:proofErr w:type="gramEnd"/>
      <w:r>
        <w:rPr>
          <w:sz w:val="26"/>
          <w:szCs w:val="26"/>
        </w:rPr>
        <w:t xml:space="preserve"> нарушения штатного </w:t>
      </w:r>
      <w:proofErr w:type="gramStart"/>
      <w:r>
        <w:rPr>
          <w:sz w:val="26"/>
          <w:szCs w:val="26"/>
        </w:rPr>
        <w:t>режима работы официального сайта Департамента труда</w:t>
      </w:r>
      <w:proofErr w:type="gramEnd"/>
      <w:r>
        <w:rPr>
          <w:sz w:val="26"/>
          <w:szCs w:val="26"/>
        </w:rPr>
        <w:t xml:space="preserve"> и занятости населения</w:t>
      </w:r>
      <w:r w:rsidRPr="0086676B">
        <w:rPr>
          <w:sz w:val="26"/>
          <w:szCs w:val="26"/>
        </w:rPr>
        <w:t xml:space="preserve"> Томской области</w:t>
      </w:r>
    </w:p>
    <w:p w:rsidR="00C420EB" w:rsidRDefault="00C420EB" w:rsidP="00C420EB">
      <w:pPr>
        <w:autoSpaceDE w:val="0"/>
        <w:autoSpaceDN w:val="0"/>
        <w:adjustRightInd w:val="0"/>
        <w:spacing w:after="0"/>
        <w:ind w:firstLine="540"/>
        <w:rPr>
          <w:sz w:val="26"/>
          <w:szCs w:val="26"/>
        </w:rPr>
      </w:pPr>
    </w:p>
    <w:p w:rsidR="00C420EB" w:rsidRDefault="00C420EB" w:rsidP="00C420EB">
      <w:pPr>
        <w:autoSpaceDE w:val="0"/>
        <w:autoSpaceDN w:val="0"/>
        <w:adjustRightInd w:val="0"/>
        <w:spacing w:after="0"/>
        <w:ind w:firstLine="540"/>
        <w:rPr>
          <w:sz w:val="26"/>
          <w:szCs w:val="26"/>
        </w:rPr>
      </w:pPr>
      <w:r>
        <w:rPr>
          <w:sz w:val="26"/>
          <w:szCs w:val="26"/>
        </w:rPr>
        <w:t xml:space="preserve">1. Информация, размещаемая на </w:t>
      </w:r>
      <w:r w:rsidRPr="00907BE4">
        <w:rPr>
          <w:sz w:val="26"/>
          <w:szCs w:val="26"/>
        </w:rPr>
        <w:t>официальн</w:t>
      </w:r>
      <w:r>
        <w:rPr>
          <w:sz w:val="26"/>
          <w:szCs w:val="26"/>
        </w:rPr>
        <w:t>ом</w:t>
      </w:r>
      <w:r w:rsidRPr="00907BE4">
        <w:rPr>
          <w:sz w:val="26"/>
          <w:szCs w:val="26"/>
        </w:rPr>
        <w:t xml:space="preserve"> сайт</w:t>
      </w:r>
      <w:r>
        <w:rPr>
          <w:sz w:val="26"/>
          <w:szCs w:val="26"/>
        </w:rPr>
        <w:t>е</w:t>
      </w:r>
      <w:r w:rsidRPr="00907BE4">
        <w:rPr>
          <w:sz w:val="26"/>
          <w:szCs w:val="26"/>
        </w:rPr>
        <w:t xml:space="preserve"> Департамента труда и занятости населения Томской области</w:t>
      </w:r>
      <w:r>
        <w:rPr>
          <w:sz w:val="26"/>
          <w:szCs w:val="26"/>
        </w:rPr>
        <w:t xml:space="preserve"> (далее – официальный сайт):</w:t>
      </w:r>
    </w:p>
    <w:p w:rsidR="00C420EB" w:rsidRDefault="00C420EB" w:rsidP="00C420EB">
      <w:pPr>
        <w:autoSpaceDE w:val="0"/>
        <w:autoSpaceDN w:val="0"/>
        <w:adjustRightInd w:val="0"/>
        <w:spacing w:after="0"/>
        <w:ind w:firstLine="540"/>
        <w:rPr>
          <w:sz w:val="26"/>
          <w:szCs w:val="26"/>
        </w:rPr>
      </w:pPr>
      <w:r>
        <w:rPr>
          <w:sz w:val="26"/>
          <w:szCs w:val="26"/>
        </w:rPr>
        <w:t>1) должна быть круглосуточно доступна пользователям информацией (далее – пользователь) и автоматизированным системам для получения доступа, ознакомления и использования без взимания платы и иных ограничений;</w:t>
      </w:r>
    </w:p>
    <w:p w:rsidR="00C420EB" w:rsidRDefault="00C420EB" w:rsidP="00C420EB">
      <w:pPr>
        <w:autoSpaceDE w:val="0"/>
        <w:autoSpaceDN w:val="0"/>
        <w:adjustRightInd w:val="0"/>
        <w:spacing w:after="0"/>
        <w:ind w:firstLine="540"/>
        <w:rPr>
          <w:sz w:val="26"/>
          <w:szCs w:val="26"/>
        </w:rPr>
      </w:pPr>
      <w:r>
        <w:rPr>
          <w:sz w:val="26"/>
          <w:szCs w:val="26"/>
        </w:rPr>
        <w:t>2) должна быть доступна пользователям без использования программного обеспечения, установка которого на технические средства пользователя требует заключения им лицензионного или иного соглашения с правообладателем, предусматривающего взимание с пользователя платы;</w:t>
      </w:r>
    </w:p>
    <w:p w:rsidR="00C420EB" w:rsidRDefault="00C420EB" w:rsidP="00C420EB">
      <w:pPr>
        <w:autoSpaceDE w:val="0"/>
        <w:autoSpaceDN w:val="0"/>
        <w:adjustRightInd w:val="0"/>
        <w:spacing w:after="0"/>
        <w:ind w:firstLine="540"/>
        <w:rPr>
          <w:sz w:val="26"/>
          <w:szCs w:val="26"/>
        </w:rPr>
      </w:pPr>
      <w:r>
        <w:rPr>
          <w:sz w:val="26"/>
          <w:szCs w:val="26"/>
        </w:rPr>
        <w:t>3) не должна быть зашифрована или защищена иными средствами, не позволяющими осуществить ознакомление пользователя с ее содержанием без использования дополнительного программного обеспечения или технических средств. Доступ к информации, размещенной на официальном сайте, не может быть обусловлен требованием регистрации пользователей или предоставления ими персональных данных, а также требованием заключения ими лицензионных или иных соглашений с правообладателем.</w:t>
      </w:r>
    </w:p>
    <w:p w:rsidR="00C420EB" w:rsidRDefault="00C420EB" w:rsidP="00C420EB">
      <w:pPr>
        <w:autoSpaceDE w:val="0"/>
        <w:autoSpaceDN w:val="0"/>
        <w:adjustRightInd w:val="0"/>
        <w:spacing w:after="0"/>
        <w:ind w:firstLine="540"/>
        <w:rPr>
          <w:sz w:val="26"/>
          <w:szCs w:val="26"/>
        </w:rPr>
      </w:pPr>
      <w:r>
        <w:rPr>
          <w:sz w:val="26"/>
          <w:szCs w:val="26"/>
        </w:rPr>
        <w:t xml:space="preserve">2. Суммарная длительность перерывов в работе официального сайта в сети Интернет не должна превышать 4 часов в месяц. При необходимости проведения плановых технических работ, в ходе которых доступ пользователей к информации, размещенной на </w:t>
      </w:r>
      <w:r w:rsidRPr="007A7595">
        <w:rPr>
          <w:sz w:val="26"/>
          <w:szCs w:val="26"/>
        </w:rPr>
        <w:t>официальном сайте</w:t>
      </w:r>
      <w:r>
        <w:rPr>
          <w:sz w:val="26"/>
          <w:szCs w:val="26"/>
        </w:rPr>
        <w:t xml:space="preserve">, будет невозможен, уведомление об этом должно быть размещено на главной странице </w:t>
      </w:r>
      <w:r w:rsidRPr="007A7595">
        <w:rPr>
          <w:sz w:val="26"/>
          <w:szCs w:val="26"/>
        </w:rPr>
        <w:t>официальн</w:t>
      </w:r>
      <w:r>
        <w:rPr>
          <w:sz w:val="26"/>
          <w:szCs w:val="26"/>
        </w:rPr>
        <w:t>ого</w:t>
      </w:r>
      <w:r w:rsidRPr="007A7595">
        <w:rPr>
          <w:sz w:val="26"/>
          <w:szCs w:val="26"/>
        </w:rPr>
        <w:t xml:space="preserve"> сайт</w:t>
      </w:r>
      <w:r>
        <w:rPr>
          <w:sz w:val="26"/>
          <w:szCs w:val="26"/>
        </w:rPr>
        <w:t>а не менее чем за сутки до начала работ.</w:t>
      </w:r>
    </w:p>
    <w:p w:rsidR="00C420EB" w:rsidRDefault="00C420EB" w:rsidP="00C420EB">
      <w:pPr>
        <w:autoSpaceDE w:val="0"/>
        <w:autoSpaceDN w:val="0"/>
        <w:adjustRightInd w:val="0"/>
        <w:spacing w:after="0"/>
        <w:ind w:firstLine="540"/>
        <w:rPr>
          <w:sz w:val="26"/>
          <w:szCs w:val="26"/>
        </w:rPr>
      </w:pPr>
      <w:r>
        <w:rPr>
          <w:sz w:val="26"/>
          <w:szCs w:val="26"/>
        </w:rPr>
        <w:t xml:space="preserve">В случае возникновения технических, программных неполадок или иных причин, влекущих невозможность доступа пользователей к </w:t>
      </w:r>
      <w:r w:rsidRPr="007A7595">
        <w:rPr>
          <w:sz w:val="26"/>
          <w:szCs w:val="26"/>
        </w:rPr>
        <w:t>официальном</w:t>
      </w:r>
      <w:r>
        <w:rPr>
          <w:sz w:val="26"/>
          <w:szCs w:val="26"/>
        </w:rPr>
        <w:t>у</w:t>
      </w:r>
      <w:r w:rsidRPr="007A7595">
        <w:rPr>
          <w:sz w:val="26"/>
          <w:szCs w:val="26"/>
        </w:rPr>
        <w:t xml:space="preserve"> сайт</w:t>
      </w:r>
      <w:r>
        <w:rPr>
          <w:sz w:val="26"/>
          <w:szCs w:val="26"/>
        </w:rPr>
        <w:t xml:space="preserve">у, в течение 2 часов с момента возобновления доступа на </w:t>
      </w:r>
      <w:r w:rsidRPr="007A7595">
        <w:rPr>
          <w:sz w:val="26"/>
          <w:szCs w:val="26"/>
        </w:rPr>
        <w:t>официальном сайте</w:t>
      </w:r>
      <w:r>
        <w:rPr>
          <w:sz w:val="26"/>
          <w:szCs w:val="26"/>
        </w:rPr>
        <w:t xml:space="preserve"> должно быть размещено уведомление с указанием причины, даты и времени прекращения доступа, а также даты и времени возобновления доступа к информации.</w:t>
      </w:r>
    </w:p>
    <w:p w:rsidR="00C420EB" w:rsidRDefault="00C420EB" w:rsidP="00C420EB">
      <w:pPr>
        <w:autoSpaceDE w:val="0"/>
        <w:autoSpaceDN w:val="0"/>
        <w:adjustRightInd w:val="0"/>
        <w:spacing w:after="0"/>
        <w:ind w:firstLine="540"/>
        <w:rPr>
          <w:sz w:val="26"/>
          <w:szCs w:val="26"/>
        </w:rPr>
      </w:pPr>
      <w:r>
        <w:rPr>
          <w:sz w:val="26"/>
          <w:szCs w:val="26"/>
        </w:rPr>
        <w:t xml:space="preserve">3. Текстовая информация размещается на </w:t>
      </w:r>
      <w:r w:rsidRPr="007A7595">
        <w:rPr>
          <w:sz w:val="26"/>
          <w:szCs w:val="26"/>
        </w:rPr>
        <w:t>официальном сайте</w:t>
      </w:r>
      <w:r>
        <w:rPr>
          <w:sz w:val="26"/>
          <w:szCs w:val="26"/>
        </w:rPr>
        <w:t xml:space="preserve"> в формате, обеспечивающем возможность поиска и копирования фрагментов текста средствами веб-браузера («гипертекстовый формат»).</w:t>
      </w:r>
    </w:p>
    <w:p w:rsidR="00C420EB" w:rsidRDefault="00C420EB" w:rsidP="00C420EB">
      <w:pPr>
        <w:autoSpaceDE w:val="0"/>
        <w:autoSpaceDN w:val="0"/>
        <w:adjustRightInd w:val="0"/>
        <w:spacing w:after="0"/>
        <w:ind w:firstLine="540"/>
        <w:rPr>
          <w:sz w:val="26"/>
          <w:szCs w:val="26"/>
        </w:rPr>
      </w:pPr>
      <w:r>
        <w:rPr>
          <w:sz w:val="26"/>
          <w:szCs w:val="26"/>
        </w:rPr>
        <w:t xml:space="preserve">4. Технологические и программные средства обеспечения пользования </w:t>
      </w:r>
      <w:r w:rsidRPr="007A7595">
        <w:rPr>
          <w:sz w:val="26"/>
          <w:szCs w:val="26"/>
        </w:rPr>
        <w:t>официальн</w:t>
      </w:r>
      <w:r>
        <w:rPr>
          <w:sz w:val="26"/>
          <w:szCs w:val="26"/>
        </w:rPr>
        <w:t>ым</w:t>
      </w:r>
      <w:r w:rsidRPr="007A7595">
        <w:rPr>
          <w:sz w:val="26"/>
          <w:szCs w:val="26"/>
        </w:rPr>
        <w:t xml:space="preserve"> сайт</w:t>
      </w:r>
      <w:r>
        <w:rPr>
          <w:sz w:val="26"/>
          <w:szCs w:val="26"/>
        </w:rPr>
        <w:t>ом должны:</w:t>
      </w:r>
    </w:p>
    <w:p w:rsidR="00C420EB" w:rsidRDefault="00C420EB" w:rsidP="00C420EB">
      <w:pPr>
        <w:autoSpaceDE w:val="0"/>
        <w:autoSpaceDN w:val="0"/>
        <w:adjustRightInd w:val="0"/>
        <w:spacing w:after="0"/>
        <w:ind w:firstLine="540"/>
        <w:rPr>
          <w:sz w:val="26"/>
          <w:szCs w:val="26"/>
        </w:rPr>
      </w:pPr>
      <w:r>
        <w:rPr>
          <w:sz w:val="26"/>
          <w:szCs w:val="26"/>
        </w:rPr>
        <w:lastRenderedPageBreak/>
        <w:t xml:space="preserve">1) обеспечивать немедленный постоянный свободный доступ пользователей ко всей информации, размещенной на </w:t>
      </w:r>
      <w:r w:rsidRPr="007A7595">
        <w:rPr>
          <w:sz w:val="26"/>
          <w:szCs w:val="26"/>
        </w:rPr>
        <w:t>официальном сайте</w:t>
      </w:r>
      <w:r>
        <w:rPr>
          <w:sz w:val="26"/>
          <w:szCs w:val="26"/>
        </w:rPr>
        <w:t xml:space="preserve">. Доступ к информации, размещенной на </w:t>
      </w:r>
      <w:r w:rsidRPr="007A7595">
        <w:rPr>
          <w:sz w:val="26"/>
          <w:szCs w:val="26"/>
        </w:rPr>
        <w:t>официальном сайте</w:t>
      </w:r>
      <w:r>
        <w:rPr>
          <w:sz w:val="26"/>
          <w:szCs w:val="26"/>
        </w:rPr>
        <w:t xml:space="preserve">, не может быть обусловлен требованием использования пользователями определенных веб-браузеров или установки на технические средства пользователей программного обеспечения, специально созданного для доступа к информации, размещенной на </w:t>
      </w:r>
      <w:r w:rsidRPr="007A7595">
        <w:rPr>
          <w:sz w:val="26"/>
          <w:szCs w:val="26"/>
        </w:rPr>
        <w:t>официальном сайте</w:t>
      </w:r>
      <w:r>
        <w:rPr>
          <w:sz w:val="26"/>
          <w:szCs w:val="26"/>
        </w:rPr>
        <w:t>;</w:t>
      </w:r>
    </w:p>
    <w:p w:rsidR="00C420EB" w:rsidRDefault="00C420EB" w:rsidP="00C420EB">
      <w:pPr>
        <w:autoSpaceDE w:val="0"/>
        <w:autoSpaceDN w:val="0"/>
        <w:adjustRightInd w:val="0"/>
        <w:spacing w:after="0"/>
        <w:ind w:firstLine="540"/>
        <w:rPr>
          <w:sz w:val="26"/>
          <w:szCs w:val="26"/>
        </w:rPr>
      </w:pPr>
      <w:r>
        <w:rPr>
          <w:sz w:val="26"/>
          <w:szCs w:val="26"/>
        </w:rPr>
        <w:t xml:space="preserve">2) обеспечивать учет посещаемости </w:t>
      </w:r>
      <w:r w:rsidRPr="007A7595">
        <w:rPr>
          <w:sz w:val="26"/>
          <w:szCs w:val="26"/>
        </w:rPr>
        <w:t>официальном сайте</w:t>
      </w:r>
      <w:r>
        <w:rPr>
          <w:sz w:val="26"/>
          <w:szCs w:val="26"/>
        </w:rPr>
        <w:t>.</w:t>
      </w:r>
    </w:p>
    <w:p w:rsidR="00C420EB" w:rsidRDefault="00C420EB" w:rsidP="00C420EB">
      <w:pPr>
        <w:autoSpaceDE w:val="0"/>
        <w:autoSpaceDN w:val="0"/>
        <w:adjustRightInd w:val="0"/>
        <w:spacing w:after="0"/>
        <w:ind w:firstLine="540"/>
        <w:rPr>
          <w:sz w:val="26"/>
          <w:szCs w:val="26"/>
        </w:rPr>
      </w:pPr>
      <w:r>
        <w:rPr>
          <w:sz w:val="26"/>
          <w:szCs w:val="26"/>
        </w:rPr>
        <w:t xml:space="preserve">5. Навигационные средства </w:t>
      </w:r>
      <w:r w:rsidRPr="007A7595">
        <w:rPr>
          <w:sz w:val="26"/>
          <w:szCs w:val="26"/>
        </w:rPr>
        <w:t>официально</w:t>
      </w:r>
      <w:r>
        <w:rPr>
          <w:sz w:val="26"/>
          <w:szCs w:val="26"/>
        </w:rPr>
        <w:t>го</w:t>
      </w:r>
      <w:r w:rsidRPr="007A7595">
        <w:rPr>
          <w:sz w:val="26"/>
          <w:szCs w:val="26"/>
        </w:rPr>
        <w:t xml:space="preserve"> сайт</w:t>
      </w:r>
      <w:r>
        <w:rPr>
          <w:sz w:val="26"/>
          <w:szCs w:val="26"/>
        </w:rPr>
        <w:t>а должны соответствовать следующим требованиям:</w:t>
      </w:r>
    </w:p>
    <w:p w:rsidR="00C420EB" w:rsidRDefault="00C420EB" w:rsidP="00C420EB">
      <w:pPr>
        <w:autoSpaceDE w:val="0"/>
        <w:autoSpaceDN w:val="0"/>
        <w:adjustRightInd w:val="0"/>
        <w:spacing w:after="0"/>
        <w:ind w:firstLine="540"/>
        <w:rPr>
          <w:sz w:val="26"/>
          <w:szCs w:val="26"/>
        </w:rPr>
      </w:pPr>
      <w:r>
        <w:rPr>
          <w:sz w:val="26"/>
          <w:szCs w:val="26"/>
        </w:rPr>
        <w:t xml:space="preserve">1) вся размещенная на </w:t>
      </w:r>
      <w:r w:rsidRPr="007A7595">
        <w:rPr>
          <w:sz w:val="26"/>
          <w:szCs w:val="26"/>
        </w:rPr>
        <w:t>официальном сайте</w:t>
      </w:r>
      <w:r>
        <w:rPr>
          <w:sz w:val="26"/>
          <w:szCs w:val="26"/>
        </w:rPr>
        <w:t xml:space="preserve"> информация должна быть доступна пользователям путем последовательного перехода по гиперссылкам, начиная с главной страницы </w:t>
      </w:r>
      <w:r w:rsidRPr="007A7595">
        <w:rPr>
          <w:sz w:val="26"/>
          <w:szCs w:val="26"/>
        </w:rPr>
        <w:t>официальн</w:t>
      </w:r>
      <w:r>
        <w:rPr>
          <w:sz w:val="26"/>
          <w:szCs w:val="26"/>
        </w:rPr>
        <w:t>ого</w:t>
      </w:r>
      <w:r w:rsidRPr="007A7595">
        <w:rPr>
          <w:sz w:val="26"/>
          <w:szCs w:val="26"/>
        </w:rPr>
        <w:t xml:space="preserve"> сайт</w:t>
      </w:r>
      <w:r>
        <w:rPr>
          <w:sz w:val="26"/>
          <w:szCs w:val="26"/>
        </w:rPr>
        <w:t>а. Количество таких переходов должно быть не более пяти;</w:t>
      </w:r>
    </w:p>
    <w:p w:rsidR="00C420EB" w:rsidRDefault="00C420EB" w:rsidP="00C420EB">
      <w:pPr>
        <w:autoSpaceDE w:val="0"/>
        <w:autoSpaceDN w:val="0"/>
        <w:adjustRightInd w:val="0"/>
        <w:spacing w:after="0"/>
        <w:ind w:firstLine="540"/>
        <w:rPr>
          <w:sz w:val="26"/>
          <w:szCs w:val="26"/>
        </w:rPr>
      </w:pPr>
      <w:r>
        <w:rPr>
          <w:sz w:val="26"/>
          <w:szCs w:val="26"/>
        </w:rPr>
        <w:t xml:space="preserve">2) пользователю должна предоставляться наглядная информация о структуре </w:t>
      </w:r>
      <w:r w:rsidRPr="007A7595">
        <w:rPr>
          <w:sz w:val="26"/>
          <w:szCs w:val="26"/>
        </w:rPr>
        <w:t>официальн</w:t>
      </w:r>
      <w:r>
        <w:rPr>
          <w:sz w:val="26"/>
          <w:szCs w:val="26"/>
        </w:rPr>
        <w:t>ого</w:t>
      </w:r>
      <w:r w:rsidRPr="007A7595">
        <w:rPr>
          <w:sz w:val="26"/>
          <w:szCs w:val="26"/>
        </w:rPr>
        <w:t xml:space="preserve"> сайт</w:t>
      </w:r>
      <w:r>
        <w:rPr>
          <w:sz w:val="26"/>
          <w:szCs w:val="26"/>
        </w:rPr>
        <w:t>а и текущем местонахождении на нем пользователя;</w:t>
      </w:r>
    </w:p>
    <w:p w:rsidR="00C420EB" w:rsidRDefault="00C420EB" w:rsidP="00C420EB">
      <w:pPr>
        <w:autoSpaceDE w:val="0"/>
        <w:autoSpaceDN w:val="0"/>
        <w:adjustRightInd w:val="0"/>
        <w:spacing w:after="0"/>
        <w:ind w:firstLine="540"/>
        <w:rPr>
          <w:sz w:val="26"/>
          <w:szCs w:val="26"/>
        </w:rPr>
      </w:pPr>
      <w:r>
        <w:rPr>
          <w:sz w:val="26"/>
          <w:szCs w:val="26"/>
        </w:rPr>
        <w:t>3) заголовки и подписи на странице должны описывать ее содержание (назначение), наименование текущего раздела и отображаемого документа; наименование страницы, описывающее ее содержание (назначение), должно отображаться в заголовке окна веб-браузера;</w:t>
      </w:r>
    </w:p>
    <w:p w:rsidR="00C420EB" w:rsidRDefault="00C420EB" w:rsidP="00C420EB">
      <w:pPr>
        <w:autoSpaceDE w:val="0"/>
        <w:autoSpaceDN w:val="0"/>
        <w:adjustRightInd w:val="0"/>
        <w:spacing w:after="0"/>
        <w:ind w:firstLine="540"/>
        <w:rPr>
          <w:sz w:val="26"/>
          <w:szCs w:val="26"/>
        </w:rPr>
      </w:pPr>
      <w:r>
        <w:rPr>
          <w:sz w:val="26"/>
          <w:szCs w:val="26"/>
        </w:rPr>
        <w:t xml:space="preserve">4) веб-адрес каждой страницы должен отображать ее положение в логической структуре </w:t>
      </w:r>
      <w:r w:rsidRPr="007A7595">
        <w:rPr>
          <w:sz w:val="26"/>
          <w:szCs w:val="26"/>
        </w:rPr>
        <w:t>официальн</w:t>
      </w:r>
      <w:r>
        <w:rPr>
          <w:sz w:val="26"/>
          <w:szCs w:val="26"/>
        </w:rPr>
        <w:t>ого</w:t>
      </w:r>
      <w:r w:rsidRPr="007A7595">
        <w:rPr>
          <w:sz w:val="26"/>
          <w:szCs w:val="26"/>
        </w:rPr>
        <w:t xml:space="preserve"> сайт</w:t>
      </w:r>
      <w:r>
        <w:rPr>
          <w:sz w:val="26"/>
          <w:szCs w:val="26"/>
        </w:rPr>
        <w:t>а и соответствовать ее содержанию (назначению); в веб-адресе необходимо использовать общепринятые сокращения и правила транслитерации.</w:t>
      </w:r>
    </w:p>
    <w:p w:rsidR="00C420EB" w:rsidRDefault="00C420EB" w:rsidP="00C420EB">
      <w:pPr>
        <w:autoSpaceDE w:val="0"/>
        <w:autoSpaceDN w:val="0"/>
        <w:adjustRightInd w:val="0"/>
        <w:spacing w:after="0"/>
        <w:ind w:firstLine="540"/>
        <w:rPr>
          <w:sz w:val="26"/>
          <w:szCs w:val="26"/>
        </w:rPr>
      </w:pPr>
      <w:r>
        <w:rPr>
          <w:sz w:val="26"/>
          <w:szCs w:val="26"/>
        </w:rPr>
        <w:t xml:space="preserve">6. В целях защиты информации, размещенной на </w:t>
      </w:r>
      <w:r w:rsidRPr="007A7595">
        <w:rPr>
          <w:sz w:val="26"/>
          <w:szCs w:val="26"/>
        </w:rPr>
        <w:t>официальном сайте</w:t>
      </w:r>
      <w:r>
        <w:rPr>
          <w:sz w:val="26"/>
          <w:szCs w:val="26"/>
        </w:rPr>
        <w:t>, должно быть обеспечено:</w:t>
      </w:r>
    </w:p>
    <w:p w:rsidR="00C420EB" w:rsidRDefault="00C420EB" w:rsidP="00C420EB">
      <w:pPr>
        <w:autoSpaceDE w:val="0"/>
        <w:autoSpaceDN w:val="0"/>
        <w:adjustRightInd w:val="0"/>
        <w:spacing w:after="0"/>
        <w:ind w:firstLine="540"/>
        <w:rPr>
          <w:sz w:val="26"/>
          <w:szCs w:val="26"/>
        </w:rPr>
      </w:pPr>
      <w:r>
        <w:rPr>
          <w:sz w:val="26"/>
          <w:szCs w:val="26"/>
        </w:rPr>
        <w:t xml:space="preserve">1) ведение электронных журналов учета операций, выполненных с помощью программного обеспечения и технологических средств ведения </w:t>
      </w:r>
      <w:r w:rsidRPr="007A7595">
        <w:rPr>
          <w:sz w:val="26"/>
          <w:szCs w:val="26"/>
        </w:rPr>
        <w:t>официально</w:t>
      </w:r>
      <w:r>
        <w:rPr>
          <w:sz w:val="26"/>
          <w:szCs w:val="26"/>
        </w:rPr>
        <w:t>го</w:t>
      </w:r>
      <w:r w:rsidRPr="007A7595">
        <w:rPr>
          <w:sz w:val="26"/>
          <w:szCs w:val="26"/>
        </w:rPr>
        <w:t xml:space="preserve"> сайт</w:t>
      </w:r>
      <w:r>
        <w:rPr>
          <w:sz w:val="26"/>
          <w:szCs w:val="26"/>
        </w:rPr>
        <w:t>а;</w:t>
      </w:r>
    </w:p>
    <w:p w:rsidR="00C420EB" w:rsidRDefault="00C420EB" w:rsidP="00C420EB">
      <w:pPr>
        <w:autoSpaceDE w:val="0"/>
        <w:autoSpaceDN w:val="0"/>
        <w:adjustRightInd w:val="0"/>
        <w:spacing w:after="0"/>
        <w:ind w:firstLine="540"/>
        <w:rPr>
          <w:sz w:val="26"/>
          <w:szCs w:val="26"/>
        </w:rPr>
      </w:pPr>
      <w:r>
        <w:rPr>
          <w:sz w:val="26"/>
          <w:szCs w:val="26"/>
        </w:rPr>
        <w:t>2) применение аппаратных и программных средств антивирусной защиты;</w:t>
      </w:r>
    </w:p>
    <w:p w:rsidR="00C420EB" w:rsidRDefault="00C420EB" w:rsidP="00C420EB">
      <w:pPr>
        <w:autoSpaceDE w:val="0"/>
        <w:autoSpaceDN w:val="0"/>
        <w:adjustRightInd w:val="0"/>
        <w:spacing w:after="0"/>
        <w:ind w:firstLine="540"/>
        <w:rPr>
          <w:sz w:val="26"/>
          <w:szCs w:val="26"/>
        </w:rPr>
      </w:pPr>
      <w:r>
        <w:rPr>
          <w:sz w:val="26"/>
          <w:szCs w:val="26"/>
        </w:rPr>
        <w:t xml:space="preserve">3) ежедневное копирование всей размещенной на </w:t>
      </w:r>
      <w:r w:rsidRPr="007A7595">
        <w:rPr>
          <w:sz w:val="26"/>
          <w:szCs w:val="26"/>
        </w:rPr>
        <w:t>официальном сайте</w:t>
      </w:r>
      <w:r>
        <w:rPr>
          <w:sz w:val="26"/>
          <w:szCs w:val="26"/>
        </w:rPr>
        <w:t xml:space="preserve"> информации и электронных журналов учета операций на резервный носитель, обеспечивающее возможность их восстановления;</w:t>
      </w:r>
    </w:p>
    <w:p w:rsidR="00C420EB" w:rsidRDefault="00C420EB" w:rsidP="00C420EB">
      <w:pPr>
        <w:autoSpaceDE w:val="0"/>
        <w:autoSpaceDN w:val="0"/>
        <w:adjustRightInd w:val="0"/>
        <w:spacing w:after="0"/>
        <w:ind w:firstLine="540"/>
        <w:rPr>
          <w:sz w:val="26"/>
          <w:szCs w:val="26"/>
        </w:rPr>
      </w:pPr>
      <w:r>
        <w:rPr>
          <w:sz w:val="26"/>
          <w:szCs w:val="26"/>
        </w:rPr>
        <w:t>4) контроль за целостностью информац</w:t>
      </w:r>
      <w:proofErr w:type="gramStart"/>
      <w:r>
        <w:rPr>
          <w:sz w:val="26"/>
          <w:szCs w:val="26"/>
        </w:rPr>
        <w:t>ии и ее</w:t>
      </w:r>
      <w:proofErr w:type="gramEnd"/>
      <w:r>
        <w:rPr>
          <w:sz w:val="26"/>
          <w:szCs w:val="26"/>
        </w:rPr>
        <w:t xml:space="preserve"> защита от несанкционированного изменения и уничтожения;</w:t>
      </w:r>
    </w:p>
    <w:p w:rsidR="00C420EB" w:rsidRDefault="00C420EB" w:rsidP="00C420EB">
      <w:pPr>
        <w:autoSpaceDE w:val="0"/>
        <w:autoSpaceDN w:val="0"/>
        <w:adjustRightInd w:val="0"/>
        <w:spacing w:after="0"/>
        <w:ind w:firstLine="540"/>
        <w:rPr>
          <w:sz w:val="26"/>
          <w:szCs w:val="26"/>
        </w:rPr>
      </w:pPr>
      <w:r>
        <w:rPr>
          <w:sz w:val="26"/>
          <w:szCs w:val="26"/>
        </w:rPr>
        <w:t xml:space="preserve">5) хранение информации, размещенной на </w:t>
      </w:r>
      <w:r w:rsidRPr="007A7595">
        <w:rPr>
          <w:sz w:val="26"/>
          <w:szCs w:val="26"/>
        </w:rPr>
        <w:t>официальном сайте</w:t>
      </w:r>
      <w:r>
        <w:rPr>
          <w:sz w:val="26"/>
          <w:szCs w:val="26"/>
        </w:rPr>
        <w:t>, в течение одного года со дня ее первичного размещения.</w:t>
      </w:r>
    </w:p>
    <w:p w:rsidR="00C420EB" w:rsidRDefault="00C420EB" w:rsidP="00C420EB">
      <w:pPr>
        <w:autoSpaceDE w:val="0"/>
        <w:autoSpaceDN w:val="0"/>
        <w:adjustRightInd w:val="0"/>
        <w:spacing w:after="0"/>
        <w:ind w:firstLine="540"/>
        <w:rPr>
          <w:sz w:val="26"/>
          <w:szCs w:val="26"/>
        </w:rPr>
      </w:pPr>
      <w:r>
        <w:rPr>
          <w:sz w:val="26"/>
          <w:szCs w:val="26"/>
        </w:rPr>
        <w:t xml:space="preserve">7. Информация на </w:t>
      </w:r>
      <w:r w:rsidRPr="007A7595">
        <w:rPr>
          <w:sz w:val="26"/>
          <w:szCs w:val="26"/>
        </w:rPr>
        <w:t>официальном сайте</w:t>
      </w:r>
      <w:r>
        <w:rPr>
          <w:sz w:val="26"/>
          <w:szCs w:val="26"/>
        </w:rPr>
        <w:t xml:space="preserve"> должна размещаться на русском языке.</w:t>
      </w:r>
    </w:p>
    <w:p w:rsidR="00C420EB" w:rsidRDefault="00C420EB" w:rsidP="00C420EB">
      <w:pPr>
        <w:autoSpaceDE w:val="0"/>
        <w:autoSpaceDN w:val="0"/>
        <w:adjustRightInd w:val="0"/>
        <w:spacing w:after="0"/>
        <w:ind w:firstLine="540"/>
        <w:rPr>
          <w:sz w:val="26"/>
          <w:szCs w:val="26"/>
        </w:rPr>
      </w:pPr>
      <w:r>
        <w:rPr>
          <w:sz w:val="26"/>
          <w:szCs w:val="26"/>
        </w:rPr>
        <w:t xml:space="preserve">Отдельная информация на </w:t>
      </w:r>
      <w:r w:rsidRPr="007A7595">
        <w:rPr>
          <w:sz w:val="26"/>
          <w:szCs w:val="26"/>
        </w:rPr>
        <w:t>официальном сайте</w:t>
      </w:r>
      <w:r>
        <w:rPr>
          <w:sz w:val="26"/>
          <w:szCs w:val="26"/>
        </w:rPr>
        <w:t xml:space="preserve"> помимо русского языка может быть размещена на других языках народов Российской Федерации или иностранных языках.</w:t>
      </w:r>
    </w:p>
    <w:p w:rsidR="00C420EB" w:rsidRDefault="00C420EB" w:rsidP="00C420EB">
      <w:pPr>
        <w:autoSpaceDE w:val="0"/>
        <w:autoSpaceDN w:val="0"/>
        <w:adjustRightInd w:val="0"/>
        <w:spacing w:after="0"/>
        <w:ind w:firstLine="540"/>
        <w:rPr>
          <w:sz w:val="26"/>
          <w:szCs w:val="26"/>
        </w:rPr>
      </w:pPr>
      <w:r>
        <w:rPr>
          <w:sz w:val="26"/>
          <w:szCs w:val="26"/>
        </w:rPr>
        <w:t>Допускается указание наименований иностранных юридических лиц, фамилий и имен физических лиц с использованием букв латинского алфавита.</w:t>
      </w:r>
    </w:p>
    <w:p w:rsidR="00C420EB" w:rsidRPr="004312E7" w:rsidRDefault="00C420EB" w:rsidP="00C420EB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sectPr w:rsidR="00C420EB" w:rsidRPr="004312E7" w:rsidSect="007A10A5">
      <w:headerReference w:type="default" r:id="rId10"/>
      <w:pgSz w:w="11906" w:h="16838"/>
      <w:pgMar w:top="1134" w:right="567" w:bottom="1134" w:left="1134" w:header="709" w:footer="709" w:gutter="0"/>
      <w:pgNumType w:start="1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767E4" w:rsidRDefault="00A767E4" w:rsidP="006B6D1A">
      <w:pPr>
        <w:spacing w:after="0"/>
      </w:pPr>
      <w:r>
        <w:separator/>
      </w:r>
    </w:p>
  </w:endnote>
  <w:endnote w:type="continuationSeparator" w:id="0">
    <w:p w:rsidR="00A767E4" w:rsidRDefault="00A767E4" w:rsidP="006B6D1A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767E4" w:rsidRDefault="00A767E4" w:rsidP="006B6D1A">
      <w:pPr>
        <w:spacing w:after="0"/>
      </w:pPr>
      <w:r>
        <w:separator/>
      </w:r>
    </w:p>
  </w:footnote>
  <w:footnote w:type="continuationSeparator" w:id="0">
    <w:p w:rsidR="00A767E4" w:rsidRDefault="00A767E4" w:rsidP="006B6D1A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0D5E" w:rsidRDefault="00416CCD" w:rsidP="000061D7">
    <w:pPr>
      <w:pStyle w:val="af0"/>
      <w:tabs>
        <w:tab w:val="center" w:pos="5102"/>
        <w:tab w:val="left" w:pos="5715"/>
      </w:tabs>
      <w:jc w:val="center"/>
    </w:pPr>
    <w:sdt>
      <w:sdtPr>
        <w:id w:val="-178132825"/>
        <w:docPartObj>
          <w:docPartGallery w:val="Page Numbers (Top of Page)"/>
          <w:docPartUnique/>
        </w:docPartObj>
      </w:sdtPr>
      <w:sdtContent>
        <w:r>
          <w:fldChar w:fldCharType="begin"/>
        </w:r>
        <w:r w:rsidR="00530D5E">
          <w:instrText>PAGE   \* MERGEFORMAT</w:instrText>
        </w:r>
        <w:r>
          <w:fldChar w:fldCharType="separate"/>
        </w:r>
        <w:r w:rsidR="00762B52">
          <w:rPr>
            <w:noProof/>
          </w:rPr>
          <w:t>10</w:t>
        </w:r>
        <w:r>
          <w:fldChar w:fldCharType="end"/>
        </w:r>
      </w:sdtContent>
    </w:sdt>
  </w:p>
  <w:p w:rsidR="00530D5E" w:rsidRDefault="00530D5E">
    <w:pPr>
      <w:pStyle w:val="af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0D5E" w:rsidRDefault="00416CCD" w:rsidP="000061D7">
    <w:pPr>
      <w:pStyle w:val="af0"/>
      <w:tabs>
        <w:tab w:val="center" w:pos="5102"/>
        <w:tab w:val="left" w:pos="5715"/>
      </w:tabs>
      <w:jc w:val="center"/>
    </w:pPr>
    <w:sdt>
      <w:sdtPr>
        <w:id w:val="-176435071"/>
        <w:docPartObj>
          <w:docPartGallery w:val="Page Numbers (Top of Page)"/>
          <w:docPartUnique/>
        </w:docPartObj>
      </w:sdtPr>
      <w:sdtContent>
        <w:r>
          <w:fldChar w:fldCharType="begin"/>
        </w:r>
        <w:r w:rsidR="00530D5E">
          <w:instrText>PAGE   \* MERGEFORMAT</w:instrText>
        </w:r>
        <w:r>
          <w:fldChar w:fldCharType="separate"/>
        </w:r>
        <w:r w:rsidR="00762B52">
          <w:rPr>
            <w:noProof/>
          </w:rPr>
          <w:t>12</w:t>
        </w:r>
        <w:r>
          <w:fldChar w:fldCharType="end"/>
        </w:r>
      </w:sdtContent>
    </w:sdt>
  </w:p>
  <w:p w:rsidR="00530D5E" w:rsidRDefault="00530D5E">
    <w:pPr>
      <w:pStyle w:val="af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027791"/>
    <w:multiLevelType w:val="hybridMultilevel"/>
    <w:tmpl w:val="CF5A6DA2"/>
    <w:lvl w:ilvl="0" w:tplc="E4122F9C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2CBD14AD"/>
    <w:multiLevelType w:val="multilevel"/>
    <w:tmpl w:val="D60C292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2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77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44" w:hanging="1800"/>
      </w:pPr>
      <w:rPr>
        <w:rFonts w:hint="default"/>
      </w:rPr>
    </w:lvl>
  </w:abstractNum>
  <w:abstractNum w:abstractNumId="2">
    <w:nsid w:val="2CFF5E98"/>
    <w:multiLevelType w:val="multilevel"/>
    <w:tmpl w:val="E15E784C"/>
    <w:lvl w:ilvl="0">
      <w:start w:val="1"/>
      <w:numFmt w:val="decimal"/>
      <w:lvlText w:val="%1."/>
      <w:lvlJc w:val="left"/>
      <w:pPr>
        <w:tabs>
          <w:tab w:val="num" w:pos="1573"/>
        </w:tabs>
        <w:ind w:left="1573" w:hanging="1005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28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8" w:hanging="1800"/>
      </w:pPr>
      <w:rPr>
        <w:rFonts w:hint="default"/>
      </w:rPr>
    </w:lvl>
  </w:abstractNum>
  <w:abstractNum w:abstractNumId="3">
    <w:nsid w:val="486E7447"/>
    <w:multiLevelType w:val="hybridMultilevel"/>
    <w:tmpl w:val="EB1AF7AC"/>
    <w:lvl w:ilvl="0" w:tplc="D12292EC">
      <w:start w:val="2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51711759"/>
    <w:multiLevelType w:val="multilevel"/>
    <w:tmpl w:val="D64255C0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">
    <w:nsid w:val="646F3DCD"/>
    <w:multiLevelType w:val="hybridMultilevel"/>
    <w:tmpl w:val="5E1492E0"/>
    <w:lvl w:ilvl="0" w:tplc="3AD2EC3C">
      <w:start w:val="1"/>
      <w:numFmt w:val="decimal"/>
      <w:lvlText w:val="%1."/>
      <w:lvlJc w:val="left"/>
      <w:pPr>
        <w:ind w:left="1219" w:hanging="5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6B51565A"/>
    <w:multiLevelType w:val="hybridMultilevel"/>
    <w:tmpl w:val="F90AA36A"/>
    <w:lvl w:ilvl="0" w:tplc="9ECC6786">
      <w:start w:val="1"/>
      <w:numFmt w:val="decimal"/>
      <w:lvlText w:val="%1."/>
      <w:lvlJc w:val="left"/>
      <w:pPr>
        <w:ind w:left="2044" w:hanging="13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773624F6"/>
    <w:multiLevelType w:val="hybridMultilevel"/>
    <w:tmpl w:val="D3806FF6"/>
    <w:lvl w:ilvl="0" w:tplc="470E2FC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5"/>
  </w:num>
  <w:num w:numId="3">
    <w:abstractNumId w:val="7"/>
  </w:num>
  <w:num w:numId="4">
    <w:abstractNumId w:val="6"/>
  </w:num>
  <w:num w:numId="5">
    <w:abstractNumId w:val="2"/>
  </w:num>
  <w:num w:numId="6">
    <w:abstractNumId w:val="3"/>
  </w:num>
  <w:num w:numId="7">
    <w:abstractNumId w:val="1"/>
  </w:num>
  <w:num w:numId="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208C6"/>
    <w:rsid w:val="00000964"/>
    <w:rsid w:val="0000255D"/>
    <w:rsid w:val="00003C67"/>
    <w:rsid w:val="00003F04"/>
    <w:rsid w:val="000061D7"/>
    <w:rsid w:val="00007202"/>
    <w:rsid w:val="00007C75"/>
    <w:rsid w:val="000104E5"/>
    <w:rsid w:val="00010885"/>
    <w:rsid w:val="00011976"/>
    <w:rsid w:val="00012357"/>
    <w:rsid w:val="000123BD"/>
    <w:rsid w:val="00012B06"/>
    <w:rsid w:val="00012DCB"/>
    <w:rsid w:val="00015022"/>
    <w:rsid w:val="0002015C"/>
    <w:rsid w:val="00020AD3"/>
    <w:rsid w:val="00023F08"/>
    <w:rsid w:val="00025E54"/>
    <w:rsid w:val="00027C50"/>
    <w:rsid w:val="00030C7A"/>
    <w:rsid w:val="00031A22"/>
    <w:rsid w:val="00033123"/>
    <w:rsid w:val="00037DDC"/>
    <w:rsid w:val="00041151"/>
    <w:rsid w:val="00043740"/>
    <w:rsid w:val="00044F48"/>
    <w:rsid w:val="00050053"/>
    <w:rsid w:val="00053CF6"/>
    <w:rsid w:val="00060614"/>
    <w:rsid w:val="00061D16"/>
    <w:rsid w:val="000643D3"/>
    <w:rsid w:val="00067453"/>
    <w:rsid w:val="00071445"/>
    <w:rsid w:val="00081807"/>
    <w:rsid w:val="00084680"/>
    <w:rsid w:val="00084785"/>
    <w:rsid w:val="00084E03"/>
    <w:rsid w:val="0008515D"/>
    <w:rsid w:val="00085FD1"/>
    <w:rsid w:val="00090C42"/>
    <w:rsid w:val="000914AB"/>
    <w:rsid w:val="00093878"/>
    <w:rsid w:val="00094CF6"/>
    <w:rsid w:val="0009521E"/>
    <w:rsid w:val="0009535E"/>
    <w:rsid w:val="000A0891"/>
    <w:rsid w:val="000A17AA"/>
    <w:rsid w:val="000A1C7C"/>
    <w:rsid w:val="000A326E"/>
    <w:rsid w:val="000A45B8"/>
    <w:rsid w:val="000A4789"/>
    <w:rsid w:val="000A6374"/>
    <w:rsid w:val="000A6BDB"/>
    <w:rsid w:val="000B104F"/>
    <w:rsid w:val="000B1CE6"/>
    <w:rsid w:val="000B20C4"/>
    <w:rsid w:val="000B24FF"/>
    <w:rsid w:val="000B255A"/>
    <w:rsid w:val="000B6251"/>
    <w:rsid w:val="000C0600"/>
    <w:rsid w:val="000C2DC9"/>
    <w:rsid w:val="000C4689"/>
    <w:rsid w:val="000C49ED"/>
    <w:rsid w:val="000C5021"/>
    <w:rsid w:val="000C5B27"/>
    <w:rsid w:val="000C6CB7"/>
    <w:rsid w:val="000D2D32"/>
    <w:rsid w:val="000D4B3F"/>
    <w:rsid w:val="000D6B02"/>
    <w:rsid w:val="000D7903"/>
    <w:rsid w:val="000E01B7"/>
    <w:rsid w:val="000E2551"/>
    <w:rsid w:val="000E26E9"/>
    <w:rsid w:val="000E2CF8"/>
    <w:rsid w:val="000E3FF0"/>
    <w:rsid w:val="000E44F3"/>
    <w:rsid w:val="000E4D94"/>
    <w:rsid w:val="000F0C16"/>
    <w:rsid w:val="000F3DB5"/>
    <w:rsid w:val="000F3F71"/>
    <w:rsid w:val="00100D33"/>
    <w:rsid w:val="00101F40"/>
    <w:rsid w:val="00102300"/>
    <w:rsid w:val="0010233A"/>
    <w:rsid w:val="00103481"/>
    <w:rsid w:val="00105204"/>
    <w:rsid w:val="00105A15"/>
    <w:rsid w:val="00112872"/>
    <w:rsid w:val="001138A8"/>
    <w:rsid w:val="00113F08"/>
    <w:rsid w:val="00113F35"/>
    <w:rsid w:val="001152A8"/>
    <w:rsid w:val="00117FCC"/>
    <w:rsid w:val="0012450B"/>
    <w:rsid w:val="001249DC"/>
    <w:rsid w:val="00124F21"/>
    <w:rsid w:val="00125E55"/>
    <w:rsid w:val="00127F9B"/>
    <w:rsid w:val="001315D8"/>
    <w:rsid w:val="0013211E"/>
    <w:rsid w:val="00132C27"/>
    <w:rsid w:val="00137F0C"/>
    <w:rsid w:val="00143825"/>
    <w:rsid w:val="001476B6"/>
    <w:rsid w:val="00147D7C"/>
    <w:rsid w:val="001521AD"/>
    <w:rsid w:val="00152B10"/>
    <w:rsid w:val="001555B5"/>
    <w:rsid w:val="0015589A"/>
    <w:rsid w:val="00156455"/>
    <w:rsid w:val="001572C8"/>
    <w:rsid w:val="00160BF4"/>
    <w:rsid w:val="00162821"/>
    <w:rsid w:val="00165552"/>
    <w:rsid w:val="00165B34"/>
    <w:rsid w:val="00170F44"/>
    <w:rsid w:val="001724A8"/>
    <w:rsid w:val="0017650A"/>
    <w:rsid w:val="00177ED6"/>
    <w:rsid w:val="0018082F"/>
    <w:rsid w:val="001811F9"/>
    <w:rsid w:val="001816E1"/>
    <w:rsid w:val="00182577"/>
    <w:rsid w:val="001831FC"/>
    <w:rsid w:val="00184F68"/>
    <w:rsid w:val="001956A0"/>
    <w:rsid w:val="0019774B"/>
    <w:rsid w:val="001A347F"/>
    <w:rsid w:val="001A5BD3"/>
    <w:rsid w:val="001A6A30"/>
    <w:rsid w:val="001A6B8B"/>
    <w:rsid w:val="001B3454"/>
    <w:rsid w:val="001B3719"/>
    <w:rsid w:val="001B6666"/>
    <w:rsid w:val="001B7915"/>
    <w:rsid w:val="001C1C0E"/>
    <w:rsid w:val="001C3DF8"/>
    <w:rsid w:val="001C50D2"/>
    <w:rsid w:val="001C5DE5"/>
    <w:rsid w:val="001C5FD8"/>
    <w:rsid w:val="001D035F"/>
    <w:rsid w:val="001D07BD"/>
    <w:rsid w:val="001D165B"/>
    <w:rsid w:val="001D1899"/>
    <w:rsid w:val="001D19D9"/>
    <w:rsid w:val="001D3142"/>
    <w:rsid w:val="001D462D"/>
    <w:rsid w:val="001E07D8"/>
    <w:rsid w:val="001E13B6"/>
    <w:rsid w:val="001E58FF"/>
    <w:rsid w:val="001E65A1"/>
    <w:rsid w:val="001E691B"/>
    <w:rsid w:val="001E6EA3"/>
    <w:rsid w:val="001E7A76"/>
    <w:rsid w:val="001F1601"/>
    <w:rsid w:val="001F1CC4"/>
    <w:rsid w:val="001F2001"/>
    <w:rsid w:val="001F3D56"/>
    <w:rsid w:val="001F57BB"/>
    <w:rsid w:val="001F6099"/>
    <w:rsid w:val="0020048F"/>
    <w:rsid w:val="002007AC"/>
    <w:rsid w:val="00200C3C"/>
    <w:rsid w:val="00201F23"/>
    <w:rsid w:val="002020B5"/>
    <w:rsid w:val="0020413C"/>
    <w:rsid w:val="002048A2"/>
    <w:rsid w:val="00205934"/>
    <w:rsid w:val="00206896"/>
    <w:rsid w:val="00206A46"/>
    <w:rsid w:val="00210527"/>
    <w:rsid w:val="002108FB"/>
    <w:rsid w:val="00210D66"/>
    <w:rsid w:val="00212C67"/>
    <w:rsid w:val="002142B6"/>
    <w:rsid w:val="00216CA8"/>
    <w:rsid w:val="0021765A"/>
    <w:rsid w:val="002215A8"/>
    <w:rsid w:val="00225392"/>
    <w:rsid w:val="002275DB"/>
    <w:rsid w:val="00232D8A"/>
    <w:rsid w:val="002343D6"/>
    <w:rsid w:val="002350CD"/>
    <w:rsid w:val="0023592E"/>
    <w:rsid w:val="00235D4A"/>
    <w:rsid w:val="002369E8"/>
    <w:rsid w:val="00240465"/>
    <w:rsid w:val="00241C44"/>
    <w:rsid w:val="002422A9"/>
    <w:rsid w:val="0024291E"/>
    <w:rsid w:val="00244287"/>
    <w:rsid w:val="002463C0"/>
    <w:rsid w:val="00250557"/>
    <w:rsid w:val="00250650"/>
    <w:rsid w:val="002510C2"/>
    <w:rsid w:val="00252421"/>
    <w:rsid w:val="00252EC8"/>
    <w:rsid w:val="00256CE6"/>
    <w:rsid w:val="00257BC6"/>
    <w:rsid w:val="00260746"/>
    <w:rsid w:val="0026260C"/>
    <w:rsid w:val="00262D70"/>
    <w:rsid w:val="0026482F"/>
    <w:rsid w:val="00265FE8"/>
    <w:rsid w:val="00267B38"/>
    <w:rsid w:val="002700BC"/>
    <w:rsid w:val="00273562"/>
    <w:rsid w:val="002763FA"/>
    <w:rsid w:val="002777B7"/>
    <w:rsid w:val="00277F9D"/>
    <w:rsid w:val="00281B30"/>
    <w:rsid w:val="00284892"/>
    <w:rsid w:val="00292062"/>
    <w:rsid w:val="00296D60"/>
    <w:rsid w:val="00296EC3"/>
    <w:rsid w:val="002970CD"/>
    <w:rsid w:val="002976D5"/>
    <w:rsid w:val="00297987"/>
    <w:rsid w:val="002A0E97"/>
    <w:rsid w:val="002A396D"/>
    <w:rsid w:val="002A62E5"/>
    <w:rsid w:val="002A6CA5"/>
    <w:rsid w:val="002B18B9"/>
    <w:rsid w:val="002B1A37"/>
    <w:rsid w:val="002B329F"/>
    <w:rsid w:val="002B33ED"/>
    <w:rsid w:val="002B3B44"/>
    <w:rsid w:val="002B4F4D"/>
    <w:rsid w:val="002B6152"/>
    <w:rsid w:val="002B69AB"/>
    <w:rsid w:val="002B7FB2"/>
    <w:rsid w:val="002C092B"/>
    <w:rsid w:val="002C3029"/>
    <w:rsid w:val="002C469B"/>
    <w:rsid w:val="002C53C5"/>
    <w:rsid w:val="002C7F9D"/>
    <w:rsid w:val="002D1FD5"/>
    <w:rsid w:val="002D2AD2"/>
    <w:rsid w:val="002D3165"/>
    <w:rsid w:val="002D52F4"/>
    <w:rsid w:val="002D6A02"/>
    <w:rsid w:val="002E1019"/>
    <w:rsid w:val="002E32E3"/>
    <w:rsid w:val="002E5D83"/>
    <w:rsid w:val="002E6955"/>
    <w:rsid w:val="002F0306"/>
    <w:rsid w:val="002F2392"/>
    <w:rsid w:val="002F6026"/>
    <w:rsid w:val="00304799"/>
    <w:rsid w:val="00305369"/>
    <w:rsid w:val="00305924"/>
    <w:rsid w:val="00305FD0"/>
    <w:rsid w:val="00306265"/>
    <w:rsid w:val="00306FBB"/>
    <w:rsid w:val="003109D6"/>
    <w:rsid w:val="0031310C"/>
    <w:rsid w:val="003162A8"/>
    <w:rsid w:val="00316933"/>
    <w:rsid w:val="003169DA"/>
    <w:rsid w:val="00316D5F"/>
    <w:rsid w:val="00317616"/>
    <w:rsid w:val="00317DBA"/>
    <w:rsid w:val="00322021"/>
    <w:rsid w:val="00322091"/>
    <w:rsid w:val="0032313D"/>
    <w:rsid w:val="00324859"/>
    <w:rsid w:val="00325F66"/>
    <w:rsid w:val="0033001B"/>
    <w:rsid w:val="00330479"/>
    <w:rsid w:val="00331375"/>
    <w:rsid w:val="003316A7"/>
    <w:rsid w:val="00332048"/>
    <w:rsid w:val="0033422B"/>
    <w:rsid w:val="00334A4E"/>
    <w:rsid w:val="00335055"/>
    <w:rsid w:val="00335445"/>
    <w:rsid w:val="00336B09"/>
    <w:rsid w:val="003371AD"/>
    <w:rsid w:val="00340325"/>
    <w:rsid w:val="00340B08"/>
    <w:rsid w:val="00340E8D"/>
    <w:rsid w:val="00342061"/>
    <w:rsid w:val="0034291E"/>
    <w:rsid w:val="00346CA1"/>
    <w:rsid w:val="00350EB8"/>
    <w:rsid w:val="003516C3"/>
    <w:rsid w:val="003548A5"/>
    <w:rsid w:val="003604A7"/>
    <w:rsid w:val="00360C19"/>
    <w:rsid w:val="00361A22"/>
    <w:rsid w:val="00362812"/>
    <w:rsid w:val="00362AAD"/>
    <w:rsid w:val="00362FC2"/>
    <w:rsid w:val="00370225"/>
    <w:rsid w:val="00370B90"/>
    <w:rsid w:val="0037176B"/>
    <w:rsid w:val="0037177F"/>
    <w:rsid w:val="00375239"/>
    <w:rsid w:val="003761C7"/>
    <w:rsid w:val="00377246"/>
    <w:rsid w:val="00381D3C"/>
    <w:rsid w:val="00382D51"/>
    <w:rsid w:val="00390692"/>
    <w:rsid w:val="00392170"/>
    <w:rsid w:val="00395F97"/>
    <w:rsid w:val="00397975"/>
    <w:rsid w:val="003A17CD"/>
    <w:rsid w:val="003A3F3E"/>
    <w:rsid w:val="003A4B88"/>
    <w:rsid w:val="003A5562"/>
    <w:rsid w:val="003A6492"/>
    <w:rsid w:val="003A6965"/>
    <w:rsid w:val="003B08C4"/>
    <w:rsid w:val="003B127A"/>
    <w:rsid w:val="003B2AA5"/>
    <w:rsid w:val="003B3725"/>
    <w:rsid w:val="003B4F34"/>
    <w:rsid w:val="003B5F3A"/>
    <w:rsid w:val="003B64CF"/>
    <w:rsid w:val="003B6985"/>
    <w:rsid w:val="003D009B"/>
    <w:rsid w:val="003D1E50"/>
    <w:rsid w:val="003D1F4F"/>
    <w:rsid w:val="003D338D"/>
    <w:rsid w:val="003E0888"/>
    <w:rsid w:val="003E17D3"/>
    <w:rsid w:val="003E20A2"/>
    <w:rsid w:val="003E420F"/>
    <w:rsid w:val="003E4677"/>
    <w:rsid w:val="003E6592"/>
    <w:rsid w:val="003F0643"/>
    <w:rsid w:val="003F0E07"/>
    <w:rsid w:val="003F1B6A"/>
    <w:rsid w:val="003F2565"/>
    <w:rsid w:val="003F4DED"/>
    <w:rsid w:val="003F7C2E"/>
    <w:rsid w:val="003F7DC1"/>
    <w:rsid w:val="00402B57"/>
    <w:rsid w:val="004055B3"/>
    <w:rsid w:val="004061E6"/>
    <w:rsid w:val="00406DF4"/>
    <w:rsid w:val="00406FD6"/>
    <w:rsid w:val="0041003D"/>
    <w:rsid w:val="00410125"/>
    <w:rsid w:val="00410F31"/>
    <w:rsid w:val="00411BE1"/>
    <w:rsid w:val="00412BC7"/>
    <w:rsid w:val="004146B7"/>
    <w:rsid w:val="00416CCD"/>
    <w:rsid w:val="004226BB"/>
    <w:rsid w:val="00423D09"/>
    <w:rsid w:val="00427EEE"/>
    <w:rsid w:val="004312E7"/>
    <w:rsid w:val="0043293E"/>
    <w:rsid w:val="00433CA7"/>
    <w:rsid w:val="004346F4"/>
    <w:rsid w:val="00435289"/>
    <w:rsid w:val="00437A30"/>
    <w:rsid w:val="00441824"/>
    <w:rsid w:val="00441D01"/>
    <w:rsid w:val="00443847"/>
    <w:rsid w:val="00446E56"/>
    <w:rsid w:val="00447327"/>
    <w:rsid w:val="00447715"/>
    <w:rsid w:val="00447B02"/>
    <w:rsid w:val="00451E7C"/>
    <w:rsid w:val="00452F22"/>
    <w:rsid w:val="00453AC1"/>
    <w:rsid w:val="004551B1"/>
    <w:rsid w:val="00461ADD"/>
    <w:rsid w:val="004633C4"/>
    <w:rsid w:val="00464810"/>
    <w:rsid w:val="00464CBC"/>
    <w:rsid w:val="00470037"/>
    <w:rsid w:val="004722B5"/>
    <w:rsid w:val="00473E05"/>
    <w:rsid w:val="00475460"/>
    <w:rsid w:val="00475BC4"/>
    <w:rsid w:val="004771F2"/>
    <w:rsid w:val="00480ADD"/>
    <w:rsid w:val="0048364B"/>
    <w:rsid w:val="00483D59"/>
    <w:rsid w:val="00483EE0"/>
    <w:rsid w:val="00485176"/>
    <w:rsid w:val="00490789"/>
    <w:rsid w:val="004926AD"/>
    <w:rsid w:val="00493EDC"/>
    <w:rsid w:val="004973E6"/>
    <w:rsid w:val="004A0779"/>
    <w:rsid w:val="004A27F7"/>
    <w:rsid w:val="004A668F"/>
    <w:rsid w:val="004A6C14"/>
    <w:rsid w:val="004A6DA5"/>
    <w:rsid w:val="004B11E3"/>
    <w:rsid w:val="004B2147"/>
    <w:rsid w:val="004B4FAD"/>
    <w:rsid w:val="004B7E10"/>
    <w:rsid w:val="004C13E3"/>
    <w:rsid w:val="004C3BE5"/>
    <w:rsid w:val="004C4ECB"/>
    <w:rsid w:val="004C6A49"/>
    <w:rsid w:val="004C7C07"/>
    <w:rsid w:val="004D14EF"/>
    <w:rsid w:val="004D3EEB"/>
    <w:rsid w:val="004D45CE"/>
    <w:rsid w:val="004D5403"/>
    <w:rsid w:val="004D652D"/>
    <w:rsid w:val="004D6C8E"/>
    <w:rsid w:val="004E0828"/>
    <w:rsid w:val="004E11B6"/>
    <w:rsid w:val="004E2CB3"/>
    <w:rsid w:val="004E2DAB"/>
    <w:rsid w:val="004E6364"/>
    <w:rsid w:val="004F192D"/>
    <w:rsid w:val="004F4C2B"/>
    <w:rsid w:val="004F6CA0"/>
    <w:rsid w:val="0050016F"/>
    <w:rsid w:val="00501383"/>
    <w:rsid w:val="0050259E"/>
    <w:rsid w:val="0051045F"/>
    <w:rsid w:val="005109E8"/>
    <w:rsid w:val="0051108F"/>
    <w:rsid w:val="00514676"/>
    <w:rsid w:val="00514794"/>
    <w:rsid w:val="00514844"/>
    <w:rsid w:val="0051763E"/>
    <w:rsid w:val="00517B4D"/>
    <w:rsid w:val="00517C3C"/>
    <w:rsid w:val="00520BC5"/>
    <w:rsid w:val="00520BE9"/>
    <w:rsid w:val="00521C83"/>
    <w:rsid w:val="00525C5C"/>
    <w:rsid w:val="0053088A"/>
    <w:rsid w:val="00530D5E"/>
    <w:rsid w:val="0053109C"/>
    <w:rsid w:val="00531527"/>
    <w:rsid w:val="00533C9E"/>
    <w:rsid w:val="00534DD3"/>
    <w:rsid w:val="00536A44"/>
    <w:rsid w:val="00537869"/>
    <w:rsid w:val="00537EB7"/>
    <w:rsid w:val="00540025"/>
    <w:rsid w:val="00540030"/>
    <w:rsid w:val="005411EA"/>
    <w:rsid w:val="0054197E"/>
    <w:rsid w:val="00541B7D"/>
    <w:rsid w:val="00542E0B"/>
    <w:rsid w:val="00543E5F"/>
    <w:rsid w:val="005459B2"/>
    <w:rsid w:val="00545A77"/>
    <w:rsid w:val="00547B5F"/>
    <w:rsid w:val="00550735"/>
    <w:rsid w:val="005526B6"/>
    <w:rsid w:val="00553219"/>
    <w:rsid w:val="0055432F"/>
    <w:rsid w:val="00554FDD"/>
    <w:rsid w:val="00556944"/>
    <w:rsid w:val="00556C4E"/>
    <w:rsid w:val="00557A0E"/>
    <w:rsid w:val="00560CF4"/>
    <w:rsid w:val="00565137"/>
    <w:rsid w:val="00566D7C"/>
    <w:rsid w:val="00567522"/>
    <w:rsid w:val="0057241A"/>
    <w:rsid w:val="00572485"/>
    <w:rsid w:val="005733F7"/>
    <w:rsid w:val="00573526"/>
    <w:rsid w:val="00574357"/>
    <w:rsid w:val="0057458B"/>
    <w:rsid w:val="0058015F"/>
    <w:rsid w:val="00580AD0"/>
    <w:rsid w:val="005816F5"/>
    <w:rsid w:val="005819AE"/>
    <w:rsid w:val="00582FE5"/>
    <w:rsid w:val="005845C2"/>
    <w:rsid w:val="0058501A"/>
    <w:rsid w:val="0058595E"/>
    <w:rsid w:val="00585E6C"/>
    <w:rsid w:val="00586C65"/>
    <w:rsid w:val="00587036"/>
    <w:rsid w:val="00593621"/>
    <w:rsid w:val="00593C31"/>
    <w:rsid w:val="005A35ED"/>
    <w:rsid w:val="005A5474"/>
    <w:rsid w:val="005B08A0"/>
    <w:rsid w:val="005B10F9"/>
    <w:rsid w:val="005B2DD2"/>
    <w:rsid w:val="005B446B"/>
    <w:rsid w:val="005B53D8"/>
    <w:rsid w:val="005B68F4"/>
    <w:rsid w:val="005B7637"/>
    <w:rsid w:val="005C1BE3"/>
    <w:rsid w:val="005C4A12"/>
    <w:rsid w:val="005C4B95"/>
    <w:rsid w:val="005C4F12"/>
    <w:rsid w:val="005C5B1C"/>
    <w:rsid w:val="005C5EA7"/>
    <w:rsid w:val="005D2328"/>
    <w:rsid w:val="005D2DC8"/>
    <w:rsid w:val="005D39AD"/>
    <w:rsid w:val="005D47AA"/>
    <w:rsid w:val="005D4F6C"/>
    <w:rsid w:val="005D5C0B"/>
    <w:rsid w:val="005D67A1"/>
    <w:rsid w:val="005D714E"/>
    <w:rsid w:val="005D74FD"/>
    <w:rsid w:val="005D7EDF"/>
    <w:rsid w:val="005E10C9"/>
    <w:rsid w:val="005E3A02"/>
    <w:rsid w:val="005E631B"/>
    <w:rsid w:val="005E714C"/>
    <w:rsid w:val="005E7EDC"/>
    <w:rsid w:val="005F07CD"/>
    <w:rsid w:val="005F1BB0"/>
    <w:rsid w:val="005F3A33"/>
    <w:rsid w:val="005F5692"/>
    <w:rsid w:val="005F5903"/>
    <w:rsid w:val="005F6098"/>
    <w:rsid w:val="005F6A26"/>
    <w:rsid w:val="00601AC9"/>
    <w:rsid w:val="00603C17"/>
    <w:rsid w:val="0060665F"/>
    <w:rsid w:val="006124CA"/>
    <w:rsid w:val="00615EB0"/>
    <w:rsid w:val="00617DEE"/>
    <w:rsid w:val="00622C4B"/>
    <w:rsid w:val="0062328F"/>
    <w:rsid w:val="00624A85"/>
    <w:rsid w:val="006250BC"/>
    <w:rsid w:val="00625D69"/>
    <w:rsid w:val="00626751"/>
    <w:rsid w:val="00630219"/>
    <w:rsid w:val="00630F66"/>
    <w:rsid w:val="00632AF2"/>
    <w:rsid w:val="006336EE"/>
    <w:rsid w:val="00633D4A"/>
    <w:rsid w:val="00634E21"/>
    <w:rsid w:val="00635839"/>
    <w:rsid w:val="00637557"/>
    <w:rsid w:val="00640E3F"/>
    <w:rsid w:val="00640F45"/>
    <w:rsid w:val="00641FC8"/>
    <w:rsid w:val="00642C58"/>
    <w:rsid w:val="00644270"/>
    <w:rsid w:val="00645901"/>
    <w:rsid w:val="00646149"/>
    <w:rsid w:val="0065145A"/>
    <w:rsid w:val="00651664"/>
    <w:rsid w:val="006520D9"/>
    <w:rsid w:val="006527C9"/>
    <w:rsid w:val="00654052"/>
    <w:rsid w:val="00654E7B"/>
    <w:rsid w:val="00657256"/>
    <w:rsid w:val="006635C6"/>
    <w:rsid w:val="00663CD9"/>
    <w:rsid w:val="006650C1"/>
    <w:rsid w:val="0066611B"/>
    <w:rsid w:val="00667C0D"/>
    <w:rsid w:val="0067089F"/>
    <w:rsid w:val="00670995"/>
    <w:rsid w:val="00670D20"/>
    <w:rsid w:val="006721CC"/>
    <w:rsid w:val="006760DA"/>
    <w:rsid w:val="0067611E"/>
    <w:rsid w:val="006762F6"/>
    <w:rsid w:val="00676B98"/>
    <w:rsid w:val="00676DF4"/>
    <w:rsid w:val="0068083C"/>
    <w:rsid w:val="00681121"/>
    <w:rsid w:val="00682DC3"/>
    <w:rsid w:val="00685BB5"/>
    <w:rsid w:val="006908C0"/>
    <w:rsid w:val="006908CE"/>
    <w:rsid w:val="0069185B"/>
    <w:rsid w:val="00691E03"/>
    <w:rsid w:val="006927F2"/>
    <w:rsid w:val="00693C69"/>
    <w:rsid w:val="00697AF2"/>
    <w:rsid w:val="006A0095"/>
    <w:rsid w:val="006A354A"/>
    <w:rsid w:val="006A4028"/>
    <w:rsid w:val="006A6CF0"/>
    <w:rsid w:val="006B1139"/>
    <w:rsid w:val="006B1393"/>
    <w:rsid w:val="006B21F0"/>
    <w:rsid w:val="006B23C8"/>
    <w:rsid w:val="006B367E"/>
    <w:rsid w:val="006B3949"/>
    <w:rsid w:val="006B6D1A"/>
    <w:rsid w:val="006B7050"/>
    <w:rsid w:val="006C1FA5"/>
    <w:rsid w:val="006C2226"/>
    <w:rsid w:val="006C284A"/>
    <w:rsid w:val="006C5BA9"/>
    <w:rsid w:val="006C63DA"/>
    <w:rsid w:val="006C67DE"/>
    <w:rsid w:val="006D0AB6"/>
    <w:rsid w:val="006D3129"/>
    <w:rsid w:val="006D49A1"/>
    <w:rsid w:val="006D6D17"/>
    <w:rsid w:val="006E0706"/>
    <w:rsid w:val="006E1EAE"/>
    <w:rsid w:val="006E73A8"/>
    <w:rsid w:val="006F1315"/>
    <w:rsid w:val="006F3225"/>
    <w:rsid w:val="006F3C9D"/>
    <w:rsid w:val="006F4034"/>
    <w:rsid w:val="006F46F2"/>
    <w:rsid w:val="006F601E"/>
    <w:rsid w:val="006F61DF"/>
    <w:rsid w:val="006F6DB2"/>
    <w:rsid w:val="006F6EA4"/>
    <w:rsid w:val="00700807"/>
    <w:rsid w:val="00700819"/>
    <w:rsid w:val="00700B11"/>
    <w:rsid w:val="00700D42"/>
    <w:rsid w:val="007023FA"/>
    <w:rsid w:val="00703EA9"/>
    <w:rsid w:val="0070504D"/>
    <w:rsid w:val="00706D3B"/>
    <w:rsid w:val="00707472"/>
    <w:rsid w:val="00707866"/>
    <w:rsid w:val="0071088B"/>
    <w:rsid w:val="00711304"/>
    <w:rsid w:val="00711966"/>
    <w:rsid w:val="00711B60"/>
    <w:rsid w:val="00711BD0"/>
    <w:rsid w:val="0071597D"/>
    <w:rsid w:val="00715A19"/>
    <w:rsid w:val="00715DD4"/>
    <w:rsid w:val="0071657C"/>
    <w:rsid w:val="00721239"/>
    <w:rsid w:val="00721779"/>
    <w:rsid w:val="00723B2C"/>
    <w:rsid w:val="00723B8F"/>
    <w:rsid w:val="00724F67"/>
    <w:rsid w:val="0073008C"/>
    <w:rsid w:val="00733523"/>
    <w:rsid w:val="00734229"/>
    <w:rsid w:val="00734B99"/>
    <w:rsid w:val="00735E15"/>
    <w:rsid w:val="00736428"/>
    <w:rsid w:val="007367F6"/>
    <w:rsid w:val="0074192F"/>
    <w:rsid w:val="00743045"/>
    <w:rsid w:val="00743CFC"/>
    <w:rsid w:val="00744E83"/>
    <w:rsid w:val="00745A6E"/>
    <w:rsid w:val="007465CC"/>
    <w:rsid w:val="00746FB2"/>
    <w:rsid w:val="00750134"/>
    <w:rsid w:val="007509DB"/>
    <w:rsid w:val="007550F8"/>
    <w:rsid w:val="00761ADD"/>
    <w:rsid w:val="00762B52"/>
    <w:rsid w:val="00765D3B"/>
    <w:rsid w:val="00767D43"/>
    <w:rsid w:val="0077249C"/>
    <w:rsid w:val="007749E4"/>
    <w:rsid w:val="00777CE7"/>
    <w:rsid w:val="00780D40"/>
    <w:rsid w:val="007823D9"/>
    <w:rsid w:val="007837FE"/>
    <w:rsid w:val="0078462E"/>
    <w:rsid w:val="0078580E"/>
    <w:rsid w:val="007872AF"/>
    <w:rsid w:val="007911A4"/>
    <w:rsid w:val="00791B3D"/>
    <w:rsid w:val="00792CFC"/>
    <w:rsid w:val="0079464A"/>
    <w:rsid w:val="0079468C"/>
    <w:rsid w:val="00796ADF"/>
    <w:rsid w:val="007A10A5"/>
    <w:rsid w:val="007A16BA"/>
    <w:rsid w:val="007A2E61"/>
    <w:rsid w:val="007A3889"/>
    <w:rsid w:val="007B2113"/>
    <w:rsid w:val="007B452F"/>
    <w:rsid w:val="007B488F"/>
    <w:rsid w:val="007B4E43"/>
    <w:rsid w:val="007B524D"/>
    <w:rsid w:val="007C07CC"/>
    <w:rsid w:val="007C30BC"/>
    <w:rsid w:val="007C669C"/>
    <w:rsid w:val="007C6D98"/>
    <w:rsid w:val="007C7B53"/>
    <w:rsid w:val="007D09E7"/>
    <w:rsid w:val="007D145E"/>
    <w:rsid w:val="007D1915"/>
    <w:rsid w:val="007D4576"/>
    <w:rsid w:val="007D4698"/>
    <w:rsid w:val="007D601F"/>
    <w:rsid w:val="007D61B2"/>
    <w:rsid w:val="007D6DD6"/>
    <w:rsid w:val="007D6F05"/>
    <w:rsid w:val="007E28F9"/>
    <w:rsid w:val="007E4145"/>
    <w:rsid w:val="007E624B"/>
    <w:rsid w:val="007E6C31"/>
    <w:rsid w:val="007E7AB0"/>
    <w:rsid w:val="007E7EDF"/>
    <w:rsid w:val="007F0A29"/>
    <w:rsid w:val="007F2AE2"/>
    <w:rsid w:val="007F6580"/>
    <w:rsid w:val="007F77C8"/>
    <w:rsid w:val="007F7E6E"/>
    <w:rsid w:val="00801C46"/>
    <w:rsid w:val="008026A9"/>
    <w:rsid w:val="0080343D"/>
    <w:rsid w:val="0080475E"/>
    <w:rsid w:val="0080630F"/>
    <w:rsid w:val="00806954"/>
    <w:rsid w:val="00810AFB"/>
    <w:rsid w:val="00810D6A"/>
    <w:rsid w:val="008110AE"/>
    <w:rsid w:val="00811A57"/>
    <w:rsid w:val="00811BE0"/>
    <w:rsid w:val="0081462A"/>
    <w:rsid w:val="00814C5D"/>
    <w:rsid w:val="00815EF5"/>
    <w:rsid w:val="0081647D"/>
    <w:rsid w:val="00817A64"/>
    <w:rsid w:val="00824442"/>
    <w:rsid w:val="00824BF2"/>
    <w:rsid w:val="00830BFC"/>
    <w:rsid w:val="00830ECC"/>
    <w:rsid w:val="00831CC7"/>
    <w:rsid w:val="00832961"/>
    <w:rsid w:val="00833BE3"/>
    <w:rsid w:val="00835A04"/>
    <w:rsid w:val="008371C9"/>
    <w:rsid w:val="0084119E"/>
    <w:rsid w:val="00843567"/>
    <w:rsid w:val="00844A81"/>
    <w:rsid w:val="00847051"/>
    <w:rsid w:val="00847079"/>
    <w:rsid w:val="008538FD"/>
    <w:rsid w:val="00854651"/>
    <w:rsid w:val="00861E34"/>
    <w:rsid w:val="00863B9C"/>
    <w:rsid w:val="00865AC1"/>
    <w:rsid w:val="00866E04"/>
    <w:rsid w:val="00871FA8"/>
    <w:rsid w:val="00876F3C"/>
    <w:rsid w:val="00876F72"/>
    <w:rsid w:val="008777C2"/>
    <w:rsid w:val="00881789"/>
    <w:rsid w:val="00881EE8"/>
    <w:rsid w:val="00884FA1"/>
    <w:rsid w:val="00887654"/>
    <w:rsid w:val="00891471"/>
    <w:rsid w:val="0089311C"/>
    <w:rsid w:val="00893D0A"/>
    <w:rsid w:val="00895383"/>
    <w:rsid w:val="00896E1D"/>
    <w:rsid w:val="00896F77"/>
    <w:rsid w:val="008A0007"/>
    <w:rsid w:val="008A060C"/>
    <w:rsid w:val="008A0F00"/>
    <w:rsid w:val="008A0FF9"/>
    <w:rsid w:val="008B002A"/>
    <w:rsid w:val="008B1C7E"/>
    <w:rsid w:val="008B396C"/>
    <w:rsid w:val="008B52D6"/>
    <w:rsid w:val="008B7209"/>
    <w:rsid w:val="008C17B1"/>
    <w:rsid w:val="008C1D30"/>
    <w:rsid w:val="008C20D2"/>
    <w:rsid w:val="008C2849"/>
    <w:rsid w:val="008C2A1D"/>
    <w:rsid w:val="008C4F79"/>
    <w:rsid w:val="008C7A32"/>
    <w:rsid w:val="008D22AE"/>
    <w:rsid w:val="008D3A50"/>
    <w:rsid w:val="008D4E84"/>
    <w:rsid w:val="008D5CD5"/>
    <w:rsid w:val="008D651E"/>
    <w:rsid w:val="008D6F3D"/>
    <w:rsid w:val="008E13ED"/>
    <w:rsid w:val="008E17B0"/>
    <w:rsid w:val="008E31EC"/>
    <w:rsid w:val="008E43CE"/>
    <w:rsid w:val="008F536B"/>
    <w:rsid w:val="008F6AD1"/>
    <w:rsid w:val="008F738D"/>
    <w:rsid w:val="008F7487"/>
    <w:rsid w:val="00900F99"/>
    <w:rsid w:val="00901691"/>
    <w:rsid w:val="009043F9"/>
    <w:rsid w:val="00904F52"/>
    <w:rsid w:val="00906FA4"/>
    <w:rsid w:val="009127DA"/>
    <w:rsid w:val="009155F2"/>
    <w:rsid w:val="0091587A"/>
    <w:rsid w:val="009162C0"/>
    <w:rsid w:val="009173A9"/>
    <w:rsid w:val="00920004"/>
    <w:rsid w:val="00920B80"/>
    <w:rsid w:val="0092103E"/>
    <w:rsid w:val="00922913"/>
    <w:rsid w:val="00927002"/>
    <w:rsid w:val="009278DC"/>
    <w:rsid w:val="009305A8"/>
    <w:rsid w:val="009330B6"/>
    <w:rsid w:val="009334C7"/>
    <w:rsid w:val="00935F9F"/>
    <w:rsid w:val="00937899"/>
    <w:rsid w:val="009415CE"/>
    <w:rsid w:val="0094380A"/>
    <w:rsid w:val="00943C64"/>
    <w:rsid w:val="00944717"/>
    <w:rsid w:val="00945A96"/>
    <w:rsid w:val="00945C48"/>
    <w:rsid w:val="009468EA"/>
    <w:rsid w:val="009515F0"/>
    <w:rsid w:val="00952448"/>
    <w:rsid w:val="0095306B"/>
    <w:rsid w:val="00956090"/>
    <w:rsid w:val="00957224"/>
    <w:rsid w:val="00957FA4"/>
    <w:rsid w:val="0096119E"/>
    <w:rsid w:val="009621C1"/>
    <w:rsid w:val="00962472"/>
    <w:rsid w:val="00965215"/>
    <w:rsid w:val="00971477"/>
    <w:rsid w:val="00971F81"/>
    <w:rsid w:val="00974BD0"/>
    <w:rsid w:val="00976DEC"/>
    <w:rsid w:val="009776C4"/>
    <w:rsid w:val="00980465"/>
    <w:rsid w:val="0098315E"/>
    <w:rsid w:val="00990836"/>
    <w:rsid w:val="00990BE7"/>
    <w:rsid w:val="00992311"/>
    <w:rsid w:val="009927B3"/>
    <w:rsid w:val="00992F41"/>
    <w:rsid w:val="009937BB"/>
    <w:rsid w:val="00993DB5"/>
    <w:rsid w:val="0099524D"/>
    <w:rsid w:val="00996B2D"/>
    <w:rsid w:val="00997190"/>
    <w:rsid w:val="00997754"/>
    <w:rsid w:val="009A0931"/>
    <w:rsid w:val="009A106B"/>
    <w:rsid w:val="009A122C"/>
    <w:rsid w:val="009A2445"/>
    <w:rsid w:val="009A5181"/>
    <w:rsid w:val="009A6AF3"/>
    <w:rsid w:val="009A7398"/>
    <w:rsid w:val="009B133D"/>
    <w:rsid w:val="009B2B0D"/>
    <w:rsid w:val="009B7DBD"/>
    <w:rsid w:val="009C1265"/>
    <w:rsid w:val="009C1481"/>
    <w:rsid w:val="009C26CB"/>
    <w:rsid w:val="009C4074"/>
    <w:rsid w:val="009C4FE0"/>
    <w:rsid w:val="009D1E38"/>
    <w:rsid w:val="009D28BF"/>
    <w:rsid w:val="009D4E37"/>
    <w:rsid w:val="009D540A"/>
    <w:rsid w:val="009E2293"/>
    <w:rsid w:val="009E7468"/>
    <w:rsid w:val="009F03ED"/>
    <w:rsid w:val="009F23D9"/>
    <w:rsid w:val="009F257F"/>
    <w:rsid w:val="009F2C94"/>
    <w:rsid w:val="009F2D6E"/>
    <w:rsid w:val="009F3D2B"/>
    <w:rsid w:val="009F457A"/>
    <w:rsid w:val="00A024EF"/>
    <w:rsid w:val="00A11BAD"/>
    <w:rsid w:val="00A12860"/>
    <w:rsid w:val="00A16CC0"/>
    <w:rsid w:val="00A17894"/>
    <w:rsid w:val="00A208C6"/>
    <w:rsid w:val="00A21BE1"/>
    <w:rsid w:val="00A2462C"/>
    <w:rsid w:val="00A261FA"/>
    <w:rsid w:val="00A273F5"/>
    <w:rsid w:val="00A31662"/>
    <w:rsid w:val="00A32789"/>
    <w:rsid w:val="00A32BDF"/>
    <w:rsid w:val="00A37576"/>
    <w:rsid w:val="00A37DE8"/>
    <w:rsid w:val="00A4267D"/>
    <w:rsid w:val="00A43941"/>
    <w:rsid w:val="00A44E21"/>
    <w:rsid w:val="00A46595"/>
    <w:rsid w:val="00A46D7D"/>
    <w:rsid w:val="00A478F8"/>
    <w:rsid w:val="00A52339"/>
    <w:rsid w:val="00A5388A"/>
    <w:rsid w:val="00A53896"/>
    <w:rsid w:val="00A55779"/>
    <w:rsid w:val="00A609CC"/>
    <w:rsid w:val="00A620B9"/>
    <w:rsid w:val="00A62FD5"/>
    <w:rsid w:val="00A63A62"/>
    <w:rsid w:val="00A66D8A"/>
    <w:rsid w:val="00A753BE"/>
    <w:rsid w:val="00A767E4"/>
    <w:rsid w:val="00A768CA"/>
    <w:rsid w:val="00A76A85"/>
    <w:rsid w:val="00A833D1"/>
    <w:rsid w:val="00A84CF0"/>
    <w:rsid w:val="00A84D53"/>
    <w:rsid w:val="00A85568"/>
    <w:rsid w:val="00A87028"/>
    <w:rsid w:val="00A87531"/>
    <w:rsid w:val="00A87592"/>
    <w:rsid w:val="00A90987"/>
    <w:rsid w:val="00A92240"/>
    <w:rsid w:val="00A93574"/>
    <w:rsid w:val="00A9404B"/>
    <w:rsid w:val="00A957B7"/>
    <w:rsid w:val="00A95FB4"/>
    <w:rsid w:val="00A96B6C"/>
    <w:rsid w:val="00A96E5E"/>
    <w:rsid w:val="00A972D9"/>
    <w:rsid w:val="00A973F8"/>
    <w:rsid w:val="00AA6538"/>
    <w:rsid w:val="00AA7021"/>
    <w:rsid w:val="00AB79FA"/>
    <w:rsid w:val="00AC0282"/>
    <w:rsid w:val="00AC2D43"/>
    <w:rsid w:val="00AC2E9A"/>
    <w:rsid w:val="00AC31F4"/>
    <w:rsid w:val="00AC38FF"/>
    <w:rsid w:val="00AC3DE8"/>
    <w:rsid w:val="00AD002C"/>
    <w:rsid w:val="00AD5152"/>
    <w:rsid w:val="00AD57D1"/>
    <w:rsid w:val="00AE0BEB"/>
    <w:rsid w:val="00AE182E"/>
    <w:rsid w:val="00AE45EA"/>
    <w:rsid w:val="00AE7A1B"/>
    <w:rsid w:val="00AF0831"/>
    <w:rsid w:val="00AF0C97"/>
    <w:rsid w:val="00AF0FC0"/>
    <w:rsid w:val="00AF19F1"/>
    <w:rsid w:val="00AF5B7E"/>
    <w:rsid w:val="00AF6394"/>
    <w:rsid w:val="00B00230"/>
    <w:rsid w:val="00B01975"/>
    <w:rsid w:val="00B02D14"/>
    <w:rsid w:val="00B034E3"/>
    <w:rsid w:val="00B05B13"/>
    <w:rsid w:val="00B10CB0"/>
    <w:rsid w:val="00B10D09"/>
    <w:rsid w:val="00B115F7"/>
    <w:rsid w:val="00B13C66"/>
    <w:rsid w:val="00B147F0"/>
    <w:rsid w:val="00B2334D"/>
    <w:rsid w:val="00B2340D"/>
    <w:rsid w:val="00B23E23"/>
    <w:rsid w:val="00B240F4"/>
    <w:rsid w:val="00B2759B"/>
    <w:rsid w:val="00B27927"/>
    <w:rsid w:val="00B33442"/>
    <w:rsid w:val="00B33ADA"/>
    <w:rsid w:val="00B36B22"/>
    <w:rsid w:val="00B37A95"/>
    <w:rsid w:val="00B40BC8"/>
    <w:rsid w:val="00B41222"/>
    <w:rsid w:val="00B42529"/>
    <w:rsid w:val="00B42A78"/>
    <w:rsid w:val="00B42DA6"/>
    <w:rsid w:val="00B432F8"/>
    <w:rsid w:val="00B43F60"/>
    <w:rsid w:val="00B44F16"/>
    <w:rsid w:val="00B45132"/>
    <w:rsid w:val="00B46F74"/>
    <w:rsid w:val="00B614AF"/>
    <w:rsid w:val="00B614CF"/>
    <w:rsid w:val="00B6154C"/>
    <w:rsid w:val="00B6239A"/>
    <w:rsid w:val="00B623F5"/>
    <w:rsid w:val="00B74926"/>
    <w:rsid w:val="00B74E5C"/>
    <w:rsid w:val="00B76CD4"/>
    <w:rsid w:val="00B82BCC"/>
    <w:rsid w:val="00B8504E"/>
    <w:rsid w:val="00B86C02"/>
    <w:rsid w:val="00B8725A"/>
    <w:rsid w:val="00B914D4"/>
    <w:rsid w:val="00B9246A"/>
    <w:rsid w:val="00B942E3"/>
    <w:rsid w:val="00B9549B"/>
    <w:rsid w:val="00B959C5"/>
    <w:rsid w:val="00B96424"/>
    <w:rsid w:val="00B97206"/>
    <w:rsid w:val="00B97400"/>
    <w:rsid w:val="00BA70BC"/>
    <w:rsid w:val="00BB01B7"/>
    <w:rsid w:val="00BB206B"/>
    <w:rsid w:val="00BB2956"/>
    <w:rsid w:val="00BB3025"/>
    <w:rsid w:val="00BB3D23"/>
    <w:rsid w:val="00BB5C94"/>
    <w:rsid w:val="00BB6F36"/>
    <w:rsid w:val="00BB7362"/>
    <w:rsid w:val="00BB75E2"/>
    <w:rsid w:val="00BC3207"/>
    <w:rsid w:val="00BC6F7D"/>
    <w:rsid w:val="00BD1626"/>
    <w:rsid w:val="00BD1EB2"/>
    <w:rsid w:val="00BD20DD"/>
    <w:rsid w:val="00BD3007"/>
    <w:rsid w:val="00BD7741"/>
    <w:rsid w:val="00BE0A27"/>
    <w:rsid w:val="00BE1C01"/>
    <w:rsid w:val="00BE2C09"/>
    <w:rsid w:val="00BE396D"/>
    <w:rsid w:val="00BE4E2A"/>
    <w:rsid w:val="00BE6BBB"/>
    <w:rsid w:val="00BF0C12"/>
    <w:rsid w:val="00BF1625"/>
    <w:rsid w:val="00BF2E8A"/>
    <w:rsid w:val="00BF4DC3"/>
    <w:rsid w:val="00BF647B"/>
    <w:rsid w:val="00BF7AB0"/>
    <w:rsid w:val="00C00E99"/>
    <w:rsid w:val="00C00FAE"/>
    <w:rsid w:val="00C01A4F"/>
    <w:rsid w:val="00C036F8"/>
    <w:rsid w:val="00C03EB7"/>
    <w:rsid w:val="00C0404B"/>
    <w:rsid w:val="00C055BA"/>
    <w:rsid w:val="00C06541"/>
    <w:rsid w:val="00C119BA"/>
    <w:rsid w:val="00C11A85"/>
    <w:rsid w:val="00C12C5A"/>
    <w:rsid w:val="00C134C1"/>
    <w:rsid w:val="00C13D09"/>
    <w:rsid w:val="00C13D8D"/>
    <w:rsid w:val="00C14DBA"/>
    <w:rsid w:val="00C14F80"/>
    <w:rsid w:val="00C15388"/>
    <w:rsid w:val="00C16997"/>
    <w:rsid w:val="00C20C93"/>
    <w:rsid w:val="00C2192A"/>
    <w:rsid w:val="00C23A2D"/>
    <w:rsid w:val="00C26E67"/>
    <w:rsid w:val="00C304E4"/>
    <w:rsid w:val="00C30CA5"/>
    <w:rsid w:val="00C360D8"/>
    <w:rsid w:val="00C362C0"/>
    <w:rsid w:val="00C402CA"/>
    <w:rsid w:val="00C409A3"/>
    <w:rsid w:val="00C411B1"/>
    <w:rsid w:val="00C420EB"/>
    <w:rsid w:val="00C4290C"/>
    <w:rsid w:val="00C45082"/>
    <w:rsid w:val="00C454A3"/>
    <w:rsid w:val="00C46BA0"/>
    <w:rsid w:val="00C4771E"/>
    <w:rsid w:val="00C50388"/>
    <w:rsid w:val="00C519D1"/>
    <w:rsid w:val="00C52087"/>
    <w:rsid w:val="00C52CEC"/>
    <w:rsid w:val="00C56724"/>
    <w:rsid w:val="00C56B7C"/>
    <w:rsid w:val="00C61C5F"/>
    <w:rsid w:val="00C6335D"/>
    <w:rsid w:val="00C63A78"/>
    <w:rsid w:val="00C652DB"/>
    <w:rsid w:val="00C6564B"/>
    <w:rsid w:val="00C705EC"/>
    <w:rsid w:val="00C71E07"/>
    <w:rsid w:val="00C74548"/>
    <w:rsid w:val="00C75423"/>
    <w:rsid w:val="00C75F7E"/>
    <w:rsid w:val="00C90721"/>
    <w:rsid w:val="00C912CC"/>
    <w:rsid w:val="00C915D1"/>
    <w:rsid w:val="00C96C97"/>
    <w:rsid w:val="00CA1662"/>
    <w:rsid w:val="00CA1D58"/>
    <w:rsid w:val="00CA2974"/>
    <w:rsid w:val="00CA5535"/>
    <w:rsid w:val="00CA67F7"/>
    <w:rsid w:val="00CA6EDF"/>
    <w:rsid w:val="00CB3191"/>
    <w:rsid w:val="00CB56B6"/>
    <w:rsid w:val="00CB6DF7"/>
    <w:rsid w:val="00CB7003"/>
    <w:rsid w:val="00CB73D6"/>
    <w:rsid w:val="00CB7670"/>
    <w:rsid w:val="00CC169C"/>
    <w:rsid w:val="00CC174A"/>
    <w:rsid w:val="00CC1FD2"/>
    <w:rsid w:val="00CC435B"/>
    <w:rsid w:val="00CC55AE"/>
    <w:rsid w:val="00CC6ED4"/>
    <w:rsid w:val="00CC77A6"/>
    <w:rsid w:val="00CC7CBD"/>
    <w:rsid w:val="00CD2CEF"/>
    <w:rsid w:val="00CD2FA7"/>
    <w:rsid w:val="00CD31BF"/>
    <w:rsid w:val="00CD3348"/>
    <w:rsid w:val="00CD4A86"/>
    <w:rsid w:val="00CD5618"/>
    <w:rsid w:val="00CD624A"/>
    <w:rsid w:val="00CD64B7"/>
    <w:rsid w:val="00CD7009"/>
    <w:rsid w:val="00CD78E7"/>
    <w:rsid w:val="00CE4370"/>
    <w:rsid w:val="00CF21D9"/>
    <w:rsid w:val="00CF4DAE"/>
    <w:rsid w:val="00CF51F7"/>
    <w:rsid w:val="00CF6B33"/>
    <w:rsid w:val="00D02D6E"/>
    <w:rsid w:val="00D056BC"/>
    <w:rsid w:val="00D05969"/>
    <w:rsid w:val="00D064DF"/>
    <w:rsid w:val="00D06B90"/>
    <w:rsid w:val="00D06F1A"/>
    <w:rsid w:val="00D113E3"/>
    <w:rsid w:val="00D13045"/>
    <w:rsid w:val="00D13712"/>
    <w:rsid w:val="00D16B2B"/>
    <w:rsid w:val="00D170E8"/>
    <w:rsid w:val="00D2032C"/>
    <w:rsid w:val="00D24D06"/>
    <w:rsid w:val="00D26DA3"/>
    <w:rsid w:val="00D3160F"/>
    <w:rsid w:val="00D3294A"/>
    <w:rsid w:val="00D342AE"/>
    <w:rsid w:val="00D346CE"/>
    <w:rsid w:val="00D34973"/>
    <w:rsid w:val="00D413D2"/>
    <w:rsid w:val="00D42307"/>
    <w:rsid w:val="00D43057"/>
    <w:rsid w:val="00D46807"/>
    <w:rsid w:val="00D46A88"/>
    <w:rsid w:val="00D53859"/>
    <w:rsid w:val="00D55169"/>
    <w:rsid w:val="00D5737B"/>
    <w:rsid w:val="00D5783D"/>
    <w:rsid w:val="00D607F2"/>
    <w:rsid w:val="00D61A9F"/>
    <w:rsid w:val="00D61D5D"/>
    <w:rsid w:val="00D62BBD"/>
    <w:rsid w:val="00D62FE8"/>
    <w:rsid w:val="00D64334"/>
    <w:rsid w:val="00D64E0A"/>
    <w:rsid w:val="00D65419"/>
    <w:rsid w:val="00D66ADD"/>
    <w:rsid w:val="00D66F33"/>
    <w:rsid w:val="00D70519"/>
    <w:rsid w:val="00D728AA"/>
    <w:rsid w:val="00D73048"/>
    <w:rsid w:val="00D734B0"/>
    <w:rsid w:val="00D75A33"/>
    <w:rsid w:val="00D76783"/>
    <w:rsid w:val="00D76DB7"/>
    <w:rsid w:val="00D77D22"/>
    <w:rsid w:val="00D81767"/>
    <w:rsid w:val="00D82C44"/>
    <w:rsid w:val="00D87F75"/>
    <w:rsid w:val="00D90EFD"/>
    <w:rsid w:val="00D91589"/>
    <w:rsid w:val="00D93179"/>
    <w:rsid w:val="00D93350"/>
    <w:rsid w:val="00D948A1"/>
    <w:rsid w:val="00D9600E"/>
    <w:rsid w:val="00DA760A"/>
    <w:rsid w:val="00DB1657"/>
    <w:rsid w:val="00DB2C1F"/>
    <w:rsid w:val="00DB6476"/>
    <w:rsid w:val="00DB6D90"/>
    <w:rsid w:val="00DB7238"/>
    <w:rsid w:val="00DB729F"/>
    <w:rsid w:val="00DC0519"/>
    <w:rsid w:val="00DC5DFA"/>
    <w:rsid w:val="00DC65E7"/>
    <w:rsid w:val="00DD0168"/>
    <w:rsid w:val="00DD4864"/>
    <w:rsid w:val="00DD6C6C"/>
    <w:rsid w:val="00DE2029"/>
    <w:rsid w:val="00DE2EC1"/>
    <w:rsid w:val="00DE3974"/>
    <w:rsid w:val="00DE4C71"/>
    <w:rsid w:val="00DF0AC5"/>
    <w:rsid w:val="00DF571C"/>
    <w:rsid w:val="00DF5A0B"/>
    <w:rsid w:val="00DF61DC"/>
    <w:rsid w:val="00DF7C49"/>
    <w:rsid w:val="00DF7F13"/>
    <w:rsid w:val="00E012D7"/>
    <w:rsid w:val="00E0301B"/>
    <w:rsid w:val="00E035FB"/>
    <w:rsid w:val="00E037C2"/>
    <w:rsid w:val="00E03E17"/>
    <w:rsid w:val="00E04C31"/>
    <w:rsid w:val="00E04FF3"/>
    <w:rsid w:val="00E06FD2"/>
    <w:rsid w:val="00E07667"/>
    <w:rsid w:val="00E077C1"/>
    <w:rsid w:val="00E100B2"/>
    <w:rsid w:val="00E11047"/>
    <w:rsid w:val="00E12C27"/>
    <w:rsid w:val="00E12DB1"/>
    <w:rsid w:val="00E1580C"/>
    <w:rsid w:val="00E16DC0"/>
    <w:rsid w:val="00E24EE6"/>
    <w:rsid w:val="00E25124"/>
    <w:rsid w:val="00E26797"/>
    <w:rsid w:val="00E273D9"/>
    <w:rsid w:val="00E30D44"/>
    <w:rsid w:val="00E31AFF"/>
    <w:rsid w:val="00E37DD2"/>
    <w:rsid w:val="00E43226"/>
    <w:rsid w:val="00E465D8"/>
    <w:rsid w:val="00E46DB5"/>
    <w:rsid w:val="00E604CA"/>
    <w:rsid w:val="00E609DA"/>
    <w:rsid w:val="00E60E5A"/>
    <w:rsid w:val="00E7022A"/>
    <w:rsid w:val="00E70F5F"/>
    <w:rsid w:val="00E73D8C"/>
    <w:rsid w:val="00E73ECA"/>
    <w:rsid w:val="00E74378"/>
    <w:rsid w:val="00E7539C"/>
    <w:rsid w:val="00E76CDD"/>
    <w:rsid w:val="00E77664"/>
    <w:rsid w:val="00E779EA"/>
    <w:rsid w:val="00E77F6F"/>
    <w:rsid w:val="00E8042C"/>
    <w:rsid w:val="00E809BD"/>
    <w:rsid w:val="00E80C76"/>
    <w:rsid w:val="00E818DA"/>
    <w:rsid w:val="00E84148"/>
    <w:rsid w:val="00E85E43"/>
    <w:rsid w:val="00E916F4"/>
    <w:rsid w:val="00E920AF"/>
    <w:rsid w:val="00E93335"/>
    <w:rsid w:val="00E93AE2"/>
    <w:rsid w:val="00E94A61"/>
    <w:rsid w:val="00E94FCC"/>
    <w:rsid w:val="00E95651"/>
    <w:rsid w:val="00E97685"/>
    <w:rsid w:val="00EA04E6"/>
    <w:rsid w:val="00EA0983"/>
    <w:rsid w:val="00EA0B36"/>
    <w:rsid w:val="00EA1168"/>
    <w:rsid w:val="00EA259B"/>
    <w:rsid w:val="00EA2843"/>
    <w:rsid w:val="00EA3C9F"/>
    <w:rsid w:val="00EA74E6"/>
    <w:rsid w:val="00EB07D1"/>
    <w:rsid w:val="00EB0BED"/>
    <w:rsid w:val="00EB1CE5"/>
    <w:rsid w:val="00EB2661"/>
    <w:rsid w:val="00EB430B"/>
    <w:rsid w:val="00EB771C"/>
    <w:rsid w:val="00EC2B21"/>
    <w:rsid w:val="00EC2EA2"/>
    <w:rsid w:val="00EC516E"/>
    <w:rsid w:val="00EC5F8D"/>
    <w:rsid w:val="00EC62FD"/>
    <w:rsid w:val="00EC6ADC"/>
    <w:rsid w:val="00EC76AE"/>
    <w:rsid w:val="00ED0F74"/>
    <w:rsid w:val="00ED1BA2"/>
    <w:rsid w:val="00ED2EC2"/>
    <w:rsid w:val="00ED4328"/>
    <w:rsid w:val="00ED4587"/>
    <w:rsid w:val="00EE05FD"/>
    <w:rsid w:val="00EE4428"/>
    <w:rsid w:val="00EE7208"/>
    <w:rsid w:val="00EF182E"/>
    <w:rsid w:val="00EF2ED7"/>
    <w:rsid w:val="00EF4B72"/>
    <w:rsid w:val="00EF70C5"/>
    <w:rsid w:val="00EF74D1"/>
    <w:rsid w:val="00F0044D"/>
    <w:rsid w:val="00F021C1"/>
    <w:rsid w:val="00F03F99"/>
    <w:rsid w:val="00F05340"/>
    <w:rsid w:val="00F061E1"/>
    <w:rsid w:val="00F12A99"/>
    <w:rsid w:val="00F12B30"/>
    <w:rsid w:val="00F12B50"/>
    <w:rsid w:val="00F12D48"/>
    <w:rsid w:val="00F13A3F"/>
    <w:rsid w:val="00F147A1"/>
    <w:rsid w:val="00F15DE1"/>
    <w:rsid w:val="00F167D2"/>
    <w:rsid w:val="00F213D6"/>
    <w:rsid w:val="00F2147C"/>
    <w:rsid w:val="00F227DA"/>
    <w:rsid w:val="00F23ECF"/>
    <w:rsid w:val="00F266E7"/>
    <w:rsid w:val="00F26C9F"/>
    <w:rsid w:val="00F31209"/>
    <w:rsid w:val="00F33F1A"/>
    <w:rsid w:val="00F357B5"/>
    <w:rsid w:val="00F3695D"/>
    <w:rsid w:val="00F46C29"/>
    <w:rsid w:val="00F5026F"/>
    <w:rsid w:val="00F52813"/>
    <w:rsid w:val="00F532B1"/>
    <w:rsid w:val="00F53A92"/>
    <w:rsid w:val="00F54C03"/>
    <w:rsid w:val="00F54F3F"/>
    <w:rsid w:val="00F55C30"/>
    <w:rsid w:val="00F60F02"/>
    <w:rsid w:val="00F619DA"/>
    <w:rsid w:val="00F632E3"/>
    <w:rsid w:val="00F635E8"/>
    <w:rsid w:val="00F63703"/>
    <w:rsid w:val="00F63886"/>
    <w:rsid w:val="00F63BFF"/>
    <w:rsid w:val="00F66361"/>
    <w:rsid w:val="00F66E69"/>
    <w:rsid w:val="00F67612"/>
    <w:rsid w:val="00F729B4"/>
    <w:rsid w:val="00F72A9C"/>
    <w:rsid w:val="00F76A8A"/>
    <w:rsid w:val="00F77122"/>
    <w:rsid w:val="00F813C0"/>
    <w:rsid w:val="00F849F1"/>
    <w:rsid w:val="00F85CF9"/>
    <w:rsid w:val="00F86BC0"/>
    <w:rsid w:val="00F871F4"/>
    <w:rsid w:val="00F90232"/>
    <w:rsid w:val="00F90B21"/>
    <w:rsid w:val="00F9116F"/>
    <w:rsid w:val="00F92160"/>
    <w:rsid w:val="00F9298F"/>
    <w:rsid w:val="00F93B25"/>
    <w:rsid w:val="00F974F3"/>
    <w:rsid w:val="00FA131E"/>
    <w:rsid w:val="00FA1893"/>
    <w:rsid w:val="00FA23FD"/>
    <w:rsid w:val="00FA2BD9"/>
    <w:rsid w:val="00FA4EE3"/>
    <w:rsid w:val="00FA5998"/>
    <w:rsid w:val="00FA6EDC"/>
    <w:rsid w:val="00FA7460"/>
    <w:rsid w:val="00FB2616"/>
    <w:rsid w:val="00FB4A93"/>
    <w:rsid w:val="00FB551C"/>
    <w:rsid w:val="00FB7F51"/>
    <w:rsid w:val="00FC3597"/>
    <w:rsid w:val="00FC3945"/>
    <w:rsid w:val="00FC551E"/>
    <w:rsid w:val="00FC5E66"/>
    <w:rsid w:val="00FC6BAD"/>
    <w:rsid w:val="00FD0367"/>
    <w:rsid w:val="00FD2409"/>
    <w:rsid w:val="00FD24F9"/>
    <w:rsid w:val="00FD31F7"/>
    <w:rsid w:val="00FD591B"/>
    <w:rsid w:val="00FD59B2"/>
    <w:rsid w:val="00FD5D88"/>
    <w:rsid w:val="00FD66F6"/>
    <w:rsid w:val="00FD6CA7"/>
    <w:rsid w:val="00FE0D90"/>
    <w:rsid w:val="00FE0F91"/>
    <w:rsid w:val="00FE119D"/>
    <w:rsid w:val="00FE39BF"/>
    <w:rsid w:val="00FE41C5"/>
    <w:rsid w:val="00FE62D0"/>
    <w:rsid w:val="00FE637B"/>
    <w:rsid w:val="00FE721A"/>
    <w:rsid w:val="00FF1904"/>
    <w:rsid w:val="00FF2226"/>
    <w:rsid w:val="00FF3C1D"/>
    <w:rsid w:val="00FF3C6A"/>
    <w:rsid w:val="00FF48E4"/>
    <w:rsid w:val="00FF5F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208C6"/>
    <w:pPr>
      <w:spacing w:after="60"/>
      <w:jc w:val="both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A208C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a3">
    <w:name w:val="Hyperlink"/>
    <w:semiHidden/>
    <w:unhideWhenUsed/>
    <w:rsid w:val="00A208C6"/>
    <w:rPr>
      <w:color w:val="0000FF"/>
      <w:u w:val="single"/>
    </w:rPr>
  </w:style>
  <w:style w:type="paragraph" w:styleId="a4">
    <w:name w:val="Body Text Indent"/>
    <w:basedOn w:val="a"/>
    <w:rsid w:val="00A208C6"/>
    <w:pPr>
      <w:spacing w:after="120"/>
      <w:ind w:left="283"/>
    </w:pPr>
  </w:style>
  <w:style w:type="character" w:styleId="a5">
    <w:name w:val="Emphasis"/>
    <w:qFormat/>
    <w:rsid w:val="00542E0B"/>
    <w:rPr>
      <w:rFonts w:cs="Times New Roman"/>
      <w:i/>
      <w:iCs/>
    </w:rPr>
  </w:style>
  <w:style w:type="paragraph" w:styleId="a6">
    <w:name w:val="Normal (Web)"/>
    <w:basedOn w:val="a"/>
    <w:rsid w:val="00050053"/>
    <w:pPr>
      <w:spacing w:before="120" w:after="15"/>
      <w:jc w:val="left"/>
    </w:pPr>
  </w:style>
  <w:style w:type="table" w:styleId="a7">
    <w:name w:val="Table Grid"/>
    <w:basedOn w:val="a1"/>
    <w:rsid w:val="0005005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link w:val="ConsPlusNormal0"/>
    <w:rsid w:val="00CD3348"/>
    <w:pPr>
      <w:autoSpaceDE w:val="0"/>
      <w:autoSpaceDN w:val="0"/>
      <w:adjustRightInd w:val="0"/>
    </w:pPr>
    <w:rPr>
      <w:sz w:val="24"/>
      <w:szCs w:val="24"/>
    </w:rPr>
  </w:style>
  <w:style w:type="character" w:customStyle="1" w:styleId="ConsPlusNormal0">
    <w:name w:val="ConsPlusNormal Знак"/>
    <w:link w:val="ConsPlusNormal"/>
    <w:locked/>
    <w:rsid w:val="00CD3348"/>
    <w:rPr>
      <w:sz w:val="24"/>
      <w:szCs w:val="24"/>
      <w:lang w:val="ru-RU" w:eastAsia="ru-RU" w:bidi="ar-SA"/>
    </w:rPr>
  </w:style>
  <w:style w:type="paragraph" w:customStyle="1" w:styleId="ConsPlusNonformat">
    <w:name w:val="ConsPlusNonformat"/>
    <w:rsid w:val="00112872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8">
    <w:name w:val="footnote text"/>
    <w:basedOn w:val="a"/>
    <w:link w:val="a9"/>
    <w:rsid w:val="006B6D1A"/>
    <w:rPr>
      <w:sz w:val="20"/>
      <w:szCs w:val="20"/>
    </w:rPr>
  </w:style>
  <w:style w:type="character" w:customStyle="1" w:styleId="a9">
    <w:name w:val="Текст сноски Знак"/>
    <w:basedOn w:val="a0"/>
    <w:link w:val="a8"/>
    <w:rsid w:val="006B6D1A"/>
  </w:style>
  <w:style w:type="character" w:styleId="aa">
    <w:name w:val="footnote reference"/>
    <w:rsid w:val="006B6D1A"/>
    <w:rPr>
      <w:vertAlign w:val="superscript"/>
    </w:rPr>
  </w:style>
  <w:style w:type="paragraph" w:styleId="ab">
    <w:name w:val="List Paragraph"/>
    <w:basedOn w:val="a"/>
    <w:uiPriority w:val="34"/>
    <w:qFormat/>
    <w:rsid w:val="000F3F71"/>
    <w:pPr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c">
    <w:name w:val="Balloon Text"/>
    <w:basedOn w:val="a"/>
    <w:link w:val="ad"/>
    <w:rsid w:val="008B1C7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link w:val="ac"/>
    <w:rsid w:val="008B1C7E"/>
    <w:rPr>
      <w:rFonts w:ascii="Segoe UI" w:hAnsi="Segoe UI" w:cs="Segoe UI"/>
      <w:sz w:val="18"/>
      <w:szCs w:val="18"/>
    </w:rPr>
  </w:style>
  <w:style w:type="character" w:styleId="ae">
    <w:name w:val="Placeholder Text"/>
    <w:basedOn w:val="a0"/>
    <w:uiPriority w:val="99"/>
    <w:semiHidden/>
    <w:rsid w:val="00381D3C"/>
    <w:rPr>
      <w:color w:val="808080"/>
    </w:rPr>
  </w:style>
  <w:style w:type="character" w:styleId="af">
    <w:name w:val="Strong"/>
    <w:uiPriority w:val="22"/>
    <w:qFormat/>
    <w:rsid w:val="002108FB"/>
    <w:rPr>
      <w:b/>
      <w:bCs/>
    </w:rPr>
  </w:style>
  <w:style w:type="paragraph" w:styleId="af0">
    <w:name w:val="header"/>
    <w:basedOn w:val="a"/>
    <w:link w:val="af1"/>
    <w:uiPriority w:val="99"/>
    <w:rsid w:val="000061D7"/>
    <w:pPr>
      <w:tabs>
        <w:tab w:val="center" w:pos="4677"/>
        <w:tab w:val="right" w:pos="9355"/>
      </w:tabs>
      <w:spacing w:after="0"/>
    </w:pPr>
  </w:style>
  <w:style w:type="character" w:customStyle="1" w:styleId="af1">
    <w:name w:val="Верхний колонтитул Знак"/>
    <w:basedOn w:val="a0"/>
    <w:link w:val="af0"/>
    <w:uiPriority w:val="99"/>
    <w:rsid w:val="000061D7"/>
    <w:rPr>
      <w:sz w:val="24"/>
      <w:szCs w:val="24"/>
    </w:rPr>
  </w:style>
  <w:style w:type="paragraph" w:styleId="af2">
    <w:name w:val="footer"/>
    <w:basedOn w:val="a"/>
    <w:link w:val="af3"/>
    <w:rsid w:val="000061D7"/>
    <w:pPr>
      <w:tabs>
        <w:tab w:val="center" w:pos="4677"/>
        <w:tab w:val="right" w:pos="9355"/>
      </w:tabs>
      <w:spacing w:after="0"/>
    </w:pPr>
  </w:style>
  <w:style w:type="character" w:customStyle="1" w:styleId="af3">
    <w:name w:val="Нижний колонтитул Знак"/>
    <w:basedOn w:val="a0"/>
    <w:link w:val="af2"/>
    <w:rsid w:val="000061D7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208C6"/>
    <w:pPr>
      <w:spacing w:after="60"/>
      <w:jc w:val="both"/>
    </w:pPr>
    <w:rPr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A208C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a3">
    <w:name w:val="Hyperlink"/>
    <w:semiHidden/>
    <w:unhideWhenUsed/>
    <w:rsid w:val="00A208C6"/>
    <w:rPr>
      <w:color w:val="0000FF"/>
      <w:u w:val="single"/>
    </w:rPr>
  </w:style>
  <w:style w:type="paragraph" w:styleId="a4">
    <w:name w:val="Body Text Indent"/>
    <w:basedOn w:val="a"/>
    <w:rsid w:val="00A208C6"/>
    <w:pPr>
      <w:spacing w:after="120"/>
      <w:ind w:left="283"/>
    </w:pPr>
  </w:style>
  <w:style w:type="character" w:styleId="a5">
    <w:name w:val="Emphasis"/>
    <w:qFormat/>
    <w:rsid w:val="00542E0B"/>
    <w:rPr>
      <w:rFonts w:cs="Times New Roman"/>
      <w:i/>
      <w:iCs/>
    </w:rPr>
  </w:style>
  <w:style w:type="paragraph" w:styleId="a6">
    <w:name w:val="Normal (Web)"/>
    <w:basedOn w:val="a"/>
    <w:rsid w:val="00050053"/>
    <w:pPr>
      <w:spacing w:before="120" w:after="15"/>
      <w:jc w:val="left"/>
    </w:pPr>
  </w:style>
  <w:style w:type="table" w:styleId="a7">
    <w:name w:val="Table Grid"/>
    <w:basedOn w:val="a1"/>
    <w:rsid w:val="0005005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link w:val="ConsPlusNormal0"/>
    <w:rsid w:val="00CD3348"/>
    <w:pPr>
      <w:autoSpaceDE w:val="0"/>
      <w:autoSpaceDN w:val="0"/>
      <w:adjustRightInd w:val="0"/>
    </w:pPr>
    <w:rPr>
      <w:sz w:val="24"/>
      <w:szCs w:val="24"/>
    </w:rPr>
  </w:style>
  <w:style w:type="character" w:customStyle="1" w:styleId="ConsPlusNormal0">
    <w:name w:val="ConsPlusNormal Знак"/>
    <w:link w:val="ConsPlusNormal"/>
    <w:locked/>
    <w:rsid w:val="00CD3348"/>
    <w:rPr>
      <w:sz w:val="24"/>
      <w:szCs w:val="24"/>
      <w:lang w:val="ru-RU" w:eastAsia="ru-RU" w:bidi="ar-SA"/>
    </w:rPr>
  </w:style>
  <w:style w:type="paragraph" w:customStyle="1" w:styleId="ConsPlusNonformat">
    <w:name w:val="ConsPlusNonformat"/>
    <w:rsid w:val="00112872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8">
    <w:name w:val="footnote text"/>
    <w:basedOn w:val="a"/>
    <w:link w:val="a9"/>
    <w:rsid w:val="006B6D1A"/>
    <w:rPr>
      <w:sz w:val="20"/>
      <w:szCs w:val="20"/>
    </w:rPr>
  </w:style>
  <w:style w:type="character" w:customStyle="1" w:styleId="a9">
    <w:name w:val="Текст сноски Знак"/>
    <w:basedOn w:val="a0"/>
    <w:link w:val="a8"/>
    <w:rsid w:val="006B6D1A"/>
  </w:style>
  <w:style w:type="character" w:styleId="aa">
    <w:name w:val="footnote reference"/>
    <w:rsid w:val="006B6D1A"/>
    <w:rPr>
      <w:vertAlign w:val="superscript"/>
    </w:rPr>
  </w:style>
  <w:style w:type="paragraph" w:styleId="ab">
    <w:name w:val="List Paragraph"/>
    <w:basedOn w:val="a"/>
    <w:uiPriority w:val="34"/>
    <w:qFormat/>
    <w:rsid w:val="000F3F71"/>
    <w:pPr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c">
    <w:name w:val="Balloon Text"/>
    <w:basedOn w:val="a"/>
    <w:link w:val="ad"/>
    <w:rsid w:val="008B1C7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link w:val="ac"/>
    <w:rsid w:val="008B1C7E"/>
    <w:rPr>
      <w:rFonts w:ascii="Segoe UI" w:hAnsi="Segoe UI" w:cs="Segoe UI"/>
      <w:sz w:val="18"/>
      <w:szCs w:val="18"/>
    </w:rPr>
  </w:style>
  <w:style w:type="character" w:styleId="ae">
    <w:name w:val="Placeholder Text"/>
    <w:basedOn w:val="a0"/>
    <w:uiPriority w:val="99"/>
    <w:semiHidden/>
    <w:rsid w:val="00381D3C"/>
    <w:rPr>
      <w:color w:val="808080"/>
    </w:rPr>
  </w:style>
  <w:style w:type="character" w:styleId="af">
    <w:name w:val="Strong"/>
    <w:uiPriority w:val="22"/>
    <w:qFormat/>
    <w:rsid w:val="002108FB"/>
    <w:rPr>
      <w:b/>
      <w:bCs/>
    </w:rPr>
  </w:style>
  <w:style w:type="paragraph" w:styleId="af0">
    <w:name w:val="header"/>
    <w:basedOn w:val="a"/>
    <w:link w:val="af1"/>
    <w:uiPriority w:val="99"/>
    <w:rsid w:val="000061D7"/>
    <w:pPr>
      <w:tabs>
        <w:tab w:val="center" w:pos="4677"/>
        <w:tab w:val="right" w:pos="9355"/>
      </w:tabs>
      <w:spacing w:after="0"/>
    </w:pPr>
  </w:style>
  <w:style w:type="character" w:customStyle="1" w:styleId="af1">
    <w:name w:val="Верхний колонтитул Знак"/>
    <w:basedOn w:val="a0"/>
    <w:link w:val="af0"/>
    <w:uiPriority w:val="99"/>
    <w:rsid w:val="000061D7"/>
    <w:rPr>
      <w:sz w:val="24"/>
      <w:szCs w:val="24"/>
    </w:rPr>
  </w:style>
  <w:style w:type="paragraph" w:styleId="af2">
    <w:name w:val="footer"/>
    <w:basedOn w:val="a"/>
    <w:link w:val="af3"/>
    <w:rsid w:val="000061D7"/>
    <w:pPr>
      <w:tabs>
        <w:tab w:val="center" w:pos="4677"/>
        <w:tab w:val="right" w:pos="9355"/>
      </w:tabs>
      <w:spacing w:after="0"/>
    </w:pPr>
  </w:style>
  <w:style w:type="character" w:customStyle="1" w:styleId="af3">
    <w:name w:val="Нижний колонтитул Знак"/>
    <w:basedOn w:val="a0"/>
    <w:link w:val="af2"/>
    <w:rsid w:val="000061D7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microsoft.com/office/2007/relationships/stylesWithEffects" Target="stylesWithEffect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DefaultPlaceholder_108206515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F98DB98-25BE-4F34-B3CE-58D72FD57F6B}"/>
      </w:docPartPr>
      <w:docPartBody>
        <w:p w:rsidR="00AF6420" w:rsidRDefault="00673A78">
          <w:r w:rsidRPr="00162D95">
            <w:rPr>
              <w:rStyle w:val="a3"/>
            </w:rPr>
            <w:t>Место для ввода текста.</w:t>
          </w:r>
        </w:p>
      </w:docPartBody>
    </w:docPart>
    <w:docPart>
      <w:docPartPr>
        <w:name w:val="DefaultPlaceholder_108206516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5AA50BB-7060-4D32-9E5E-E8F7F5751B93}"/>
      </w:docPartPr>
      <w:docPartBody>
        <w:p w:rsidR="00AF6420" w:rsidRDefault="00673A78">
          <w:r w:rsidRPr="00162D95">
            <w:rPr>
              <w:rStyle w:val="a3"/>
            </w:rPr>
            <w:t>Место для ввода даты.</w:t>
          </w:r>
        </w:p>
      </w:docPartBody>
    </w:docPart>
    <w:docPart>
      <w:docPartPr>
        <w:name w:val="DefaultPlaceholder_108206515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9198B22-7E78-461D-BF3E-2F85F7080F0D}"/>
      </w:docPartPr>
      <w:docPartBody>
        <w:p w:rsidR="00AF6420" w:rsidRDefault="00673A78">
          <w:r w:rsidRPr="00162D95">
            <w:rPr>
              <w:rStyle w:val="a3"/>
            </w:rPr>
            <w:t>Выберите элемент.</w:t>
          </w:r>
        </w:p>
      </w:docPartBody>
    </w:docPart>
    <w:docPart>
      <w:docPartPr>
        <w:name w:val="0B651FAF2EAE44298E88BD10B65E1AE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4C0927A-E934-4388-A42D-1867649B731F}"/>
      </w:docPartPr>
      <w:docPartBody>
        <w:p w:rsidR="00AF6420" w:rsidRDefault="00673A78" w:rsidP="00673A78">
          <w:pPr>
            <w:pStyle w:val="0B651FAF2EAE44298E88BD10B65E1AE71"/>
          </w:pPr>
          <w:r w:rsidRPr="00162D95">
            <w:rPr>
              <w:rStyle w:val="a3"/>
            </w:rPr>
            <w:t>Выберите элемент.</w:t>
          </w:r>
        </w:p>
      </w:docPartBody>
    </w:docPart>
    <w:docPart>
      <w:docPartPr>
        <w:name w:val="4EAE032BF5DB4840B31E53811E4BD26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11953C0-7E90-4280-ACB6-0F44F882FFF8}"/>
      </w:docPartPr>
      <w:docPartBody>
        <w:p w:rsidR="00AF6420" w:rsidRDefault="00673A78" w:rsidP="00673A78">
          <w:pPr>
            <w:pStyle w:val="4EAE032BF5DB4840B31E53811E4BD2601"/>
          </w:pPr>
          <w:r w:rsidRPr="00162D95">
            <w:rPr>
              <w:rStyle w:val="a3"/>
            </w:rPr>
            <w:t>Выберите элемент.</w:t>
          </w:r>
        </w:p>
      </w:docPartBody>
    </w:docPart>
    <w:docPart>
      <w:docPartPr>
        <w:name w:val="DC4214006D36494F9D99DFF4D8B029B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3B0C24E-92EA-4919-83A7-0653438BEDF3}"/>
      </w:docPartPr>
      <w:docPartBody>
        <w:p w:rsidR="00AF6420" w:rsidRDefault="00673A78" w:rsidP="00673A78">
          <w:pPr>
            <w:pStyle w:val="DC4214006D36494F9D99DFF4D8B029B21"/>
          </w:pPr>
          <w:r w:rsidRPr="00162D95">
            <w:rPr>
              <w:rStyle w:val="a3"/>
            </w:rPr>
            <w:t>Выберите элемент.</w:t>
          </w:r>
        </w:p>
      </w:docPartBody>
    </w:docPart>
    <w:docPart>
      <w:docPartPr>
        <w:name w:val="7CACAB34236349F58569AACAE314452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2651159-CE36-431D-B213-6B79024DF5CD}"/>
      </w:docPartPr>
      <w:docPartBody>
        <w:p w:rsidR="00AF6420" w:rsidRDefault="00673A78" w:rsidP="00673A78">
          <w:pPr>
            <w:pStyle w:val="7CACAB34236349F58569AACAE31445291"/>
          </w:pPr>
          <w:r w:rsidRPr="00162D95">
            <w:rPr>
              <w:rStyle w:val="a3"/>
            </w:rPr>
            <w:t>Выберите элемент.</w:t>
          </w:r>
        </w:p>
      </w:docPartBody>
    </w:docPart>
    <w:docPart>
      <w:docPartPr>
        <w:name w:val="677658228D3042DF889D09D823A7781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BA229D9-EF65-4EBF-B844-16646E3BB401}"/>
      </w:docPartPr>
      <w:docPartBody>
        <w:p w:rsidR="00AF6420" w:rsidRDefault="00673A78" w:rsidP="00673A78">
          <w:pPr>
            <w:pStyle w:val="677658228D3042DF889D09D823A778161"/>
          </w:pPr>
          <w:r w:rsidRPr="00162D95">
            <w:rPr>
              <w:rStyle w:val="a3"/>
            </w:rPr>
            <w:t>Выберите элемент.</w:t>
          </w:r>
        </w:p>
      </w:docPartBody>
    </w:docPart>
    <w:docPart>
      <w:docPartPr>
        <w:name w:val="3A3C420422D84A64B799082C8AA1CCD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6F259CD-1DB4-422A-B3AE-6B407191115F}"/>
      </w:docPartPr>
      <w:docPartBody>
        <w:p w:rsidR="00AF6420" w:rsidRDefault="00673A78" w:rsidP="00673A78">
          <w:pPr>
            <w:pStyle w:val="3A3C420422D84A64B799082C8AA1CCDF1"/>
          </w:pPr>
          <w:r w:rsidRPr="00162D95">
            <w:rPr>
              <w:rStyle w:val="a3"/>
            </w:rPr>
            <w:t>Выберите элемент.</w:t>
          </w:r>
        </w:p>
      </w:docPartBody>
    </w:docPart>
    <w:docPart>
      <w:docPartPr>
        <w:name w:val="C195B965A87848E8B16EB903F646FC2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179763-CABF-4DD7-9948-2A16530946CF}"/>
      </w:docPartPr>
      <w:docPartBody>
        <w:p w:rsidR="00AF6420" w:rsidRDefault="00673A78" w:rsidP="00673A78">
          <w:pPr>
            <w:pStyle w:val="C195B965A87848E8B16EB903F646FC281"/>
          </w:pPr>
          <w:r w:rsidRPr="00162D95">
            <w:rPr>
              <w:rStyle w:val="a3"/>
            </w:rPr>
            <w:t>Выберите элемент.</w:t>
          </w:r>
        </w:p>
      </w:docPartBody>
    </w:docPart>
    <w:docPart>
      <w:docPartPr>
        <w:name w:val="111F0FA189CF4F8692AB7DF890B6880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D3D5702-7F81-467F-9C33-DBAE733D4A6B}"/>
      </w:docPartPr>
      <w:docPartBody>
        <w:p w:rsidR="00AF6420" w:rsidRDefault="00673A78" w:rsidP="00673A78">
          <w:pPr>
            <w:pStyle w:val="111F0FA189CF4F8692AB7DF890B688011"/>
          </w:pPr>
          <w:r w:rsidRPr="00162D95">
            <w:rPr>
              <w:rStyle w:val="a3"/>
            </w:rPr>
            <w:t>Выберите элемент.</w:t>
          </w:r>
        </w:p>
      </w:docPartBody>
    </w:docPart>
    <w:docPart>
      <w:docPartPr>
        <w:name w:val="A5601035D2C243CF8F3F9F5EB4F34EC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A94FD2E-AA3A-4C02-AA1B-0FF0AF38F06A}"/>
      </w:docPartPr>
      <w:docPartBody>
        <w:p w:rsidR="00AF6420" w:rsidRDefault="00673A78" w:rsidP="00673A78">
          <w:pPr>
            <w:pStyle w:val="A5601035D2C243CF8F3F9F5EB4F34ECA1"/>
          </w:pPr>
          <w:r w:rsidRPr="00162D95">
            <w:rPr>
              <w:rStyle w:val="a3"/>
            </w:rPr>
            <w:t>Выберите элемент.</w:t>
          </w:r>
        </w:p>
      </w:docPartBody>
    </w:docPart>
    <w:docPart>
      <w:docPartPr>
        <w:name w:val="554DE7B3C676482FBE45EC5F0CCB0B6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988C01F-21D2-48D9-B1EC-DF40B432F627}"/>
      </w:docPartPr>
      <w:docPartBody>
        <w:p w:rsidR="00AF6420" w:rsidRDefault="00673A78" w:rsidP="00673A78">
          <w:pPr>
            <w:pStyle w:val="554DE7B3C676482FBE45EC5F0CCB0B681"/>
          </w:pPr>
          <w:r w:rsidRPr="00162D95">
            <w:rPr>
              <w:rStyle w:val="a3"/>
            </w:rPr>
            <w:t>Выберите элемент.</w:t>
          </w:r>
        </w:p>
      </w:docPartBody>
    </w:docPart>
    <w:docPart>
      <w:docPartPr>
        <w:name w:val="7A1BB3E24EF947A2B46C666FB5BC8B7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46D332E-A330-4A9E-8867-494F50461617}"/>
      </w:docPartPr>
      <w:docPartBody>
        <w:p w:rsidR="00AF6420" w:rsidRDefault="00673A78" w:rsidP="00673A78">
          <w:pPr>
            <w:pStyle w:val="7A1BB3E24EF947A2B46C666FB5BC8B721"/>
          </w:pPr>
          <w:r w:rsidRPr="00162D95">
            <w:rPr>
              <w:rStyle w:val="a3"/>
            </w:rPr>
            <w:t>Выберите элемент.</w:t>
          </w:r>
        </w:p>
      </w:docPartBody>
    </w:docPart>
    <w:docPart>
      <w:docPartPr>
        <w:name w:val="181D6284795842DD8F7A7B144AD3E7A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DCFD6A2-0260-45E6-8F63-58CC04E75497}"/>
      </w:docPartPr>
      <w:docPartBody>
        <w:p w:rsidR="00AF6420" w:rsidRDefault="00673A78" w:rsidP="00673A78">
          <w:pPr>
            <w:pStyle w:val="181D6284795842DD8F7A7B144AD3E7A71"/>
          </w:pPr>
          <w:r w:rsidRPr="00162D95">
            <w:rPr>
              <w:rStyle w:val="a3"/>
            </w:rPr>
            <w:t>Выберите элемент.</w:t>
          </w:r>
        </w:p>
      </w:docPartBody>
    </w:docPart>
    <w:docPart>
      <w:docPartPr>
        <w:name w:val="29E6074D31074D5889ABFCEC9FD75F7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BAEA2C-84E1-421E-A6D8-0873AF4E792A}"/>
      </w:docPartPr>
      <w:docPartBody>
        <w:p w:rsidR="00AF6420" w:rsidRDefault="00673A78" w:rsidP="00673A78">
          <w:pPr>
            <w:pStyle w:val="29E6074D31074D5889ABFCEC9FD75F731"/>
          </w:pPr>
          <w:r w:rsidRPr="00162D95">
            <w:rPr>
              <w:rStyle w:val="a3"/>
            </w:rPr>
            <w:t>Выберите элемент.</w:t>
          </w:r>
        </w:p>
      </w:docPartBody>
    </w:docPart>
    <w:docPart>
      <w:docPartPr>
        <w:name w:val="D5C57A2A54EB4DB5946931DB5D604F7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495B29A-8EB3-4D6A-ADBE-A27E4F4BBB53}"/>
      </w:docPartPr>
      <w:docPartBody>
        <w:p w:rsidR="00AF6420" w:rsidRDefault="00673A78" w:rsidP="00673A78">
          <w:pPr>
            <w:pStyle w:val="D5C57A2A54EB4DB5946931DB5D604F741"/>
          </w:pPr>
          <w:r w:rsidRPr="00162D95">
            <w:rPr>
              <w:rStyle w:val="a3"/>
            </w:rPr>
            <w:t>Выберите элемент.</w:t>
          </w:r>
        </w:p>
      </w:docPartBody>
    </w:docPart>
    <w:docPart>
      <w:docPartPr>
        <w:name w:val="56978C7ECDC34DB29D42A1E5E8A57F3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6C381FD-2C94-467D-BD29-77FE964DA09D}"/>
      </w:docPartPr>
      <w:docPartBody>
        <w:p w:rsidR="00AF6420" w:rsidRDefault="00673A78" w:rsidP="00673A78">
          <w:pPr>
            <w:pStyle w:val="56978C7ECDC34DB29D42A1E5E8A57F31"/>
          </w:pPr>
          <w:r w:rsidRPr="00162D95">
            <w:rPr>
              <w:rStyle w:val="a3"/>
            </w:rPr>
            <w:t>Выберите элемент.</w:t>
          </w:r>
        </w:p>
      </w:docPartBody>
    </w:docPart>
    <w:docPart>
      <w:docPartPr>
        <w:name w:val="6ED6125DFC53442E8FC0E26F12D1EFD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7A6F43A-C8B3-4BF5-B42F-86A96800566B}"/>
      </w:docPartPr>
      <w:docPartBody>
        <w:p w:rsidR="00AF6420" w:rsidRDefault="00673A78" w:rsidP="00673A78">
          <w:pPr>
            <w:pStyle w:val="6ED6125DFC53442E8FC0E26F12D1EFD6"/>
          </w:pPr>
          <w:r w:rsidRPr="00162D95">
            <w:rPr>
              <w:rStyle w:val="a3"/>
            </w:rPr>
            <w:t>Выберите элемент.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characterSpacingControl w:val="doNotCompress"/>
  <w:compat>
    <w:useFELayout/>
  </w:compat>
  <w:rsids>
    <w:rsidRoot w:val="00673A78"/>
    <w:rsid w:val="0011580E"/>
    <w:rsid w:val="003F5DEE"/>
    <w:rsid w:val="00486BF9"/>
    <w:rsid w:val="005119AF"/>
    <w:rsid w:val="00673A78"/>
    <w:rsid w:val="008A5B7D"/>
    <w:rsid w:val="00AF6420"/>
    <w:rsid w:val="00C447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580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3F5DEE"/>
    <w:rPr>
      <w:color w:val="808080"/>
    </w:rPr>
  </w:style>
  <w:style w:type="paragraph" w:customStyle="1" w:styleId="4925698082A54D5B98F5BBFEFEFBBE23">
    <w:name w:val="4925698082A54D5B98F5BBFEFEFBBE23"/>
    <w:rsid w:val="00673A78"/>
  </w:style>
  <w:style w:type="paragraph" w:customStyle="1" w:styleId="3F6F87A290D34805891E43996732F5F0">
    <w:name w:val="3F6F87A290D34805891E43996732F5F0"/>
    <w:rsid w:val="00673A78"/>
  </w:style>
  <w:style w:type="paragraph" w:customStyle="1" w:styleId="015EFE287B114DAF902E9A2A05331BC6">
    <w:name w:val="015EFE287B114DAF902E9A2A05331BC6"/>
    <w:rsid w:val="00673A78"/>
  </w:style>
  <w:style w:type="paragraph" w:customStyle="1" w:styleId="3F58C4F99E5144EFB267DB9103126A5C">
    <w:name w:val="3F58C4F99E5144EFB267DB9103126A5C"/>
    <w:rsid w:val="00673A78"/>
  </w:style>
  <w:style w:type="paragraph" w:customStyle="1" w:styleId="8659E5BD58E04BF4AC331027F1F7FBB1">
    <w:name w:val="8659E5BD58E04BF4AC331027F1F7FBB1"/>
    <w:rsid w:val="00673A78"/>
  </w:style>
  <w:style w:type="paragraph" w:customStyle="1" w:styleId="CA7D2767738A4E958A17396690E3B2EA">
    <w:name w:val="CA7D2767738A4E958A17396690E3B2EA"/>
    <w:rsid w:val="00673A78"/>
  </w:style>
  <w:style w:type="paragraph" w:customStyle="1" w:styleId="FF5A4D1EAE27438B8574C363B77F7DF4">
    <w:name w:val="FF5A4D1EAE27438B8574C363B77F7DF4"/>
    <w:rsid w:val="00673A78"/>
  </w:style>
  <w:style w:type="paragraph" w:customStyle="1" w:styleId="573EA1CA85974DE7B12802B313E8B092">
    <w:name w:val="573EA1CA85974DE7B12802B313E8B092"/>
    <w:rsid w:val="00673A78"/>
  </w:style>
  <w:style w:type="paragraph" w:customStyle="1" w:styleId="A11D67FBB3DA4BA5B65A06ABE4370F26">
    <w:name w:val="A11D67FBB3DA4BA5B65A06ABE4370F26"/>
    <w:rsid w:val="00673A78"/>
  </w:style>
  <w:style w:type="paragraph" w:customStyle="1" w:styleId="88736217EEB442CE89004C6877AD41B6">
    <w:name w:val="88736217EEB442CE89004C6877AD41B6"/>
    <w:rsid w:val="00673A78"/>
  </w:style>
  <w:style w:type="paragraph" w:customStyle="1" w:styleId="0B651FAF2EAE44298E88BD10B65E1AE7">
    <w:name w:val="0B651FAF2EAE44298E88BD10B65E1AE7"/>
    <w:rsid w:val="00673A78"/>
  </w:style>
  <w:style w:type="paragraph" w:customStyle="1" w:styleId="4EAE032BF5DB4840B31E53811E4BD260">
    <w:name w:val="4EAE032BF5DB4840B31E53811E4BD260"/>
    <w:rsid w:val="00673A78"/>
  </w:style>
  <w:style w:type="paragraph" w:customStyle="1" w:styleId="DC4214006D36494F9D99DFF4D8B029B2">
    <w:name w:val="DC4214006D36494F9D99DFF4D8B029B2"/>
    <w:rsid w:val="00673A78"/>
  </w:style>
  <w:style w:type="paragraph" w:customStyle="1" w:styleId="7CACAB34236349F58569AACAE3144529">
    <w:name w:val="7CACAB34236349F58569AACAE3144529"/>
    <w:rsid w:val="00673A78"/>
  </w:style>
  <w:style w:type="paragraph" w:customStyle="1" w:styleId="677658228D3042DF889D09D823A77816">
    <w:name w:val="677658228D3042DF889D09D823A77816"/>
    <w:rsid w:val="00673A78"/>
  </w:style>
  <w:style w:type="paragraph" w:customStyle="1" w:styleId="3A3C420422D84A64B799082C8AA1CCDF">
    <w:name w:val="3A3C420422D84A64B799082C8AA1CCDF"/>
    <w:rsid w:val="00673A78"/>
  </w:style>
  <w:style w:type="paragraph" w:customStyle="1" w:styleId="C195B965A87848E8B16EB903F646FC28">
    <w:name w:val="C195B965A87848E8B16EB903F646FC28"/>
    <w:rsid w:val="00673A78"/>
  </w:style>
  <w:style w:type="paragraph" w:customStyle="1" w:styleId="111F0FA189CF4F8692AB7DF890B68801">
    <w:name w:val="111F0FA189CF4F8692AB7DF890B68801"/>
    <w:rsid w:val="00673A78"/>
  </w:style>
  <w:style w:type="paragraph" w:customStyle="1" w:styleId="A5601035D2C243CF8F3F9F5EB4F34ECA">
    <w:name w:val="A5601035D2C243CF8F3F9F5EB4F34ECA"/>
    <w:rsid w:val="00673A78"/>
  </w:style>
  <w:style w:type="paragraph" w:customStyle="1" w:styleId="554DE7B3C676482FBE45EC5F0CCB0B68">
    <w:name w:val="554DE7B3C676482FBE45EC5F0CCB0B68"/>
    <w:rsid w:val="00673A78"/>
  </w:style>
  <w:style w:type="paragraph" w:customStyle="1" w:styleId="7A1BB3E24EF947A2B46C666FB5BC8B72">
    <w:name w:val="7A1BB3E24EF947A2B46C666FB5BC8B72"/>
    <w:rsid w:val="00673A78"/>
  </w:style>
  <w:style w:type="paragraph" w:customStyle="1" w:styleId="181D6284795842DD8F7A7B144AD3E7A7">
    <w:name w:val="181D6284795842DD8F7A7B144AD3E7A7"/>
    <w:rsid w:val="00673A78"/>
  </w:style>
  <w:style w:type="paragraph" w:customStyle="1" w:styleId="CCA4CCA10C3D4D538D20446D8C41EC03">
    <w:name w:val="CCA4CCA10C3D4D538D20446D8C41EC03"/>
    <w:rsid w:val="00673A78"/>
  </w:style>
  <w:style w:type="paragraph" w:customStyle="1" w:styleId="29E6074D31074D5889ABFCEC9FD75F73">
    <w:name w:val="29E6074D31074D5889ABFCEC9FD75F73"/>
    <w:rsid w:val="00673A78"/>
  </w:style>
  <w:style w:type="paragraph" w:customStyle="1" w:styleId="D5C57A2A54EB4DB5946931DB5D604F74">
    <w:name w:val="D5C57A2A54EB4DB5946931DB5D604F74"/>
    <w:rsid w:val="00673A78"/>
  </w:style>
  <w:style w:type="paragraph" w:customStyle="1" w:styleId="56978C7ECDC34DB29D42A1E5E8A57F31">
    <w:name w:val="56978C7ECDC34DB29D42A1E5E8A57F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ED6125DFC53442E8FC0E26F12D1EFD6">
    <w:name w:val="6ED6125DFC53442E8FC0E26F12D1EFD6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0B651FAF2EAE44298E88BD10B65E1AE71">
    <w:name w:val="0B651FAF2EAE44298E88BD10B65E1AE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195B965A87848E8B16EB903F646FC281">
    <w:name w:val="C195B965A87848E8B16EB903F646FC2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4EAE032BF5DB4840B31E53811E4BD2601">
    <w:name w:val="4EAE032BF5DB4840B31E53811E4BD260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11F0FA189CF4F8692AB7DF890B688011">
    <w:name w:val="111F0FA189CF4F8692AB7DF890B68801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C4214006D36494F9D99DFF4D8B029B21">
    <w:name w:val="DC4214006D36494F9D99DFF4D8B029B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A5601035D2C243CF8F3F9F5EB4F34ECA1">
    <w:name w:val="A5601035D2C243CF8F3F9F5EB4F34ECA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CACAB34236349F58569AACAE31445291">
    <w:name w:val="7CACAB34236349F58569AACAE3144529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554DE7B3C676482FBE45EC5F0CCB0B681">
    <w:name w:val="554DE7B3C676482FBE45EC5F0CCB0B6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77658228D3042DF889D09D823A778161">
    <w:name w:val="677658228D3042DF889D09D823A77816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A1BB3E24EF947A2B46C666FB5BC8B721">
    <w:name w:val="7A1BB3E24EF947A2B46C666FB5BC8B7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3A3C420422D84A64B799082C8AA1CCDF1">
    <w:name w:val="3A3C420422D84A64B799082C8AA1CCDF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81D6284795842DD8F7A7B144AD3E7A71">
    <w:name w:val="181D6284795842DD8F7A7B144AD3E7A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29E6074D31074D5889ABFCEC9FD75F731">
    <w:name w:val="29E6074D31074D5889ABFCEC9FD75F7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5C57A2A54EB4DB5946931DB5D604F741">
    <w:name w:val="D5C57A2A54EB4DB5946931DB5D604F74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80B4568014754139AC8D66BC4C1D700B">
    <w:name w:val="80B4568014754139AC8D66BC4C1D700B"/>
    <w:rsid w:val="003F5DEE"/>
  </w:style>
  <w:style w:type="paragraph" w:customStyle="1" w:styleId="DC2626FC2F704A93BAA035578E0EF6E0">
    <w:name w:val="DC2626FC2F704A93BAA035578E0EF6E0"/>
    <w:rsid w:val="003F5DEE"/>
  </w:style>
  <w:style w:type="paragraph" w:customStyle="1" w:styleId="E42DBC8277034D8491663E77DC3E6CBD">
    <w:name w:val="E42DBC8277034D8491663E77DC3E6CBD"/>
    <w:rsid w:val="003F5DEE"/>
  </w:style>
  <w:style w:type="paragraph" w:customStyle="1" w:styleId="E7CCAFA04C91425E9E2C9B27D3763936">
    <w:name w:val="E7CCAFA04C91425E9E2C9B27D3763936"/>
    <w:rsid w:val="003F5DEE"/>
  </w:style>
  <w:style w:type="paragraph" w:customStyle="1" w:styleId="204414059EF5488CA291CA473EC1F12A">
    <w:name w:val="204414059EF5488CA291CA473EC1F12A"/>
    <w:rsid w:val="003F5DEE"/>
  </w:style>
  <w:style w:type="paragraph" w:customStyle="1" w:styleId="8DA171CE235A40F89E553764E1D0AC44">
    <w:name w:val="8DA171CE235A40F89E553764E1D0AC44"/>
    <w:rsid w:val="003F5DEE"/>
  </w:style>
  <w:style w:type="paragraph" w:customStyle="1" w:styleId="CB98F20D160544568B74FF5C5D547875">
    <w:name w:val="CB98F20D160544568B74FF5C5D547875"/>
    <w:rsid w:val="003F5DEE"/>
  </w:style>
  <w:style w:type="paragraph" w:customStyle="1" w:styleId="37CED23BA6EB400281E293F35017AD15">
    <w:name w:val="37CED23BA6EB400281E293F35017AD15"/>
    <w:rsid w:val="003F5DEE"/>
  </w:style>
  <w:style w:type="paragraph" w:customStyle="1" w:styleId="526A9ADF70EE43078185D3AEE00AAC37">
    <w:name w:val="526A9ADF70EE43078185D3AEE00AAC37"/>
    <w:rsid w:val="003F5DEE"/>
  </w:style>
  <w:style w:type="paragraph" w:customStyle="1" w:styleId="0999DD87D180443AA335A3F7842D9B8D">
    <w:name w:val="0999DD87D180443AA335A3F7842D9B8D"/>
    <w:rsid w:val="003F5DEE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D071BB-C888-499C-8F4B-E2534C5030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15</Pages>
  <Words>3507</Words>
  <Characters>19992</Characters>
  <Application>Microsoft Office Word</Application>
  <DocSecurity>0</DocSecurity>
  <Lines>166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Departament Truda</Company>
  <LinksUpToDate>false</LinksUpToDate>
  <CharactersWithSpaces>23453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glb</dc:creator>
  <cp:lastModifiedBy>gab</cp:lastModifiedBy>
  <cp:revision>2</cp:revision>
  <cp:lastPrinted>2019-01-17T07:21:00Z</cp:lastPrinted>
  <dcterms:created xsi:type="dcterms:W3CDTF">2019-01-21T07:30:00Z</dcterms:created>
  <dcterms:modified xsi:type="dcterms:W3CDTF">2019-01-21T07:30:00Z</dcterms:modified>
</cp:coreProperties>
</file>